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528DA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REPUBLIKA HRVATSKA</w:t>
      </w:r>
    </w:p>
    <w:p w14:paraId="563D2E9A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ZADARSKA ŽUPANIJA</w:t>
      </w:r>
    </w:p>
    <w:p w14:paraId="0431AA15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KLASA:</w:t>
      </w:r>
    </w:p>
    <w:p w14:paraId="00569CD5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URBROJ:</w:t>
      </w:r>
    </w:p>
    <w:p w14:paraId="15CB4982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Zadar, ____________ 2026. godine</w:t>
      </w:r>
    </w:p>
    <w:p w14:paraId="32CFC790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2D0ECA" w14:textId="204898AD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Na temelju članka 12. stav</w:t>
      </w:r>
      <w:r w:rsidR="00EA1DE8">
        <w:rPr>
          <w:rFonts w:ascii="Times New Roman" w:hAnsi="Times New Roman" w:cs="Times New Roman"/>
          <w:sz w:val="24"/>
          <w:szCs w:val="24"/>
        </w:rPr>
        <w:t xml:space="preserve">ka 1. i </w:t>
      </w:r>
      <w:r w:rsidRPr="00A0751F">
        <w:rPr>
          <w:rFonts w:ascii="Times New Roman" w:hAnsi="Times New Roman" w:cs="Times New Roman"/>
          <w:sz w:val="24"/>
          <w:szCs w:val="24"/>
        </w:rPr>
        <w:t xml:space="preserve">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751F">
        <w:rPr>
          <w:rFonts w:ascii="Times New Roman" w:hAnsi="Times New Roman" w:cs="Times New Roman"/>
          <w:sz w:val="24"/>
          <w:szCs w:val="24"/>
        </w:rPr>
        <w:t>Zakon o ustanovama („Narodne novine“ broj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A0751F">
        <w:rPr>
          <w:rFonts w:ascii="Times New Roman" w:hAnsi="Times New Roman" w:cs="Times New Roman"/>
          <w:sz w:val="24"/>
          <w:szCs w:val="24"/>
        </w:rPr>
        <w:t xml:space="preserve"> 76/93, 29/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0751F">
        <w:rPr>
          <w:rFonts w:ascii="Times New Roman" w:hAnsi="Times New Roman" w:cs="Times New Roman"/>
          <w:sz w:val="24"/>
          <w:szCs w:val="24"/>
        </w:rPr>
        <w:t xml:space="preserve">7, 47/99, </w:t>
      </w:r>
      <w:r w:rsidRPr="00EB546F">
        <w:rPr>
          <w:rFonts w:ascii="Times New Roman" w:hAnsi="Times New Roman" w:cs="Times New Roman"/>
          <w:sz w:val="24"/>
          <w:szCs w:val="24"/>
        </w:rPr>
        <w:t>35/08</w:t>
      </w:r>
      <w:r w:rsidRPr="00EB54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0751F">
        <w:rPr>
          <w:rFonts w:ascii="Times New Roman" w:hAnsi="Times New Roman" w:cs="Times New Roman"/>
          <w:sz w:val="24"/>
          <w:szCs w:val="24"/>
        </w:rPr>
        <w:t xml:space="preserve"> 127/19, 151/22), članka </w:t>
      </w:r>
      <w:r>
        <w:rPr>
          <w:rFonts w:ascii="Times New Roman" w:hAnsi="Times New Roman" w:cs="Times New Roman"/>
          <w:sz w:val="24"/>
          <w:szCs w:val="24"/>
        </w:rPr>
        <w:t>6. stavka 2.</w:t>
      </w:r>
      <w:r w:rsidRPr="00A0751F">
        <w:rPr>
          <w:rFonts w:ascii="Times New Roman" w:hAnsi="Times New Roman" w:cs="Times New Roman"/>
          <w:sz w:val="24"/>
          <w:szCs w:val="24"/>
        </w:rPr>
        <w:t xml:space="preserve"> Zakona o </w:t>
      </w:r>
      <w:proofErr w:type="spellStart"/>
      <w:r w:rsidRPr="00A0751F">
        <w:rPr>
          <w:rFonts w:ascii="Times New Roman" w:hAnsi="Times New Roman" w:cs="Times New Roman"/>
          <w:sz w:val="24"/>
          <w:szCs w:val="24"/>
        </w:rPr>
        <w:t>priuštivom</w:t>
      </w:r>
      <w:proofErr w:type="spellEnd"/>
      <w:r w:rsidRPr="00A0751F">
        <w:rPr>
          <w:rFonts w:ascii="Times New Roman" w:hAnsi="Times New Roman" w:cs="Times New Roman"/>
          <w:sz w:val="24"/>
          <w:szCs w:val="24"/>
        </w:rPr>
        <w:t xml:space="preserve"> stanovanju („Narodne novine“ </w:t>
      </w:r>
      <w:r>
        <w:rPr>
          <w:rFonts w:ascii="Times New Roman" w:hAnsi="Times New Roman" w:cs="Times New Roman"/>
          <w:sz w:val="24"/>
          <w:szCs w:val="24"/>
        </w:rPr>
        <w:t xml:space="preserve">broj: </w:t>
      </w:r>
      <w:r w:rsidRPr="00A0751F">
        <w:rPr>
          <w:rFonts w:ascii="Times New Roman" w:hAnsi="Times New Roman" w:cs="Times New Roman"/>
          <w:sz w:val="24"/>
          <w:szCs w:val="24"/>
        </w:rPr>
        <w:t>45/26)</w:t>
      </w:r>
      <w:r>
        <w:rPr>
          <w:rFonts w:ascii="Times New Roman" w:hAnsi="Times New Roman" w:cs="Times New Roman"/>
          <w:sz w:val="24"/>
          <w:szCs w:val="24"/>
        </w:rPr>
        <w:t>, članka 35.</w:t>
      </w:r>
      <w:r w:rsidR="00EA1DE8">
        <w:rPr>
          <w:rFonts w:ascii="Times New Roman" w:hAnsi="Times New Roman" w:cs="Times New Roman"/>
          <w:sz w:val="24"/>
          <w:szCs w:val="24"/>
        </w:rPr>
        <w:t xml:space="preserve"> stavak 1. točka 5.</w:t>
      </w:r>
      <w:r>
        <w:rPr>
          <w:rFonts w:ascii="Times New Roman" w:hAnsi="Times New Roman" w:cs="Times New Roman"/>
          <w:sz w:val="24"/>
          <w:szCs w:val="24"/>
        </w:rPr>
        <w:t xml:space="preserve"> Zakona o lokalnoj i područnoj (regionalnoj) samoupravi</w:t>
      </w:r>
      <w:r w:rsidRPr="00A0751F">
        <w:rPr>
          <w:rFonts w:ascii="Times New Roman" w:hAnsi="Times New Roman" w:cs="Times New Roman"/>
          <w:sz w:val="24"/>
          <w:szCs w:val="24"/>
        </w:rPr>
        <w:t xml:space="preserve">  („Narodne novine“ broj</w:t>
      </w:r>
      <w:r>
        <w:rPr>
          <w:rFonts w:ascii="Times New Roman" w:hAnsi="Times New Roman" w:cs="Times New Roman"/>
          <w:sz w:val="24"/>
          <w:szCs w:val="24"/>
        </w:rPr>
        <w:t xml:space="preserve">: 33/01, 60/01, 129/05, 109/07, 125/08, 36/09, 36/09, 150/11, 144/12, 19/13, 137/15, 123/17, 98/19, 144/20), </w:t>
      </w:r>
      <w:r w:rsidRPr="00A0751F">
        <w:rPr>
          <w:rFonts w:ascii="Times New Roman" w:hAnsi="Times New Roman" w:cs="Times New Roman"/>
          <w:sz w:val="24"/>
          <w:szCs w:val="24"/>
        </w:rPr>
        <w:t xml:space="preserve">članka </w:t>
      </w:r>
      <w:r>
        <w:rPr>
          <w:rFonts w:ascii="Times New Roman" w:hAnsi="Times New Roman" w:cs="Times New Roman"/>
          <w:sz w:val="24"/>
          <w:szCs w:val="24"/>
        </w:rPr>
        <w:t>12.</w:t>
      </w:r>
      <w:r w:rsidRPr="00A0751F">
        <w:rPr>
          <w:rFonts w:ascii="Times New Roman" w:hAnsi="Times New Roman" w:cs="Times New Roman"/>
          <w:sz w:val="24"/>
          <w:szCs w:val="24"/>
        </w:rPr>
        <w:t xml:space="preserve"> stav</w:t>
      </w:r>
      <w:r>
        <w:rPr>
          <w:rFonts w:ascii="Times New Roman" w:hAnsi="Times New Roman" w:cs="Times New Roman"/>
          <w:sz w:val="24"/>
          <w:szCs w:val="24"/>
        </w:rPr>
        <w:t xml:space="preserve">ak 2. točka 7. </w:t>
      </w:r>
      <w:r w:rsidRPr="00A0751F">
        <w:rPr>
          <w:rFonts w:ascii="Times New Roman" w:hAnsi="Times New Roman" w:cs="Times New Roman"/>
          <w:sz w:val="24"/>
          <w:szCs w:val="24"/>
        </w:rPr>
        <w:t>Statuta Zadarske županije („Službeni glasnik Zadarske županije</w:t>
      </w:r>
      <w:r>
        <w:rPr>
          <w:rFonts w:ascii="Times New Roman" w:hAnsi="Times New Roman" w:cs="Times New Roman"/>
          <w:sz w:val="24"/>
          <w:szCs w:val="24"/>
        </w:rPr>
        <w:t>“ broj 10/2</w:t>
      </w:r>
      <w:r w:rsidRPr="00A0751F">
        <w:rPr>
          <w:rFonts w:ascii="Times New Roman" w:hAnsi="Times New Roman" w:cs="Times New Roman"/>
          <w:sz w:val="24"/>
          <w:szCs w:val="24"/>
        </w:rPr>
        <w:t xml:space="preserve">) te prethodne ocjene sukladnosti Odluke o osnivanju </w:t>
      </w:r>
      <w:r w:rsidR="00C77874" w:rsidRPr="00A50823">
        <w:rPr>
          <w:rFonts w:ascii="Times New Roman" w:hAnsi="Times New Roman" w:cs="Times New Roman"/>
          <w:sz w:val="24"/>
          <w:szCs w:val="24"/>
        </w:rPr>
        <w:t>„</w:t>
      </w:r>
      <w:r w:rsidR="00C77874">
        <w:rPr>
          <w:rFonts w:ascii="Times New Roman" w:hAnsi="Times New Roman" w:cs="Times New Roman"/>
          <w:sz w:val="24"/>
          <w:szCs w:val="24"/>
        </w:rPr>
        <w:t>Javn</w:t>
      </w:r>
      <w:r w:rsidR="00EC171D">
        <w:rPr>
          <w:rFonts w:ascii="Times New Roman" w:hAnsi="Times New Roman" w:cs="Times New Roman"/>
          <w:sz w:val="24"/>
          <w:szCs w:val="24"/>
        </w:rPr>
        <w:t>e</w:t>
      </w:r>
      <w:r w:rsidR="00C77874">
        <w:rPr>
          <w:rFonts w:ascii="Times New Roman" w:hAnsi="Times New Roman" w:cs="Times New Roman"/>
          <w:sz w:val="24"/>
          <w:szCs w:val="24"/>
        </w:rPr>
        <w:t xml:space="preserve"> ustanov</w:t>
      </w:r>
      <w:r w:rsidR="00EC171D">
        <w:rPr>
          <w:rFonts w:ascii="Times New Roman" w:hAnsi="Times New Roman" w:cs="Times New Roman"/>
          <w:sz w:val="24"/>
          <w:szCs w:val="24"/>
        </w:rPr>
        <w:t>e</w:t>
      </w:r>
      <w:r w:rsidR="00C77874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C77874">
        <w:rPr>
          <w:rFonts w:ascii="Times New Roman" w:hAnsi="Times New Roman" w:cs="Times New Roman"/>
          <w:sz w:val="24"/>
          <w:szCs w:val="24"/>
        </w:rPr>
        <w:t>priuštivo</w:t>
      </w:r>
      <w:proofErr w:type="spellEnd"/>
      <w:r w:rsidR="00C77874">
        <w:rPr>
          <w:rFonts w:ascii="Times New Roman" w:hAnsi="Times New Roman" w:cs="Times New Roman"/>
          <w:sz w:val="24"/>
          <w:szCs w:val="24"/>
        </w:rPr>
        <w:t xml:space="preserve"> stanovanje Zadarske županije</w:t>
      </w:r>
      <w:r w:rsidR="00C77874" w:rsidRPr="00A50823">
        <w:rPr>
          <w:rFonts w:ascii="Times New Roman" w:hAnsi="Times New Roman" w:cs="Times New Roman"/>
          <w:sz w:val="24"/>
          <w:szCs w:val="24"/>
        </w:rPr>
        <w:t>“</w:t>
      </w:r>
      <w:r w:rsidRPr="00A0751F">
        <w:rPr>
          <w:rFonts w:ascii="Times New Roman" w:hAnsi="Times New Roman" w:cs="Times New Roman"/>
          <w:sz w:val="24"/>
          <w:szCs w:val="24"/>
        </w:rPr>
        <w:t xml:space="preserve"> sa zakonom, KLASA: …………………. URBROJ: ………………………, od …………….. 2026. godine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0150F1">
        <w:rPr>
          <w:rFonts w:ascii="Times New Roman" w:hAnsi="Times New Roman" w:cs="Times New Roman"/>
          <w:sz w:val="24"/>
          <w:szCs w:val="24"/>
        </w:rPr>
        <w:t>Županijska skupština Zadarske županije</w:t>
      </w:r>
      <w:r w:rsidRPr="00A0751F">
        <w:rPr>
          <w:rFonts w:ascii="Times New Roman" w:hAnsi="Times New Roman" w:cs="Times New Roman"/>
          <w:sz w:val="24"/>
          <w:szCs w:val="24"/>
        </w:rPr>
        <w:t xml:space="preserve"> na ……… sjednici održanoj </w:t>
      </w:r>
      <w:r>
        <w:rPr>
          <w:rFonts w:ascii="Times New Roman" w:hAnsi="Times New Roman" w:cs="Times New Roman"/>
          <w:sz w:val="24"/>
          <w:szCs w:val="24"/>
        </w:rPr>
        <w:t>dana</w:t>
      </w:r>
      <w:r w:rsidRPr="00A0751F">
        <w:rPr>
          <w:rFonts w:ascii="Times New Roman" w:hAnsi="Times New Roman" w:cs="Times New Roman"/>
          <w:sz w:val="24"/>
          <w:szCs w:val="24"/>
        </w:rPr>
        <w:t xml:space="preserve">……………. 2026. godine,  </w:t>
      </w:r>
      <w:r w:rsidR="00BA7299">
        <w:rPr>
          <w:rFonts w:ascii="Times New Roman" w:hAnsi="Times New Roman" w:cs="Times New Roman"/>
          <w:sz w:val="24"/>
          <w:szCs w:val="24"/>
        </w:rPr>
        <w:t xml:space="preserve">d o n </w:t>
      </w:r>
      <w:r w:rsidR="0004333F">
        <w:rPr>
          <w:rFonts w:ascii="Times New Roman" w:hAnsi="Times New Roman" w:cs="Times New Roman"/>
          <w:sz w:val="24"/>
          <w:szCs w:val="24"/>
        </w:rPr>
        <w:t>o s i</w:t>
      </w:r>
      <w:r w:rsidRPr="000150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37D5E0" w14:textId="77777777" w:rsidR="000F018F" w:rsidRPr="00A0751F" w:rsidRDefault="000F018F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9D29E9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555D90E8" w14:textId="31823986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>o osnivanju Javne ustanove</w:t>
      </w:r>
      <w:r w:rsidR="00007DE8">
        <w:rPr>
          <w:rFonts w:ascii="Times New Roman" w:hAnsi="Times New Roman" w:cs="Times New Roman"/>
          <w:b/>
          <w:bCs/>
          <w:sz w:val="24"/>
          <w:szCs w:val="24"/>
        </w:rPr>
        <w:t xml:space="preserve"> za </w:t>
      </w:r>
      <w:proofErr w:type="spellStart"/>
      <w:r w:rsidR="00007DE8">
        <w:rPr>
          <w:rFonts w:ascii="Times New Roman" w:hAnsi="Times New Roman" w:cs="Times New Roman"/>
          <w:b/>
          <w:bCs/>
          <w:sz w:val="24"/>
          <w:szCs w:val="24"/>
        </w:rPr>
        <w:t>priuštivo</w:t>
      </w:r>
      <w:proofErr w:type="spellEnd"/>
      <w:r w:rsidR="00007DE8">
        <w:rPr>
          <w:rFonts w:ascii="Times New Roman" w:hAnsi="Times New Roman" w:cs="Times New Roman"/>
          <w:b/>
          <w:bCs/>
          <w:sz w:val="24"/>
          <w:szCs w:val="24"/>
        </w:rPr>
        <w:t xml:space="preserve"> stanovanje Zadarske županije</w:t>
      </w:r>
    </w:p>
    <w:p w14:paraId="17CB7F19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D7A883" w14:textId="77777777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OPĆE ODREDBE</w:t>
      </w:r>
    </w:p>
    <w:p w14:paraId="1068AB68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A846FC1" w14:textId="01F8B63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Ovom odlukom osniva se „</w:t>
      </w:r>
      <w:r w:rsidR="00007DE8">
        <w:rPr>
          <w:rFonts w:ascii="Times New Roman" w:hAnsi="Times New Roman" w:cs="Times New Roman"/>
          <w:sz w:val="24"/>
          <w:szCs w:val="24"/>
        </w:rPr>
        <w:t xml:space="preserve">Javna ustanova za </w:t>
      </w:r>
      <w:proofErr w:type="spellStart"/>
      <w:r w:rsidR="00007DE8">
        <w:rPr>
          <w:rFonts w:ascii="Times New Roman" w:hAnsi="Times New Roman" w:cs="Times New Roman"/>
          <w:sz w:val="24"/>
          <w:szCs w:val="24"/>
        </w:rPr>
        <w:t>priuštivo</w:t>
      </w:r>
      <w:proofErr w:type="spellEnd"/>
      <w:r w:rsidR="00007DE8">
        <w:rPr>
          <w:rFonts w:ascii="Times New Roman" w:hAnsi="Times New Roman" w:cs="Times New Roman"/>
          <w:sz w:val="24"/>
          <w:szCs w:val="24"/>
        </w:rPr>
        <w:t xml:space="preserve"> stanovanje</w:t>
      </w:r>
      <w:r w:rsidR="00304D2E">
        <w:rPr>
          <w:rFonts w:ascii="Times New Roman" w:hAnsi="Times New Roman" w:cs="Times New Roman"/>
          <w:sz w:val="24"/>
          <w:szCs w:val="24"/>
        </w:rPr>
        <w:t xml:space="preserve"> Zadar</w:t>
      </w:r>
      <w:r w:rsidR="000C24B7">
        <w:rPr>
          <w:rFonts w:ascii="Times New Roman" w:hAnsi="Times New Roman" w:cs="Times New Roman"/>
          <w:sz w:val="24"/>
          <w:szCs w:val="24"/>
        </w:rPr>
        <w:t>ske županije</w:t>
      </w:r>
      <w:r w:rsidRPr="00A0751F">
        <w:rPr>
          <w:rFonts w:ascii="Times New Roman" w:hAnsi="Times New Roman" w:cs="Times New Roman"/>
          <w:sz w:val="24"/>
          <w:szCs w:val="24"/>
        </w:rPr>
        <w:t>“ (</w:t>
      </w:r>
      <w:r>
        <w:rPr>
          <w:rFonts w:ascii="Times New Roman" w:hAnsi="Times New Roman" w:cs="Times New Roman"/>
          <w:sz w:val="24"/>
          <w:szCs w:val="24"/>
        </w:rPr>
        <w:t>dalje u tekstu</w:t>
      </w:r>
      <w:r w:rsidRPr="00A0751F">
        <w:rPr>
          <w:rFonts w:ascii="Times New Roman" w:hAnsi="Times New Roman" w:cs="Times New Roman"/>
          <w:sz w:val="24"/>
          <w:szCs w:val="24"/>
        </w:rPr>
        <w:t xml:space="preserve"> samo:</w:t>
      </w:r>
      <w:r>
        <w:rPr>
          <w:rFonts w:ascii="Times New Roman" w:hAnsi="Times New Roman" w:cs="Times New Roman"/>
          <w:sz w:val="24"/>
          <w:szCs w:val="24"/>
        </w:rPr>
        <w:t xml:space="preserve"> Ustanova</w:t>
      </w:r>
      <w:r w:rsidRPr="00A0751F">
        <w:rPr>
          <w:rFonts w:ascii="Times New Roman" w:hAnsi="Times New Roman" w:cs="Times New Roman"/>
          <w:sz w:val="24"/>
          <w:szCs w:val="24"/>
        </w:rPr>
        <w:t>).</w:t>
      </w:r>
    </w:p>
    <w:p w14:paraId="0F827FC4" w14:textId="18A821F3" w:rsidR="00375DC4" w:rsidRPr="002677D8" w:rsidRDefault="00375DC4" w:rsidP="00375DC4">
      <w:p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Izrazi koji se koriste u ovoj Odluci, a imaju rodno značenje odnose se jednako na muški i ženski </w:t>
      </w:r>
      <w:r w:rsidR="00F04586">
        <w:rPr>
          <w:rFonts w:ascii="Times New Roman" w:hAnsi="Times New Roman" w:cs="Times New Roman"/>
          <w:sz w:val="24"/>
          <w:szCs w:val="24"/>
        </w:rPr>
        <w:t>rod.</w:t>
      </w:r>
    </w:p>
    <w:p w14:paraId="1C6C292B" w14:textId="77777777" w:rsidR="00375DC4" w:rsidRPr="00756F58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6F58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D4F14C1" w14:textId="04E138C0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Osnivač</w:t>
      </w:r>
      <w:r>
        <w:rPr>
          <w:rFonts w:ascii="Times New Roman" w:hAnsi="Times New Roman" w:cs="Times New Roman"/>
          <w:sz w:val="24"/>
          <w:szCs w:val="24"/>
        </w:rPr>
        <w:t xml:space="preserve"> Ustanove</w:t>
      </w:r>
      <w:r w:rsidRPr="00A0751F">
        <w:rPr>
          <w:rFonts w:ascii="Times New Roman" w:hAnsi="Times New Roman" w:cs="Times New Roman"/>
          <w:sz w:val="24"/>
          <w:szCs w:val="24"/>
        </w:rPr>
        <w:t xml:space="preserve"> je Zadarska županija</w:t>
      </w:r>
      <w:r>
        <w:rPr>
          <w:rFonts w:ascii="Times New Roman" w:hAnsi="Times New Roman" w:cs="Times New Roman"/>
          <w:sz w:val="24"/>
          <w:szCs w:val="24"/>
        </w:rPr>
        <w:t>, OIB: 56204655363, Zadar, Božidara Petranovića 8 (dalje u tekstu: Osnivač)</w:t>
      </w:r>
      <w:r w:rsidRPr="00A0751F">
        <w:rPr>
          <w:rFonts w:ascii="Times New Roman" w:hAnsi="Times New Roman" w:cs="Times New Roman"/>
          <w:sz w:val="24"/>
          <w:szCs w:val="24"/>
        </w:rPr>
        <w:t>.</w:t>
      </w:r>
    </w:p>
    <w:p w14:paraId="06D5F264" w14:textId="77777777" w:rsidR="002677D8" w:rsidRDefault="002677D8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BE64A" w14:textId="77777777" w:rsidR="00375DC4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F58">
        <w:rPr>
          <w:rFonts w:ascii="Times New Roman" w:hAnsi="Times New Roman" w:cs="Times New Roman"/>
          <w:b/>
          <w:bCs/>
          <w:sz w:val="24"/>
          <w:szCs w:val="24"/>
        </w:rPr>
        <w:t>II. NAZIV I SJEDIŠTE USTANOVE</w:t>
      </w:r>
    </w:p>
    <w:p w14:paraId="681E64DF" w14:textId="77777777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71109D7E" w14:textId="0D5547CD" w:rsidR="00375DC4" w:rsidRPr="00A50823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50823">
        <w:rPr>
          <w:rFonts w:ascii="Times New Roman" w:hAnsi="Times New Roman" w:cs="Times New Roman"/>
          <w:sz w:val="24"/>
          <w:szCs w:val="24"/>
        </w:rPr>
        <w:t>Ustanova će obavljati djelatnost, poslovati i sudjelovati u pravnom prometu pod nazivom: „</w:t>
      </w:r>
      <w:r w:rsidR="000C24B7">
        <w:rPr>
          <w:rFonts w:ascii="Times New Roman" w:hAnsi="Times New Roman" w:cs="Times New Roman"/>
          <w:sz w:val="24"/>
          <w:szCs w:val="24"/>
        </w:rPr>
        <w:t xml:space="preserve">Javna ustanova za </w:t>
      </w:r>
      <w:proofErr w:type="spellStart"/>
      <w:r w:rsidR="000C24B7">
        <w:rPr>
          <w:rFonts w:ascii="Times New Roman" w:hAnsi="Times New Roman" w:cs="Times New Roman"/>
          <w:sz w:val="24"/>
          <w:szCs w:val="24"/>
        </w:rPr>
        <w:t>priuštivo</w:t>
      </w:r>
      <w:proofErr w:type="spellEnd"/>
      <w:r w:rsidR="000C24B7">
        <w:rPr>
          <w:rFonts w:ascii="Times New Roman" w:hAnsi="Times New Roman" w:cs="Times New Roman"/>
          <w:sz w:val="24"/>
          <w:szCs w:val="24"/>
        </w:rPr>
        <w:t xml:space="preserve"> stanovanje Zadarske županije</w:t>
      </w:r>
      <w:r w:rsidRPr="00A50823">
        <w:rPr>
          <w:rFonts w:ascii="Times New Roman" w:hAnsi="Times New Roman" w:cs="Times New Roman"/>
          <w:sz w:val="24"/>
          <w:szCs w:val="24"/>
        </w:rPr>
        <w:t>“</w:t>
      </w:r>
    </w:p>
    <w:p w14:paraId="2576ECDA" w14:textId="53D43916" w:rsidR="00375DC4" w:rsidRPr="002331AC" w:rsidRDefault="00375DC4" w:rsidP="00375DC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50823">
        <w:rPr>
          <w:rFonts w:ascii="Times New Roman" w:hAnsi="Times New Roman" w:cs="Times New Roman"/>
          <w:sz w:val="24"/>
          <w:szCs w:val="24"/>
        </w:rPr>
        <w:t>Skraćeni naziv Ustanove je</w:t>
      </w:r>
      <w:r w:rsidR="00266CA2">
        <w:rPr>
          <w:rFonts w:ascii="Times New Roman" w:hAnsi="Times New Roman" w:cs="Times New Roman"/>
          <w:sz w:val="24"/>
          <w:szCs w:val="24"/>
        </w:rPr>
        <w:t>:</w:t>
      </w:r>
      <w:r w:rsidRPr="00A50823">
        <w:rPr>
          <w:rFonts w:ascii="Times New Roman" w:hAnsi="Times New Roman" w:cs="Times New Roman"/>
          <w:sz w:val="24"/>
          <w:szCs w:val="24"/>
        </w:rPr>
        <w:t xml:space="preserve"> </w:t>
      </w:r>
      <w:r w:rsidR="00AC44A3" w:rsidRPr="002331AC">
        <w:rPr>
          <w:rFonts w:ascii="Times New Roman" w:hAnsi="Times New Roman" w:cs="Times New Roman"/>
          <w:i/>
          <w:iCs/>
          <w:sz w:val="24"/>
          <w:szCs w:val="24"/>
        </w:rPr>
        <w:t xml:space="preserve">JUPS </w:t>
      </w:r>
      <w:r w:rsidR="002331AC" w:rsidRPr="002331AC">
        <w:rPr>
          <w:rFonts w:ascii="Times New Roman" w:hAnsi="Times New Roman" w:cs="Times New Roman"/>
          <w:i/>
          <w:iCs/>
          <w:sz w:val="24"/>
          <w:szCs w:val="24"/>
        </w:rPr>
        <w:t>ZŽ</w:t>
      </w:r>
    </w:p>
    <w:p w14:paraId="5E692742" w14:textId="77777777" w:rsidR="00375DC4" w:rsidRPr="00A50823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50823">
        <w:rPr>
          <w:rFonts w:ascii="Times New Roman" w:hAnsi="Times New Roman" w:cs="Times New Roman"/>
          <w:sz w:val="24"/>
          <w:szCs w:val="24"/>
        </w:rPr>
        <w:lastRenderedPageBreak/>
        <w:t>Sjedište Ustanove je u Zadru</w:t>
      </w:r>
      <w:r>
        <w:rPr>
          <w:rFonts w:ascii="Times New Roman" w:hAnsi="Times New Roman" w:cs="Times New Roman"/>
          <w:sz w:val="24"/>
          <w:szCs w:val="24"/>
        </w:rPr>
        <w:t>, Božidara Petranovića 8.</w:t>
      </w:r>
    </w:p>
    <w:p w14:paraId="0313F46F" w14:textId="36CF55AB" w:rsidR="00375DC4" w:rsidRPr="00233BB8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233BB8">
        <w:rPr>
          <w:rFonts w:ascii="Times New Roman" w:hAnsi="Times New Roman" w:cs="Times New Roman"/>
          <w:sz w:val="24"/>
          <w:szCs w:val="24"/>
        </w:rPr>
        <w:t xml:space="preserve">Naziv Ustanove bit će istaknut na </w:t>
      </w:r>
      <w:r w:rsidRPr="00796F7D">
        <w:rPr>
          <w:rFonts w:ascii="Times New Roman" w:hAnsi="Times New Roman" w:cs="Times New Roman"/>
          <w:sz w:val="24"/>
          <w:szCs w:val="24"/>
        </w:rPr>
        <w:t xml:space="preserve">objektu/zgradi </w:t>
      </w:r>
      <w:r w:rsidRPr="00233BB8">
        <w:rPr>
          <w:rFonts w:ascii="Times New Roman" w:hAnsi="Times New Roman" w:cs="Times New Roman"/>
          <w:sz w:val="24"/>
          <w:szCs w:val="24"/>
        </w:rPr>
        <w:t>u kojoj je sjedište Ustanove.</w:t>
      </w:r>
      <w:r w:rsidR="003203A7" w:rsidRPr="00233B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94F78E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E9C308" w14:textId="2FDE9871" w:rsidR="00375DC4" w:rsidRPr="00796F7D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>II. DJELATNOST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USTANOVE</w:t>
      </w:r>
    </w:p>
    <w:p w14:paraId="22EBB61E" w14:textId="77777777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2D84ED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Djelatnost</w:t>
      </w:r>
      <w:r>
        <w:rPr>
          <w:rFonts w:ascii="Times New Roman" w:hAnsi="Times New Roman" w:cs="Times New Roman"/>
          <w:sz w:val="24"/>
          <w:szCs w:val="24"/>
        </w:rPr>
        <w:t>i Ustanove</w:t>
      </w:r>
      <w:r w:rsidRPr="00A075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</w:t>
      </w:r>
      <w:r w:rsidRPr="00A0751F">
        <w:rPr>
          <w:rFonts w:ascii="Times New Roman" w:hAnsi="Times New Roman" w:cs="Times New Roman"/>
          <w:sz w:val="24"/>
          <w:szCs w:val="24"/>
        </w:rPr>
        <w:t>:</w:t>
      </w:r>
    </w:p>
    <w:p w14:paraId="225156F6" w14:textId="77777777" w:rsidR="00375DC4" w:rsidRPr="00C61A9A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planiranje, priprema, razvoj i provedba programa i projekata </w:t>
      </w:r>
      <w:proofErr w:type="spellStart"/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priuštivog</w:t>
      </w:r>
      <w:proofErr w:type="spellEnd"/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stanovanja</w:t>
      </w:r>
    </w:p>
    <w:p w14:paraId="2581CD32" w14:textId="01689354" w:rsidR="00375DC4" w:rsidRPr="00EC171D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EC171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izgradnja novih stambenih i stambeno-poslovnih </w:t>
      </w:r>
      <w:r w:rsidR="00AD070B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nekretnina</w:t>
      </w:r>
      <w:r w:rsidRPr="00EC171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namijenjenih </w:t>
      </w:r>
      <w:proofErr w:type="spellStart"/>
      <w:r w:rsidRPr="00EC171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priuštivom</w:t>
      </w:r>
      <w:proofErr w:type="spellEnd"/>
      <w:r w:rsidRPr="00EC171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stanovanju</w:t>
      </w:r>
    </w:p>
    <w:p w14:paraId="7FA9C8FB" w14:textId="77777777" w:rsidR="00375DC4" w:rsidRPr="00C61A9A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priprema i provedba investicijskih projekata, uključujući pribavljanje zemljišta, rješavanje imovinskopravnih odnosa, pripremu projektne dokumentacije i organizaciju realizacije projekata</w:t>
      </w:r>
    </w:p>
    <w:p w14:paraId="2F9052E0" w14:textId="763DF475" w:rsidR="00375DC4" w:rsidRPr="00C61A9A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rekonstrukcija, obnova, dogradnja i održavanje stambenih</w:t>
      </w:r>
      <w:r w:rsidR="0067645F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i stambeno-poslovnih</w:t>
      </w: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</w:t>
      </w:r>
      <w:r w:rsidR="00E86B8D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nekretnina</w:t>
      </w:r>
    </w:p>
    <w:p w14:paraId="4EC8216F" w14:textId="77777777" w:rsidR="00375DC4" w:rsidRPr="00C61A9A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stjecanje, izgradnja i upravljanje stambenim fondom namijenjenim </w:t>
      </w:r>
      <w:proofErr w:type="spellStart"/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priuštivom</w:t>
      </w:r>
      <w:proofErr w:type="spellEnd"/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stanovanju</w:t>
      </w:r>
    </w:p>
    <w:p w14:paraId="6EB772CB" w14:textId="5F5A04DC" w:rsidR="00375DC4" w:rsidRPr="00C61A9A" w:rsidRDefault="00EF0F2D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prodaja i </w:t>
      </w:r>
      <w:r w:rsidR="00375DC4"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davanje stanova i pripadajućih prostora u najam</w:t>
      </w:r>
      <w:r w:rsidR="002E6380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, zakup</w:t>
      </w:r>
      <w:r w:rsidR="00375DC4"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ili na korištenje, u skladu s posebnim propisima i aktima Ustanove</w:t>
      </w:r>
    </w:p>
    <w:p w14:paraId="0EBBBCED" w14:textId="77777777" w:rsidR="00375DC4" w:rsidRPr="00C61A9A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upravljanje stambenim i stambeno-poslovnim nekretninama te pripadajućom infrastrukturom</w:t>
      </w:r>
    </w:p>
    <w:p w14:paraId="534B8838" w14:textId="4124CA15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C61A9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provedba projekata stambenog zbrinjavanja u suradnji s osnivačem i drugim javnim i privatnim subjektima</w:t>
      </w:r>
    </w:p>
    <w:p w14:paraId="0B336A89" w14:textId="626DD1DE" w:rsidR="00B60712" w:rsidRPr="005D247C" w:rsidRDefault="00375DC4" w:rsidP="00B60712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B0F0"/>
          <w:kern w:val="0"/>
          <w:sz w:val="24"/>
          <w:szCs w:val="24"/>
          <w:lang w:eastAsia="hr-HR"/>
          <w14:ligatures w14:val="none"/>
        </w:rPr>
      </w:pPr>
      <w:r w:rsidRPr="00A03FF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izgradnja </w:t>
      </w:r>
      <w:r w:rsidR="00381F5A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javnih </w:t>
      </w:r>
      <w:r w:rsidR="00BF1F8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sportskih građevina</w:t>
      </w:r>
      <w:r w:rsidRPr="00A03FF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, uključujući sportske dvorane, igrališta, otvorena i zatvorena sportska borilišta, rekreacijske centre i druge objekte namijenjene sportu i sportskoj rekreaciji</w:t>
      </w:r>
    </w:p>
    <w:p w14:paraId="3AFD0783" w14:textId="77777777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BC6E93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priprema, razvoj i provedba investicijskih projekata izgradnje sportske infrastrukture</w:t>
      </w:r>
    </w:p>
    <w:p w14:paraId="1816120C" w14:textId="661B120C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9A32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rekonstrukcija, dogradnja, obnova, opremanje i održavanje </w:t>
      </w:r>
      <w:r w:rsidR="00477386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javnih </w:t>
      </w:r>
      <w:r w:rsidRPr="009A32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sportskih </w:t>
      </w:r>
      <w:r w:rsidR="00477386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građevina</w:t>
      </w:r>
    </w:p>
    <w:p w14:paraId="21BF0797" w14:textId="0BE47CB5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9A32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upravljanje,</w:t>
      </w:r>
      <w:r w:rsidR="00AE6E25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davanje na upravljanje, </w:t>
      </w:r>
      <w:r w:rsidRPr="009A32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korištenje i održavanje </w:t>
      </w:r>
      <w:r w:rsidR="00493B16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javn</w:t>
      </w:r>
      <w:r w:rsidR="005865A9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ih</w:t>
      </w:r>
      <w:r w:rsidR="00493B16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sportsk</w:t>
      </w:r>
      <w:r w:rsidR="005865A9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ih</w:t>
      </w:r>
      <w:r w:rsidR="00493B16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građevin</w:t>
      </w:r>
      <w:r w:rsidR="005865A9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a</w:t>
      </w:r>
      <w:r w:rsidRPr="009A3232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i prateće infrastrukture</w:t>
      </w:r>
      <w:r w:rsidR="00461FC7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</w:t>
      </w:r>
    </w:p>
    <w:p w14:paraId="7927337C" w14:textId="77777777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priprema, prijava i provedba projekata financiranih iz proračunskih sredstava, fondova Europske unije i drugih dopuštenih izvora financiranja</w:t>
      </w:r>
    </w:p>
    <w:p w14:paraId="6FEF20BE" w14:textId="3C51A197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obavljanje investitorskih poslova u vezi s izgradnjom, rekonstrukcijom, obnovom i opremanjem stambenih</w:t>
      </w:r>
      <w:r w:rsidR="005865A9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, stambeno-poslovnih</w:t>
      </w: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 xml:space="preserve"> i sportskih objekata</w:t>
      </w:r>
    </w:p>
    <w:p w14:paraId="43C80D3D" w14:textId="77777777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pribavljanje zemljišta, stjecanje prava vlasništva i drugih odgovarajućih prava na nekretninama radi ostvarivanja djelatnosti Ustanove</w:t>
      </w:r>
    </w:p>
    <w:p w14:paraId="6CB0AC82" w14:textId="5BD59652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koordinacija i ugovaranje izrade projektne dokumentacije, izvođenja radova i stručnog nadzora, uz poštovanje propisa kojima se uređuju gradnja</w:t>
      </w:r>
    </w:p>
    <w:p w14:paraId="50D6DEC7" w14:textId="3DCEC9E9" w:rsidR="00375DC4" w:rsidRDefault="00375DC4" w:rsidP="00375DC4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</w:pPr>
      <w:r w:rsidRPr="0064083E">
        <w:rPr>
          <w:rFonts w:ascii="Times New Roman" w:eastAsia="Times New Roman" w:hAnsi="Times New Roman" w:cs="Times New Roman"/>
          <w:color w:val="0D0D0D"/>
          <w:kern w:val="0"/>
          <w:sz w:val="24"/>
          <w:szCs w:val="24"/>
          <w:lang w:eastAsia="hr-HR"/>
          <w14:ligatures w14:val="none"/>
        </w:rPr>
        <w:t>suradnja s osnivačem, javnopravnim tijelima, ustanovama, trgovačkim društvima, udrugama i drugim pravnim i fizičkim osobama radi ostvarivanja ciljeva Ustanove</w:t>
      </w:r>
    </w:p>
    <w:p w14:paraId="2E108F31" w14:textId="35E987BE" w:rsidR="00AC7F16" w:rsidRPr="00F34DF5" w:rsidRDefault="00934FD6" w:rsidP="00AC7F16">
      <w:pPr>
        <w:pStyle w:val="Odlomakpopisa"/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</w:t>
      </w:r>
      <w:r w:rsidR="00AC7F16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zrađuje nacrt regionalnog programa </w:t>
      </w:r>
      <w:proofErr w:type="spellStart"/>
      <w:r w:rsidR="00AC7F16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priuštivog</w:t>
      </w:r>
      <w:proofErr w:type="spellEnd"/>
      <w:r w:rsidR="00AC7F16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stanovanja</w:t>
      </w:r>
    </w:p>
    <w:p w14:paraId="7044EC2D" w14:textId="77777777" w:rsidR="002803F1" w:rsidRDefault="002F2ECC" w:rsidP="002803F1">
      <w:pPr>
        <w:pStyle w:val="Odlomakpopisa"/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pribavlja financijska i druga sredstva za provedbu regionalnog programa </w:t>
      </w:r>
      <w:proofErr w:type="spellStart"/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priuštivog</w:t>
      </w:r>
      <w:proofErr w:type="spellEnd"/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stanovanja</w:t>
      </w:r>
      <w:r w:rsidR="002C63CD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(EU, nacionalna, regionalna, sredstva jedinica lokalne samouprave)</w:t>
      </w:r>
      <w:r w:rsidR="00632FEA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</w:t>
      </w:r>
    </w:p>
    <w:p w14:paraId="19660449" w14:textId="09251FE3" w:rsidR="00FA78EF" w:rsidRPr="002803F1" w:rsidRDefault="00DD1C0B" w:rsidP="002803F1">
      <w:pPr>
        <w:pStyle w:val="Odlomakpopisa"/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potpisuje sporazum s APN-om (Agencija za poslovanje nekretninama)</w:t>
      </w:r>
      <w:r w:rsidR="009E67FC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 međusobnim pravima i obvezama na temelju kojeg APN za potrebe gradnje </w:t>
      </w:r>
      <w:proofErr w:type="spellStart"/>
      <w:r w:rsidR="006F3BA6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priuštivih</w:t>
      </w:r>
      <w:proofErr w:type="spellEnd"/>
      <w:r w:rsidR="006F3BA6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stanova</w:t>
      </w:r>
      <w:r w:rsidR="00965F06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javnoj ustanovi za </w:t>
      </w:r>
      <w:proofErr w:type="spellStart"/>
      <w:r w:rsidR="00965F06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priuštivo</w:t>
      </w:r>
      <w:proofErr w:type="spellEnd"/>
      <w:r w:rsidR="00965F06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stanovanje</w:t>
      </w:r>
      <w:r w:rsidR="00F33761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prema operativno-financijskom planu izvođenja radova </w:t>
      </w:r>
      <w:r w:rsidR="00F33761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 xml:space="preserve">doznačuje financijska sredstva ovisno o broju </w:t>
      </w:r>
      <w:r w:rsidR="00D0035E" w:rsidRPr="002803F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stanova koji se grade i potrebi pokrića početnih troškova</w:t>
      </w:r>
    </w:p>
    <w:p w14:paraId="532E77F1" w14:textId="367AF3EA" w:rsidR="00425BDD" w:rsidRPr="00F34DF5" w:rsidRDefault="00425BDD" w:rsidP="00AC7F16">
      <w:pPr>
        <w:pStyle w:val="Odlomakpopisa"/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vodi cjelovitu </w:t>
      </w:r>
      <w:r w:rsidR="00A4483C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internu </w:t>
      </w:r>
      <w:r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evidenciju</w:t>
      </w:r>
      <w:r w:rsidR="009157C5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nekretnina </w:t>
      </w:r>
      <w:r w:rsidR="00825632" w:rsidRP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koje su prodane, dane u najam, zakup, na korištenje ili upravljanje</w:t>
      </w:r>
      <w:r w:rsidR="00F34DF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4ADFE0E" w14:textId="36289AD8" w:rsidR="001377DC" w:rsidRPr="005000C6" w:rsidRDefault="00010535" w:rsidP="00375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Ustanova obavlja i druge djelatnosti koje služe obavljanju djelatnosti upisanih u sudski registar</w:t>
      </w:r>
      <w:r w:rsidR="00EA1DE8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41A65FB" w14:textId="383CE05C" w:rsidR="00A71D40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A71D4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1120D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rojektiranje i građenje građevina, održavanje zgrade</w:t>
      </w:r>
      <w:r w:rsidR="00A462A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1120D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stručni nadzor građenja</w:t>
      </w:r>
      <w:r w:rsidR="00A462A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 poslovi koordinatora zaštite na radu sukladno važećim propisima</w:t>
      </w:r>
    </w:p>
    <w:p w14:paraId="4DD48F4A" w14:textId="3E25437C" w:rsidR="00AB7F0E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A71D4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energetsko certificiranje, energetski pregled </w:t>
      </w:r>
      <w:r w:rsidR="00B74C19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zgrade i redoviti pregled sustava grijanja i sustava hlađenja </w:t>
      </w:r>
      <w:r w:rsidR="00AB7F0E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ili klimatizacije u zgradi</w:t>
      </w:r>
    </w:p>
    <w:p w14:paraId="68E089A6" w14:textId="206FFD48" w:rsidR="00010535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010535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poslovi upravljanja nekretninama i održavanje nekretnina</w:t>
      </w:r>
      <w:r w:rsidR="00A462A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 vlasništvu Zadarske županije ili nekretnina koje su Zadarskoj županiji dane na korištenje</w:t>
      </w:r>
    </w:p>
    <w:p w14:paraId="53D43B42" w14:textId="487E27D3" w:rsidR="00EA1DE8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EA1DE8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savjetovanje u vezi s poslovanjem i upravljanjem</w:t>
      </w:r>
    </w:p>
    <w:p w14:paraId="16730207" w14:textId="0EC1DF68" w:rsidR="00010535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010535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posredovanje u prometu nekretnina</w:t>
      </w:r>
    </w:p>
    <w:p w14:paraId="49E06ADE" w14:textId="0870375D" w:rsidR="00010535" w:rsidRPr="005000C6" w:rsidRDefault="00F51BC9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318F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10535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poslovanje nekretninama</w:t>
      </w:r>
      <w:r w:rsidR="00A462A0"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F245D1" w14:textId="77777777" w:rsidR="00A462A0" w:rsidRPr="005000C6" w:rsidRDefault="00A462A0" w:rsidP="00A462A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A31EB9" w14:textId="6DFF8E76" w:rsidR="008C2176" w:rsidRPr="005000C6" w:rsidRDefault="00A462A0" w:rsidP="00375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Pored djelatnosti iz stavka 1. i 2. ovog članka, 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Ustanova može obavljati i druge djelatnosti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ako se one u manjem opsegu ili uobičajeno obavljaju uz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djelatnost</w:t>
      </w:r>
      <w:r w:rsidRPr="005000C6">
        <w:rPr>
          <w:rFonts w:ascii="Times New Roman" w:hAnsi="Times New Roman" w:cs="Times New Roman"/>
          <w:color w:val="000000" w:themeColor="text1"/>
          <w:sz w:val="24"/>
          <w:szCs w:val="24"/>
        </w:rPr>
        <w:t>i iz stavka 1. i 2. ovog članka.</w:t>
      </w:r>
    </w:p>
    <w:p w14:paraId="512224FC" w14:textId="77777777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III. TIJELA </w:t>
      </w:r>
      <w:r>
        <w:rPr>
          <w:rFonts w:ascii="Times New Roman" w:hAnsi="Times New Roman" w:cs="Times New Roman"/>
          <w:b/>
          <w:bCs/>
          <w:sz w:val="24"/>
          <w:szCs w:val="24"/>
        </w:rPr>
        <w:t>USTANOVE</w:t>
      </w:r>
    </w:p>
    <w:p w14:paraId="25F1B00A" w14:textId="3418833A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C217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43FB36F7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787893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Tijela </w:t>
      </w:r>
      <w:r>
        <w:rPr>
          <w:rFonts w:ascii="Times New Roman" w:hAnsi="Times New Roman" w:cs="Times New Roman"/>
          <w:sz w:val="24"/>
          <w:szCs w:val="24"/>
        </w:rPr>
        <w:t>Ustanove</w:t>
      </w:r>
      <w:r w:rsidRPr="00A0751F">
        <w:rPr>
          <w:rFonts w:ascii="Times New Roman" w:hAnsi="Times New Roman" w:cs="Times New Roman"/>
          <w:sz w:val="24"/>
          <w:szCs w:val="24"/>
        </w:rPr>
        <w:t xml:space="preserve"> su:</w:t>
      </w:r>
    </w:p>
    <w:p w14:paraId="03B666E3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- Upravno vijeće</w:t>
      </w:r>
    </w:p>
    <w:p w14:paraId="595F939C" w14:textId="77777777" w:rsidR="002677D8" w:rsidRDefault="00375DC4" w:rsidP="002677D8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- Ravnatelj.</w:t>
      </w:r>
    </w:p>
    <w:p w14:paraId="25874823" w14:textId="5F021582" w:rsidR="00375DC4" w:rsidRPr="00A0751F" w:rsidRDefault="002677D8" w:rsidP="002677D8">
      <w:pPr>
        <w:ind w:left="3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75DC4"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C217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75DC4"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1E71EE9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99B354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Upravno </w:t>
      </w:r>
      <w:r w:rsidRPr="00A0751F">
        <w:rPr>
          <w:rFonts w:ascii="Times New Roman" w:hAnsi="Times New Roman" w:cs="Times New Roman"/>
          <w:sz w:val="24"/>
          <w:szCs w:val="24"/>
        </w:rPr>
        <w:t>vijeće</w:t>
      </w:r>
      <w:r>
        <w:rPr>
          <w:rFonts w:ascii="Times New Roman" w:hAnsi="Times New Roman" w:cs="Times New Roman"/>
          <w:sz w:val="24"/>
          <w:szCs w:val="24"/>
        </w:rPr>
        <w:t xml:space="preserve"> upravlja Ustanovom</w:t>
      </w:r>
      <w:r w:rsidRPr="00A0751F">
        <w:rPr>
          <w:rFonts w:ascii="Times New Roman" w:hAnsi="Times New Roman" w:cs="Times New Roman"/>
          <w:sz w:val="24"/>
          <w:szCs w:val="24"/>
        </w:rPr>
        <w:t>.</w:t>
      </w:r>
    </w:p>
    <w:p w14:paraId="65815975" w14:textId="4495E71F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Upravno vijeće ima </w:t>
      </w:r>
      <w:r>
        <w:rPr>
          <w:rFonts w:ascii="Times New Roman" w:hAnsi="Times New Roman" w:cs="Times New Roman"/>
          <w:sz w:val="24"/>
          <w:szCs w:val="24"/>
        </w:rPr>
        <w:t xml:space="preserve">predsjednika i </w:t>
      </w:r>
      <w:r w:rsidR="0075396B" w:rsidRPr="00CA657E">
        <w:rPr>
          <w:rFonts w:ascii="Times New Roman" w:hAnsi="Times New Roman" w:cs="Times New Roman"/>
          <w:sz w:val="24"/>
          <w:szCs w:val="24"/>
        </w:rPr>
        <w:t>dva</w:t>
      </w:r>
      <w:r w:rsidRPr="00CA657E">
        <w:rPr>
          <w:rFonts w:ascii="Times New Roman" w:hAnsi="Times New Roman" w:cs="Times New Roman"/>
          <w:sz w:val="24"/>
          <w:szCs w:val="24"/>
        </w:rPr>
        <w:t xml:space="preserve"> (</w:t>
      </w:r>
      <w:r w:rsidR="0075396B" w:rsidRPr="00CA657E">
        <w:rPr>
          <w:rFonts w:ascii="Times New Roman" w:hAnsi="Times New Roman" w:cs="Times New Roman"/>
          <w:sz w:val="24"/>
          <w:szCs w:val="24"/>
        </w:rPr>
        <w:t>2</w:t>
      </w:r>
      <w:r w:rsidRPr="00CA657E">
        <w:rPr>
          <w:rFonts w:ascii="Times New Roman" w:hAnsi="Times New Roman" w:cs="Times New Roman"/>
          <w:sz w:val="24"/>
          <w:szCs w:val="24"/>
        </w:rPr>
        <w:t>) člana</w:t>
      </w:r>
      <w:r w:rsidRPr="00A0751F">
        <w:rPr>
          <w:rFonts w:ascii="Times New Roman" w:hAnsi="Times New Roman" w:cs="Times New Roman"/>
          <w:sz w:val="24"/>
          <w:szCs w:val="24"/>
        </w:rPr>
        <w:t>.</w:t>
      </w:r>
    </w:p>
    <w:p w14:paraId="2E51C355" w14:textId="132672CD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934FD6">
        <w:rPr>
          <w:rFonts w:ascii="Times New Roman" w:hAnsi="Times New Roman" w:cs="Times New Roman"/>
          <w:sz w:val="24"/>
          <w:szCs w:val="24"/>
        </w:rPr>
        <w:t xml:space="preserve">Predsjednika i </w:t>
      </w:r>
      <w:r w:rsidR="0075396B">
        <w:rPr>
          <w:rFonts w:ascii="Times New Roman" w:hAnsi="Times New Roman" w:cs="Times New Roman"/>
          <w:sz w:val="24"/>
          <w:szCs w:val="24"/>
        </w:rPr>
        <w:t>jednog</w:t>
      </w:r>
      <w:r w:rsidRPr="00934FD6">
        <w:rPr>
          <w:rFonts w:ascii="Times New Roman" w:hAnsi="Times New Roman" w:cs="Times New Roman"/>
          <w:sz w:val="24"/>
          <w:szCs w:val="24"/>
        </w:rPr>
        <w:t xml:space="preserve"> člana imenuje i razrješuje župan Zadarske županije, </w:t>
      </w:r>
      <w:r>
        <w:rPr>
          <w:rFonts w:ascii="Times New Roman" w:hAnsi="Times New Roman" w:cs="Times New Roman"/>
          <w:sz w:val="24"/>
          <w:szCs w:val="24"/>
        </w:rPr>
        <w:t xml:space="preserve">dok </w:t>
      </w:r>
      <w:r w:rsidR="0075396B">
        <w:rPr>
          <w:rFonts w:ascii="Times New Roman" w:hAnsi="Times New Roman" w:cs="Times New Roman"/>
          <w:sz w:val="24"/>
          <w:szCs w:val="24"/>
        </w:rPr>
        <w:t xml:space="preserve">drugi </w:t>
      </w:r>
      <w:r>
        <w:rPr>
          <w:rFonts w:ascii="Times New Roman" w:hAnsi="Times New Roman" w:cs="Times New Roman"/>
          <w:sz w:val="24"/>
          <w:szCs w:val="24"/>
        </w:rPr>
        <w:t>član Upravnog vijeća mora biti predstavnik radnika kojeg se bira i opoziva sukladno odredbama čl. 164. Zakona o radu („Narodne novine“, br. 93/14, 127/17, 98/19, 151/22.).</w:t>
      </w:r>
    </w:p>
    <w:p w14:paraId="11BF67F4" w14:textId="56269C43" w:rsidR="00375DC4" w:rsidRPr="008D22C2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Do trenutka izbora predstavnika radnika, župan Zadarske županije imenuje</w:t>
      </w:r>
      <w:r w:rsidR="00C640F4">
        <w:rPr>
          <w:rFonts w:ascii="Times New Roman" w:hAnsi="Times New Roman" w:cs="Times New Roman"/>
          <w:sz w:val="24"/>
          <w:szCs w:val="24"/>
        </w:rPr>
        <w:t xml:space="preserve"> </w:t>
      </w:r>
      <w:r w:rsidR="00131268">
        <w:rPr>
          <w:rFonts w:ascii="Times New Roman" w:hAnsi="Times New Roman" w:cs="Times New Roman"/>
          <w:sz w:val="24"/>
          <w:szCs w:val="24"/>
        </w:rPr>
        <w:t xml:space="preserve">i </w:t>
      </w:r>
      <w:r w:rsidR="0075396B">
        <w:rPr>
          <w:rFonts w:ascii="Times New Roman" w:hAnsi="Times New Roman" w:cs="Times New Roman"/>
          <w:sz w:val="24"/>
          <w:szCs w:val="24"/>
        </w:rPr>
        <w:t>drugog</w:t>
      </w:r>
      <w:r w:rsidRPr="008D22C2">
        <w:rPr>
          <w:rFonts w:ascii="Times New Roman" w:hAnsi="Times New Roman" w:cs="Times New Roman"/>
          <w:sz w:val="24"/>
          <w:szCs w:val="24"/>
        </w:rPr>
        <w:t xml:space="preserve"> član</w:t>
      </w:r>
      <w:r w:rsidR="0075396B">
        <w:rPr>
          <w:rFonts w:ascii="Times New Roman" w:hAnsi="Times New Roman" w:cs="Times New Roman"/>
          <w:sz w:val="24"/>
          <w:szCs w:val="24"/>
        </w:rPr>
        <w:t>a</w:t>
      </w:r>
      <w:r w:rsidRPr="008D22C2">
        <w:rPr>
          <w:rFonts w:ascii="Times New Roman" w:hAnsi="Times New Roman" w:cs="Times New Roman"/>
          <w:sz w:val="24"/>
          <w:szCs w:val="24"/>
        </w:rPr>
        <w:t xml:space="preserve"> Upravnog vijeća.</w:t>
      </w:r>
    </w:p>
    <w:p w14:paraId="7703A778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4358D6">
        <w:rPr>
          <w:rFonts w:ascii="Times New Roman" w:hAnsi="Times New Roman" w:cs="Times New Roman"/>
          <w:sz w:val="24"/>
          <w:szCs w:val="24"/>
        </w:rPr>
        <w:t>Man</w:t>
      </w:r>
      <w:r>
        <w:rPr>
          <w:rFonts w:ascii="Times New Roman" w:hAnsi="Times New Roman" w:cs="Times New Roman"/>
          <w:sz w:val="24"/>
          <w:szCs w:val="24"/>
        </w:rPr>
        <w:t>dat članova Upravnog vijeća traje 4 (četiri) godine.</w:t>
      </w:r>
    </w:p>
    <w:p w14:paraId="77612280" w14:textId="178BAADC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Ista osoba može biti imenovana za predsjednika, odnosno člana Upravnog vijeća.</w:t>
      </w:r>
    </w:p>
    <w:p w14:paraId="4F1BD477" w14:textId="77777777" w:rsidR="00040BB0" w:rsidRDefault="00040BB0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F6B15" w14:textId="77777777" w:rsidR="00040BB0" w:rsidRPr="0074407F" w:rsidRDefault="00040BB0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37B717" w14:textId="4140C644" w:rsidR="00040BB0" w:rsidRPr="00040BB0" w:rsidRDefault="00040BB0" w:rsidP="00040B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C047366" w14:textId="01A81B9B" w:rsidR="00375DC4" w:rsidRPr="008D22C2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Upravno vijeće obavlja sljedeće poslove:</w:t>
      </w:r>
    </w:p>
    <w:p w14:paraId="21CBD24B" w14:textId="61B5973A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Statut, Pravilnik o unutarnjoj organizaciji i sistematizaciji radnih mjesta</w:t>
      </w:r>
      <w:r w:rsidR="000946D1">
        <w:rPr>
          <w:rFonts w:ascii="Times New Roman" w:hAnsi="Times New Roman" w:cs="Times New Roman"/>
          <w:sz w:val="24"/>
          <w:szCs w:val="24"/>
        </w:rPr>
        <w:t xml:space="preserve"> </w:t>
      </w:r>
      <w:r w:rsidRPr="008D22C2">
        <w:rPr>
          <w:rFonts w:ascii="Times New Roman" w:hAnsi="Times New Roman" w:cs="Times New Roman"/>
          <w:sz w:val="24"/>
          <w:szCs w:val="24"/>
        </w:rPr>
        <w:t>i Pravilnik o radu uz prethodnu suglasnost župana Zadarske županije</w:t>
      </w:r>
    </w:p>
    <w:p w14:paraId="234F509A" w14:textId="352C552E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program rada i razvoja Ustanove</w:t>
      </w:r>
    </w:p>
    <w:p w14:paraId="34D3F71E" w14:textId="00CC98D0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nadzire izvršavanje programa rada i razvoja Ustanove</w:t>
      </w:r>
    </w:p>
    <w:p w14:paraId="42BC0534" w14:textId="440F0189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financijski plan i godišnji obračun</w:t>
      </w:r>
      <w:r w:rsidR="00702435" w:rsidRPr="008D22C2">
        <w:t xml:space="preserve"> </w:t>
      </w:r>
    </w:p>
    <w:p w14:paraId="4220646C" w14:textId="0EBAB16D" w:rsidR="00375DC4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druge opće akte</w:t>
      </w:r>
    </w:p>
    <w:p w14:paraId="49F1776C" w14:textId="54D4470E" w:rsidR="002A4E37" w:rsidRPr="008D22C2" w:rsidRDefault="002A4E37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predlaže Osnivaču </w:t>
      </w:r>
      <w:r w:rsidR="006A7E65">
        <w:rPr>
          <w:rFonts w:ascii="Times New Roman" w:hAnsi="Times New Roman" w:cs="Times New Roman"/>
          <w:sz w:val="24"/>
          <w:szCs w:val="24"/>
        </w:rPr>
        <w:t xml:space="preserve">nacrt regionalnog programa </w:t>
      </w:r>
      <w:proofErr w:type="spellStart"/>
      <w:r w:rsidR="006A7E65">
        <w:rPr>
          <w:rFonts w:ascii="Times New Roman" w:hAnsi="Times New Roman" w:cs="Times New Roman"/>
          <w:sz w:val="24"/>
          <w:szCs w:val="24"/>
        </w:rPr>
        <w:t>priuštivog</w:t>
      </w:r>
      <w:proofErr w:type="spellEnd"/>
      <w:r w:rsidR="006A7E65">
        <w:rPr>
          <w:rFonts w:ascii="Times New Roman" w:hAnsi="Times New Roman" w:cs="Times New Roman"/>
          <w:sz w:val="24"/>
          <w:szCs w:val="24"/>
        </w:rPr>
        <w:t xml:space="preserve"> stanovanja</w:t>
      </w:r>
    </w:p>
    <w:p w14:paraId="34377EF5" w14:textId="12EEFA3C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odluke o stjecanju, raspolaganju, opterećenju i otuđenju pokretnina i nekretnina u vlasništvu Ustanove ili druge imovine i to samostalno do iznosa utvrđenog Statutom, a iznad tog iznosa uz suglasnost Osnivača</w:t>
      </w:r>
    </w:p>
    <w:p w14:paraId="500E4190" w14:textId="2B355A92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Poslovnik o radu Upravnog vijeća</w:t>
      </w:r>
    </w:p>
    <w:p w14:paraId="4DF612DE" w14:textId="75028E22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raspisuje javni natječaj te imenuje i razrješava ravnatelja</w:t>
      </w:r>
    </w:p>
    <w:p w14:paraId="743EBB84" w14:textId="3A6BADDB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-daje Osnivaču i ravnatelju Ustanove prijedloge i mišljenja o pojedinim pitanjima koja se odnose na rad Ustanove i na djelatnosti iz djelokruga Ustanove</w:t>
      </w:r>
    </w:p>
    <w:p w14:paraId="25ACB43C" w14:textId="1CD3335D" w:rsidR="00375DC4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donosi odluke i obavlja druge poslove u skladu sa zakonom, ovom Odlukom i Statutom</w:t>
      </w:r>
      <w:r w:rsidR="00885DB9">
        <w:rPr>
          <w:rFonts w:ascii="Times New Roman" w:hAnsi="Times New Roman" w:cs="Times New Roman"/>
          <w:sz w:val="24"/>
          <w:szCs w:val="24"/>
        </w:rPr>
        <w:t>.</w:t>
      </w:r>
    </w:p>
    <w:p w14:paraId="071653FC" w14:textId="77777777" w:rsidR="00885DB9" w:rsidRDefault="00885DB9" w:rsidP="00375DC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4E18AD" w14:textId="60B8BC17" w:rsidR="00885DB9" w:rsidRDefault="00885DB9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Upravno vijeće predlaže Osnivaču</w:t>
      </w:r>
      <w:r w:rsidR="006A0B6E">
        <w:rPr>
          <w:rFonts w:ascii="Times New Roman" w:hAnsi="Times New Roman" w:cs="Times New Roman"/>
          <w:sz w:val="24"/>
          <w:szCs w:val="24"/>
        </w:rPr>
        <w:t>:</w:t>
      </w:r>
    </w:p>
    <w:p w14:paraId="116A69DB" w14:textId="77777777" w:rsidR="006A0B6E" w:rsidRDefault="006A0B6E" w:rsidP="00375DC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BB2F8F" w14:textId="2DE1ABD6" w:rsidR="00885DB9" w:rsidRDefault="00885DB9" w:rsidP="00885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- promjenu ili proširenje djelatnosti Ustanove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C6906" w14:textId="2A14ACE0" w:rsidR="00885DB9" w:rsidRDefault="00885DB9" w:rsidP="00885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udruživanje u zajednicu ustanova</w:t>
      </w:r>
    </w:p>
    <w:p w14:paraId="77F5F08E" w14:textId="7638E424" w:rsidR="00885DB9" w:rsidRDefault="00885DB9" w:rsidP="00885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zaduženje i davanje jamstva</w:t>
      </w:r>
    </w:p>
    <w:p w14:paraId="311A6E93" w14:textId="7F951FF3" w:rsidR="00885DB9" w:rsidRDefault="00885DB9" w:rsidP="00885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korištenje zajmova i kredita za investicijska ulaganja</w:t>
      </w:r>
    </w:p>
    <w:p w14:paraId="5E10C1F6" w14:textId="390BBF4F" w:rsidR="00885DB9" w:rsidRPr="00BE74FE" w:rsidRDefault="00885DB9" w:rsidP="00885DB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74FE">
        <w:rPr>
          <w:rFonts w:ascii="Times New Roman" w:hAnsi="Times New Roman" w:cs="Times New Roman"/>
          <w:sz w:val="24"/>
          <w:szCs w:val="24"/>
        </w:rPr>
        <w:t>- utvrđivanje kriterija za ulaganja domaćih i stranih pravnih i fizičkih osoba u Ustanovu</w:t>
      </w:r>
      <w:r w:rsidR="006A0B6E">
        <w:rPr>
          <w:rFonts w:ascii="Times New Roman" w:hAnsi="Times New Roman" w:cs="Times New Roman"/>
          <w:sz w:val="24"/>
          <w:szCs w:val="24"/>
        </w:rPr>
        <w:t>.</w:t>
      </w:r>
    </w:p>
    <w:p w14:paraId="0C70A232" w14:textId="77777777" w:rsidR="00E5411C" w:rsidRPr="008D22C2" w:rsidRDefault="00E5411C" w:rsidP="00375DC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8B303F" w14:textId="3943AB9B" w:rsidR="00375DC4" w:rsidRPr="008D22C2" w:rsidRDefault="00375DC4" w:rsidP="00375D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2C2">
        <w:rPr>
          <w:rFonts w:ascii="Times New Roman" w:hAnsi="Times New Roman" w:cs="Times New Roman"/>
          <w:sz w:val="24"/>
          <w:szCs w:val="24"/>
        </w:rPr>
        <w:t>Upravno vijeće podnosi izvješće o radu Ustanove Osnivaču i to po potrebi, a najmanje jednom godišnje.</w:t>
      </w:r>
    </w:p>
    <w:p w14:paraId="217CD57A" w14:textId="77777777" w:rsidR="00CF2F54" w:rsidRPr="00934FD6" w:rsidRDefault="00CF2F54" w:rsidP="00375DC4">
      <w:pPr>
        <w:spacing w:after="0"/>
        <w:rPr>
          <w:rFonts w:ascii="Times New Roman" w:hAnsi="Times New Roman" w:cs="Times New Roman"/>
          <w:color w:val="00B0F0"/>
          <w:sz w:val="24"/>
          <w:szCs w:val="24"/>
        </w:rPr>
      </w:pPr>
    </w:p>
    <w:p w14:paraId="0EEB8778" w14:textId="3C39221A" w:rsidR="00375DC4" w:rsidRPr="00A0751F" w:rsidRDefault="00375DC4" w:rsidP="00B83D8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83D8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B8C588" w14:textId="0E6A51CD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Ravnatelj upravlja, </w:t>
      </w:r>
      <w:r w:rsidRPr="00771C7B">
        <w:rPr>
          <w:rFonts w:ascii="Times New Roman" w:hAnsi="Times New Roman" w:cs="Times New Roman"/>
          <w:sz w:val="24"/>
          <w:szCs w:val="24"/>
        </w:rPr>
        <w:t xml:space="preserve">organizira i vodi rad i poslovanje Ustanove, predstavlja i zastupa Ustanovu </w:t>
      </w:r>
      <w:r w:rsidRPr="00A0751F">
        <w:rPr>
          <w:rFonts w:ascii="Times New Roman" w:hAnsi="Times New Roman" w:cs="Times New Roman"/>
          <w:sz w:val="24"/>
          <w:szCs w:val="24"/>
        </w:rPr>
        <w:t xml:space="preserve">te obavlja druge poslove sukladno zakonu i Statutu </w:t>
      </w:r>
      <w:r>
        <w:rPr>
          <w:rFonts w:ascii="Times New Roman" w:hAnsi="Times New Roman" w:cs="Times New Roman"/>
          <w:sz w:val="24"/>
          <w:szCs w:val="24"/>
        </w:rPr>
        <w:t>Ustanove.</w:t>
      </w:r>
      <w:r w:rsidR="00771C7B" w:rsidRPr="00771C7B">
        <w:t xml:space="preserve"> </w:t>
      </w:r>
    </w:p>
    <w:p w14:paraId="1D971441" w14:textId="77777777" w:rsidR="009408B1" w:rsidRDefault="00375DC4" w:rsidP="009408B1">
      <w:pPr>
        <w:jc w:val="both"/>
      </w:pPr>
      <w:r w:rsidRPr="00A64DA1">
        <w:rPr>
          <w:rFonts w:ascii="Times New Roman" w:hAnsi="Times New Roman" w:cs="Times New Roman"/>
          <w:sz w:val="24"/>
          <w:szCs w:val="24"/>
        </w:rPr>
        <w:t>Ravnatelj je odgovoran za zakonitost rada Ustanove.</w:t>
      </w:r>
      <w:r w:rsidR="0046124B" w:rsidRPr="0046124B">
        <w:t xml:space="preserve"> </w:t>
      </w:r>
    </w:p>
    <w:p w14:paraId="39C1385B" w14:textId="1B27B88E" w:rsidR="00375DC4" w:rsidRPr="00A0751F" w:rsidRDefault="00375DC4" w:rsidP="00B83D8E">
      <w:pPr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83D8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9BBCD8" w14:textId="2A5D2CAD" w:rsidR="00375DC4" w:rsidRPr="0046124B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Ravnatelj</w:t>
      </w:r>
      <w:r>
        <w:rPr>
          <w:rFonts w:ascii="Times New Roman" w:hAnsi="Times New Roman" w:cs="Times New Roman"/>
          <w:sz w:val="24"/>
          <w:szCs w:val="24"/>
        </w:rPr>
        <w:t xml:space="preserve">a imenuje i razrješava Upravno vijeće na temelju javnog natječaja, na mandat od 4 (četiri) godine, </w:t>
      </w:r>
      <w:r w:rsidRPr="00A0751F">
        <w:rPr>
          <w:rFonts w:ascii="Times New Roman" w:hAnsi="Times New Roman" w:cs="Times New Roman"/>
          <w:sz w:val="24"/>
          <w:szCs w:val="24"/>
        </w:rPr>
        <w:t>a ista osoba može biti ponovno imenovana za ravnatelja.</w:t>
      </w:r>
      <w:r w:rsidR="0046124B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</w:p>
    <w:p w14:paraId="2F6E9DCE" w14:textId="03EEDC1A" w:rsidR="003E506E" w:rsidRPr="002677D8" w:rsidRDefault="00375DC4" w:rsidP="002677D8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Ravnatelj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0751F">
        <w:rPr>
          <w:rFonts w:ascii="Times New Roman" w:hAnsi="Times New Roman" w:cs="Times New Roman"/>
          <w:sz w:val="24"/>
          <w:szCs w:val="24"/>
        </w:rPr>
        <w:t xml:space="preserve">ože biti razriješen i prije isteka </w:t>
      </w:r>
      <w:r>
        <w:rPr>
          <w:rFonts w:ascii="Times New Roman" w:hAnsi="Times New Roman" w:cs="Times New Roman"/>
          <w:sz w:val="24"/>
          <w:szCs w:val="24"/>
        </w:rPr>
        <w:t>vremena na koje je imenovan,</w:t>
      </w:r>
      <w:r w:rsidRPr="00A0751F">
        <w:rPr>
          <w:rFonts w:ascii="Times New Roman" w:hAnsi="Times New Roman" w:cs="Times New Roman"/>
          <w:sz w:val="24"/>
          <w:szCs w:val="24"/>
        </w:rPr>
        <w:t xml:space="preserve"> na način i pod uvjetima propisanima zakonom i Statutom</w:t>
      </w:r>
      <w:r>
        <w:rPr>
          <w:rFonts w:ascii="Times New Roman" w:hAnsi="Times New Roman" w:cs="Times New Roman"/>
          <w:sz w:val="24"/>
          <w:szCs w:val="24"/>
        </w:rPr>
        <w:t xml:space="preserve"> Ustanove.</w:t>
      </w:r>
    </w:p>
    <w:p w14:paraId="0A6D8302" w14:textId="68CEE4B4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83D8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41310F8" w14:textId="0DA308EF" w:rsidR="00375DC4" w:rsidRPr="00C74363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Uvjeti koje mora ispunjavati ravnatelj </w:t>
      </w:r>
      <w:r>
        <w:rPr>
          <w:rFonts w:ascii="Times New Roman" w:hAnsi="Times New Roman" w:cs="Times New Roman"/>
          <w:sz w:val="24"/>
          <w:szCs w:val="24"/>
        </w:rPr>
        <w:t>Ustanove,</w:t>
      </w:r>
      <w:r w:rsidRPr="00A0751F">
        <w:rPr>
          <w:rFonts w:ascii="Times New Roman" w:hAnsi="Times New Roman" w:cs="Times New Roman"/>
          <w:sz w:val="24"/>
          <w:szCs w:val="24"/>
        </w:rPr>
        <w:t xml:space="preserve"> način njegova izbora, poslovi i ovlasti ravnatelja</w:t>
      </w:r>
      <w:r>
        <w:rPr>
          <w:rFonts w:ascii="Times New Roman" w:hAnsi="Times New Roman" w:cs="Times New Roman"/>
          <w:sz w:val="24"/>
          <w:szCs w:val="24"/>
        </w:rPr>
        <w:t xml:space="preserve"> te druga pitanja od važnosti za obnašanje funkcije ravnatelja</w:t>
      </w:r>
      <w:r w:rsidRPr="00A0751F">
        <w:rPr>
          <w:rFonts w:ascii="Times New Roman" w:hAnsi="Times New Roman" w:cs="Times New Roman"/>
          <w:sz w:val="24"/>
          <w:szCs w:val="24"/>
        </w:rPr>
        <w:t xml:space="preserve"> pobliže se uređuju Statutom </w:t>
      </w:r>
      <w:r>
        <w:rPr>
          <w:rFonts w:ascii="Times New Roman" w:hAnsi="Times New Roman" w:cs="Times New Roman"/>
          <w:sz w:val="24"/>
          <w:szCs w:val="24"/>
        </w:rPr>
        <w:t>Ustanove.</w:t>
      </w:r>
    </w:p>
    <w:p w14:paraId="3BC3C9F5" w14:textId="7D7E70E9" w:rsidR="00375DC4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AKTI USTANOVE</w:t>
      </w:r>
    </w:p>
    <w:p w14:paraId="612793F8" w14:textId="09EBAE59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C217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83D8E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647460" w14:textId="173EA6B9" w:rsidR="00375DC4" w:rsidRPr="00BC56AC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3431D6">
        <w:rPr>
          <w:rFonts w:ascii="Times New Roman" w:hAnsi="Times New Roman" w:cs="Times New Roman"/>
          <w:sz w:val="24"/>
          <w:szCs w:val="24"/>
        </w:rPr>
        <w:t>Ustanova ima Statut kojim se uređuje ustroj, tijela, njihova nadležnost i način odlučivanja te druga pitanja od značaja za obavljanje djelatnosti i poslovanje Ustanove.</w:t>
      </w:r>
    </w:p>
    <w:p w14:paraId="16D15434" w14:textId="00C23EA9" w:rsidR="00375DC4" w:rsidRPr="00BC56AC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3431D6">
        <w:rPr>
          <w:rFonts w:ascii="Times New Roman" w:hAnsi="Times New Roman" w:cs="Times New Roman"/>
          <w:sz w:val="24"/>
          <w:szCs w:val="24"/>
        </w:rPr>
        <w:t>Ustanova ima i druge opće akte utvrđene zakonom, ovom Odlukom i Statutom, a popis, način donošenja tih akata kao i način donošenja poslovnih odluka utvrdit će se Statutom.</w:t>
      </w:r>
      <w:r w:rsidR="00BC56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D61682" w14:textId="77777777" w:rsidR="003E506E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3431D6">
        <w:rPr>
          <w:rFonts w:ascii="Times New Roman" w:hAnsi="Times New Roman" w:cs="Times New Roman"/>
          <w:sz w:val="24"/>
          <w:szCs w:val="24"/>
        </w:rPr>
        <w:t>Ustanova je dužna ovu Odluku, Statut te druge opće akte koji uređuju obavljanje njezine djelatnosti objaviti na svojim mrežnim stranicama na lako pretraživ način.</w:t>
      </w:r>
    </w:p>
    <w:p w14:paraId="13661856" w14:textId="7D57DF21" w:rsidR="00BF5D23" w:rsidRPr="008D22C2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3431D6">
        <w:rPr>
          <w:rFonts w:ascii="Times New Roman" w:hAnsi="Times New Roman" w:cs="Times New Roman"/>
          <w:sz w:val="24"/>
          <w:szCs w:val="24"/>
        </w:rPr>
        <w:t>Opći akti Ustanove stupaju na snagu osmi dan nakon dana objave na oglasnoj ploči Us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3431D6">
        <w:rPr>
          <w:rFonts w:ascii="Times New Roman" w:hAnsi="Times New Roman" w:cs="Times New Roman"/>
          <w:sz w:val="24"/>
          <w:szCs w:val="24"/>
        </w:rPr>
        <w:t>anove</w:t>
      </w:r>
      <w:r w:rsidR="00892FB1">
        <w:rPr>
          <w:rFonts w:ascii="Times New Roman" w:hAnsi="Times New Roman" w:cs="Times New Roman"/>
          <w:sz w:val="24"/>
          <w:szCs w:val="24"/>
        </w:rPr>
        <w:t xml:space="preserve"> </w:t>
      </w:r>
      <w:r w:rsidR="00432EEA" w:rsidRPr="008D22C2">
        <w:rPr>
          <w:rFonts w:ascii="Times New Roman" w:hAnsi="Times New Roman" w:cs="Times New Roman"/>
          <w:sz w:val="24"/>
          <w:szCs w:val="24"/>
        </w:rPr>
        <w:t xml:space="preserve">ili </w:t>
      </w:r>
      <w:r w:rsidR="00892FB1" w:rsidRPr="008D22C2">
        <w:rPr>
          <w:rFonts w:ascii="Times New Roman" w:hAnsi="Times New Roman" w:cs="Times New Roman"/>
          <w:sz w:val="24"/>
          <w:szCs w:val="24"/>
        </w:rPr>
        <w:t xml:space="preserve">službenom </w:t>
      </w:r>
      <w:r w:rsidR="00892FB1" w:rsidRPr="000B47C1">
        <w:rPr>
          <w:rFonts w:ascii="Times New Roman" w:hAnsi="Times New Roman" w:cs="Times New Roman"/>
          <w:sz w:val="24"/>
          <w:szCs w:val="24"/>
        </w:rPr>
        <w:t>glas</w:t>
      </w:r>
      <w:r w:rsidR="009407B8" w:rsidRPr="000B47C1">
        <w:rPr>
          <w:rFonts w:ascii="Times New Roman" w:hAnsi="Times New Roman" w:cs="Times New Roman"/>
          <w:sz w:val="24"/>
          <w:szCs w:val="24"/>
        </w:rPr>
        <w:t>niku</w:t>
      </w:r>
      <w:r w:rsidR="00892FB1" w:rsidRPr="009407B8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892FB1" w:rsidRPr="008D22C2">
        <w:rPr>
          <w:rFonts w:ascii="Times New Roman" w:hAnsi="Times New Roman" w:cs="Times New Roman"/>
          <w:sz w:val="24"/>
          <w:szCs w:val="24"/>
        </w:rPr>
        <w:t>Zadarske županije</w:t>
      </w:r>
      <w:r w:rsidRPr="008D22C2">
        <w:rPr>
          <w:rFonts w:ascii="Times New Roman" w:hAnsi="Times New Roman" w:cs="Times New Roman"/>
          <w:sz w:val="24"/>
          <w:szCs w:val="24"/>
        </w:rPr>
        <w:t>, a najranije (iznimno) dan nakon dana objave</w:t>
      </w:r>
      <w:r w:rsidR="001D662F" w:rsidRPr="008D22C2">
        <w:rPr>
          <w:rFonts w:ascii="Times New Roman" w:hAnsi="Times New Roman" w:cs="Times New Roman"/>
          <w:sz w:val="24"/>
          <w:szCs w:val="24"/>
        </w:rPr>
        <w:t xml:space="preserve"> </w:t>
      </w:r>
      <w:r w:rsidRPr="008D22C2">
        <w:rPr>
          <w:rFonts w:ascii="Times New Roman" w:hAnsi="Times New Roman" w:cs="Times New Roman"/>
          <w:sz w:val="24"/>
          <w:szCs w:val="24"/>
        </w:rPr>
        <w:t>na oglasnoj ploči Ustanove</w:t>
      </w:r>
      <w:r w:rsidR="00432EEA" w:rsidRPr="008D22C2">
        <w:rPr>
          <w:rFonts w:ascii="Times New Roman" w:hAnsi="Times New Roman" w:cs="Times New Roman"/>
          <w:sz w:val="24"/>
          <w:szCs w:val="24"/>
        </w:rPr>
        <w:t xml:space="preserve"> ili </w:t>
      </w:r>
      <w:r w:rsidR="00BF5D23" w:rsidRPr="008D22C2">
        <w:rPr>
          <w:rFonts w:ascii="Times New Roman" w:hAnsi="Times New Roman" w:cs="Times New Roman"/>
          <w:sz w:val="24"/>
          <w:szCs w:val="24"/>
        </w:rPr>
        <w:t>u službenom glas</w:t>
      </w:r>
      <w:r w:rsidR="009407B8">
        <w:rPr>
          <w:rFonts w:ascii="Times New Roman" w:hAnsi="Times New Roman" w:cs="Times New Roman"/>
          <w:sz w:val="24"/>
          <w:szCs w:val="24"/>
        </w:rPr>
        <w:t>niku</w:t>
      </w:r>
      <w:r w:rsidR="00BF5D23" w:rsidRPr="008D22C2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="003559A9">
        <w:rPr>
          <w:rFonts w:ascii="Times New Roman" w:hAnsi="Times New Roman" w:cs="Times New Roman"/>
          <w:sz w:val="24"/>
          <w:szCs w:val="24"/>
        </w:rPr>
        <w:t>.</w:t>
      </w:r>
    </w:p>
    <w:p w14:paraId="7FDFC575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7210FB" w14:textId="76BEA5EF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V. SREDSTVA POTREBNA ZA OSNIVANJE I POČETAK RADA </w:t>
      </w:r>
      <w:r>
        <w:rPr>
          <w:rFonts w:ascii="Times New Roman" w:hAnsi="Times New Roman" w:cs="Times New Roman"/>
          <w:b/>
          <w:bCs/>
          <w:sz w:val="24"/>
          <w:szCs w:val="24"/>
        </w:rPr>
        <w:t>USTANOVE</w:t>
      </w:r>
    </w:p>
    <w:p w14:paraId="54023078" w14:textId="36E38DE4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C217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101D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30A49C7" w14:textId="0A2F10E9" w:rsidR="00375DC4" w:rsidRPr="009407B8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Sredstva za rad Ustanove osiguravaju se u financijskom planu Ustanove, a izvori sredstava se osiguravaju iz:</w:t>
      </w:r>
    </w:p>
    <w:p w14:paraId="6CBD3D7E" w14:textId="62C6CD2B" w:rsidR="00375DC4" w:rsidRPr="009407B8" w:rsidRDefault="00375DC4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-</w:t>
      </w:r>
      <w:r w:rsidR="00776CFC" w:rsidRPr="009407B8">
        <w:rPr>
          <w:rFonts w:ascii="Times New Roman" w:hAnsi="Times New Roman" w:cs="Times New Roman"/>
          <w:sz w:val="24"/>
          <w:szCs w:val="24"/>
        </w:rPr>
        <w:t xml:space="preserve"> </w:t>
      </w:r>
      <w:r w:rsidRPr="009407B8">
        <w:rPr>
          <w:rFonts w:ascii="Times New Roman" w:hAnsi="Times New Roman" w:cs="Times New Roman"/>
          <w:sz w:val="24"/>
          <w:szCs w:val="24"/>
        </w:rPr>
        <w:t>proračuna osnivača</w:t>
      </w:r>
    </w:p>
    <w:p w14:paraId="2BA6E156" w14:textId="119116B4" w:rsidR="00613E33" w:rsidRPr="009407B8" w:rsidRDefault="00613E33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 xml:space="preserve">- državnog </w:t>
      </w:r>
      <w:r w:rsidR="004F0126" w:rsidRPr="009407B8">
        <w:rPr>
          <w:rFonts w:ascii="Times New Roman" w:hAnsi="Times New Roman" w:cs="Times New Roman"/>
          <w:sz w:val="24"/>
          <w:szCs w:val="24"/>
        </w:rPr>
        <w:t>proračuna</w:t>
      </w:r>
    </w:p>
    <w:p w14:paraId="32ED01B0" w14:textId="6874F50E" w:rsidR="00375DC4" w:rsidRPr="009407B8" w:rsidRDefault="00375DC4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- pravnih poslova na tržištu sklapanjem ugovora s fizičkim ili pravnim osobama</w:t>
      </w:r>
    </w:p>
    <w:p w14:paraId="49667A9A" w14:textId="69EA0FF2" w:rsidR="00375DC4" w:rsidRPr="009407B8" w:rsidRDefault="00375DC4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- neposrednom naplatom usluga korisnicima usluga Ustanove</w:t>
      </w:r>
    </w:p>
    <w:p w14:paraId="7B7A5297" w14:textId="77777777" w:rsidR="00375DC4" w:rsidRPr="009407B8" w:rsidRDefault="00375DC4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- putem donacija od fizičkih i pravnih osoba te</w:t>
      </w:r>
    </w:p>
    <w:p w14:paraId="5AF3DCF8" w14:textId="77777777" w:rsidR="00AE0FB9" w:rsidRDefault="00375DC4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- drugim zakonom propisanim načinima</w:t>
      </w:r>
      <w:r w:rsidR="00AE0FB9" w:rsidRPr="009407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991987" w14:textId="77777777" w:rsidR="00106888" w:rsidRPr="009407B8" w:rsidRDefault="00106888" w:rsidP="00106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BF533C" w14:textId="27F932A6" w:rsidR="00375DC4" w:rsidRPr="009407B8" w:rsidRDefault="00AE0FB9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 xml:space="preserve">Za osnivanje i početak rada i poslovanja Ustanove </w:t>
      </w:r>
      <w:r w:rsidR="006C5CE2" w:rsidRPr="009407B8">
        <w:rPr>
          <w:rFonts w:ascii="Times New Roman" w:hAnsi="Times New Roman" w:cs="Times New Roman"/>
          <w:sz w:val="24"/>
          <w:szCs w:val="24"/>
        </w:rPr>
        <w:t>osiguravaju se novčana sredstva u Proračunu Zadarske županije.</w:t>
      </w:r>
      <w:r w:rsidRPr="009407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E6054A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65D44E" w14:textId="77777777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. NAČIN RASPOLAGANJA S DOBITI </w:t>
      </w:r>
      <w:r>
        <w:rPr>
          <w:rFonts w:ascii="Times New Roman" w:hAnsi="Times New Roman" w:cs="Times New Roman"/>
          <w:b/>
          <w:bCs/>
          <w:sz w:val="24"/>
          <w:szCs w:val="24"/>
        </w:rPr>
        <w:t>USTANOVE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 I POKRIVANJE GUBITAKA </w:t>
      </w:r>
    </w:p>
    <w:p w14:paraId="578E87E1" w14:textId="2DAD03DE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8C217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101D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1FFB0E3" w14:textId="77777777" w:rsidR="00375DC4" w:rsidRPr="00D86AA9" w:rsidRDefault="00375DC4" w:rsidP="00375D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6AA9">
        <w:rPr>
          <w:rFonts w:ascii="Times New Roman" w:hAnsi="Times New Roman" w:cs="Times New Roman"/>
          <w:color w:val="000000" w:themeColor="text1"/>
          <w:sz w:val="24"/>
          <w:szCs w:val="24"/>
        </w:rPr>
        <w:t>Ako u obavljanju svoje djelatnosti Ustanova ostvari dobit, ta će se dobit upotrebljavati isključivo za obavljanje i razvoj djelatnosti Ustanove sukladno aktu o osnivanju i Statutu.</w:t>
      </w:r>
    </w:p>
    <w:p w14:paraId="6AC6AC85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D56DAA" w14:textId="26C7C094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101D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DCFCA2" w14:textId="25926E36" w:rsidR="00375DC4" w:rsidRPr="00244D41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 z</w:t>
      </w:r>
      <w:r w:rsidRPr="00A0751F">
        <w:rPr>
          <w:rFonts w:ascii="Times New Roman" w:hAnsi="Times New Roman" w:cs="Times New Roman"/>
          <w:sz w:val="24"/>
          <w:szCs w:val="24"/>
        </w:rPr>
        <w:t>a obveze u poslovanju odgovara cijelom svojom imovinom.</w:t>
      </w:r>
    </w:p>
    <w:p w14:paraId="28D49F94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 ne može stvoriti obveza više od zadanog financijskim planom.</w:t>
      </w:r>
    </w:p>
    <w:p w14:paraId="7FFACA9A" w14:textId="289454B5" w:rsidR="00375DC4" w:rsidRPr="00244D41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Osnivač</w:t>
      </w:r>
      <w:r w:rsidRPr="00A0751F">
        <w:rPr>
          <w:rFonts w:ascii="Times New Roman" w:hAnsi="Times New Roman" w:cs="Times New Roman"/>
          <w:sz w:val="24"/>
          <w:szCs w:val="24"/>
        </w:rPr>
        <w:t xml:space="preserve"> solidarno i neograničeno odgovara za obveze </w:t>
      </w:r>
      <w:r>
        <w:rPr>
          <w:rFonts w:ascii="Times New Roman" w:hAnsi="Times New Roman" w:cs="Times New Roman"/>
          <w:sz w:val="24"/>
          <w:szCs w:val="24"/>
        </w:rPr>
        <w:t>Ustanove.</w:t>
      </w:r>
      <w:r w:rsidR="00244D41" w:rsidRPr="00244D41">
        <w:t xml:space="preserve"> </w:t>
      </w:r>
    </w:p>
    <w:p w14:paraId="533B6DFB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23085F" w14:textId="78988E72" w:rsidR="00375DC4" w:rsidRPr="000101D3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2E9D">
        <w:rPr>
          <w:rFonts w:ascii="Times New Roman" w:hAnsi="Times New Roman" w:cs="Times New Roman"/>
          <w:b/>
          <w:bCs/>
          <w:sz w:val="24"/>
          <w:szCs w:val="24"/>
        </w:rPr>
        <w:lastRenderedPageBreak/>
        <w:t>VI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262E9D">
        <w:rPr>
          <w:rFonts w:ascii="Times New Roman" w:hAnsi="Times New Roman" w:cs="Times New Roman"/>
          <w:b/>
          <w:bCs/>
          <w:sz w:val="24"/>
          <w:szCs w:val="24"/>
        </w:rPr>
        <w:t xml:space="preserve">. OGRANIČENJA GLEDE </w:t>
      </w:r>
      <w:r>
        <w:rPr>
          <w:rFonts w:ascii="Times New Roman" w:hAnsi="Times New Roman" w:cs="Times New Roman"/>
          <w:b/>
          <w:bCs/>
          <w:sz w:val="24"/>
          <w:szCs w:val="24"/>
        </w:rPr>
        <w:t>STJECANJA, OPTEREĆIVANJA I OTUĐIVANJA</w:t>
      </w:r>
      <w:r w:rsidRPr="00262E9D">
        <w:rPr>
          <w:rFonts w:ascii="Times New Roman" w:hAnsi="Times New Roman" w:cs="Times New Roman"/>
          <w:b/>
          <w:bCs/>
          <w:sz w:val="24"/>
          <w:szCs w:val="24"/>
        </w:rPr>
        <w:t xml:space="preserve"> NEKRETNINA I DRU</w:t>
      </w:r>
      <w:r>
        <w:rPr>
          <w:rFonts w:ascii="Times New Roman" w:hAnsi="Times New Roman" w:cs="Times New Roman"/>
          <w:b/>
          <w:bCs/>
          <w:sz w:val="24"/>
          <w:szCs w:val="24"/>
        </w:rPr>
        <w:t>GE</w:t>
      </w:r>
      <w:r w:rsidRPr="00262E9D">
        <w:rPr>
          <w:rFonts w:ascii="Times New Roman" w:hAnsi="Times New Roman" w:cs="Times New Roman"/>
          <w:b/>
          <w:bCs/>
          <w:sz w:val="24"/>
          <w:szCs w:val="24"/>
        </w:rPr>
        <w:t xml:space="preserve"> IMOVIN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262E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904E807" w14:textId="51C0220C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101D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45FAE9" w14:textId="2FD3D6C1" w:rsidR="00375DC4" w:rsidRPr="009407B8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9407B8">
        <w:rPr>
          <w:rFonts w:ascii="Times New Roman" w:hAnsi="Times New Roman" w:cs="Times New Roman"/>
          <w:sz w:val="24"/>
          <w:szCs w:val="24"/>
        </w:rPr>
        <w:t>Imovinu Ustanove čine nekretnine i pokretnine i druga imovinska prava koja je Ustanova pribavila od Osnivača,</w:t>
      </w:r>
      <w:r w:rsidR="00046020" w:rsidRPr="009407B8">
        <w:rPr>
          <w:rFonts w:ascii="Times New Roman" w:hAnsi="Times New Roman" w:cs="Times New Roman"/>
          <w:sz w:val="24"/>
          <w:szCs w:val="24"/>
        </w:rPr>
        <w:t xml:space="preserve"> drugih pravnih ili fizičkih osoba te </w:t>
      </w:r>
      <w:r w:rsidRPr="009407B8">
        <w:rPr>
          <w:rFonts w:ascii="Times New Roman" w:hAnsi="Times New Roman" w:cs="Times New Roman"/>
          <w:sz w:val="24"/>
          <w:szCs w:val="24"/>
        </w:rPr>
        <w:t xml:space="preserve">koja je stekla pružanjem usluga </w:t>
      </w:r>
      <w:r w:rsidR="003A0418" w:rsidRPr="009407B8">
        <w:rPr>
          <w:rFonts w:ascii="Times New Roman" w:hAnsi="Times New Roman" w:cs="Times New Roman"/>
          <w:sz w:val="24"/>
          <w:szCs w:val="24"/>
        </w:rPr>
        <w:t>ili</w:t>
      </w:r>
      <w:r w:rsidRPr="009407B8">
        <w:rPr>
          <w:rFonts w:ascii="Times New Roman" w:hAnsi="Times New Roman" w:cs="Times New Roman"/>
          <w:sz w:val="24"/>
          <w:szCs w:val="24"/>
        </w:rPr>
        <w:t xml:space="preserve"> iz drugih izvora.</w:t>
      </w:r>
      <w:r w:rsidR="00190D25" w:rsidRPr="009407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5526EE" w14:textId="66B1A0E1" w:rsidR="00375DC4" w:rsidRPr="00046020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</w:t>
      </w:r>
      <w:r w:rsidRPr="00A0751F">
        <w:rPr>
          <w:rFonts w:ascii="Times New Roman" w:hAnsi="Times New Roman" w:cs="Times New Roman"/>
          <w:sz w:val="24"/>
          <w:szCs w:val="24"/>
        </w:rPr>
        <w:t xml:space="preserve"> ne može bez suglasnosti Osnivača steći, opteretiti ili otuđiti nekretnine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751F">
        <w:rPr>
          <w:rFonts w:ascii="Times New Roman" w:hAnsi="Times New Roman" w:cs="Times New Roman"/>
          <w:sz w:val="24"/>
          <w:szCs w:val="24"/>
        </w:rPr>
        <w:t xml:space="preserve">i drugu imovinu čija </w:t>
      </w:r>
      <w:r>
        <w:rPr>
          <w:rFonts w:ascii="Times New Roman" w:hAnsi="Times New Roman" w:cs="Times New Roman"/>
          <w:sz w:val="24"/>
          <w:szCs w:val="24"/>
        </w:rPr>
        <w:t>pojedinačna</w:t>
      </w:r>
      <w:r w:rsidRPr="00A0751F">
        <w:rPr>
          <w:rFonts w:ascii="Times New Roman" w:hAnsi="Times New Roman" w:cs="Times New Roman"/>
          <w:sz w:val="24"/>
          <w:szCs w:val="24"/>
        </w:rPr>
        <w:t xml:space="preserve"> vrijednost </w:t>
      </w:r>
      <w:r>
        <w:rPr>
          <w:rFonts w:ascii="Times New Roman" w:hAnsi="Times New Roman" w:cs="Times New Roman"/>
          <w:sz w:val="24"/>
          <w:szCs w:val="24"/>
        </w:rPr>
        <w:t xml:space="preserve">prelazi iznos </w:t>
      </w:r>
      <w:r w:rsidRPr="00A0751F">
        <w:rPr>
          <w:rFonts w:ascii="Times New Roman" w:hAnsi="Times New Roman" w:cs="Times New Roman"/>
          <w:sz w:val="24"/>
          <w:szCs w:val="24"/>
        </w:rPr>
        <w:t>utvrđen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A0751F">
        <w:rPr>
          <w:rFonts w:ascii="Times New Roman" w:hAnsi="Times New Roman" w:cs="Times New Roman"/>
          <w:sz w:val="24"/>
          <w:szCs w:val="24"/>
        </w:rPr>
        <w:t xml:space="preserve">tatutom </w:t>
      </w:r>
      <w:r>
        <w:rPr>
          <w:rFonts w:ascii="Times New Roman" w:hAnsi="Times New Roman" w:cs="Times New Roman"/>
          <w:sz w:val="24"/>
          <w:szCs w:val="24"/>
        </w:rPr>
        <w:t>Ustanove.</w:t>
      </w:r>
      <w:r w:rsidR="00DB64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E7A448" w14:textId="02D7E175" w:rsidR="00375DC4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5A2A">
        <w:rPr>
          <w:rFonts w:ascii="Times New Roman" w:hAnsi="Times New Roman" w:cs="Times New Roman"/>
          <w:b/>
          <w:bCs/>
          <w:sz w:val="24"/>
          <w:szCs w:val="24"/>
        </w:rPr>
        <w:t>VII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B5A2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MEĐUSOBNA PRAVA I OBVEZE OSNIVAČA USTANOVE </w:t>
      </w:r>
    </w:p>
    <w:p w14:paraId="329630E1" w14:textId="019DE61C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0101D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DDEF98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Ustanova posluje samostalno i obavlja djelatnost u skladu i na način utvrđen Zakonom o </w:t>
      </w:r>
      <w:proofErr w:type="spellStart"/>
      <w:r>
        <w:rPr>
          <w:rFonts w:ascii="Times New Roman" w:hAnsi="Times New Roman" w:cs="Times New Roman"/>
          <w:sz w:val="24"/>
          <w:szCs w:val="24"/>
        </w:rPr>
        <w:t>priuštivom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stanovanju, Zakonom o ustanovama, ovom Odlukom, Statutom i drugim propisima te pravilima struke.</w:t>
      </w:r>
    </w:p>
    <w:p w14:paraId="4B3D7B7A" w14:textId="17D67AE6" w:rsidR="00375DC4" w:rsidRDefault="00AA2C41" w:rsidP="007B4E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Osnivač Ustanove donosi odluku o</w:t>
      </w:r>
      <w:r w:rsidR="00375DC4">
        <w:rPr>
          <w:rFonts w:ascii="Times New Roman" w:hAnsi="Times New Roman" w:cs="Times New Roman"/>
          <w:sz w:val="24"/>
          <w:szCs w:val="24"/>
        </w:rPr>
        <w:t>:</w:t>
      </w:r>
    </w:p>
    <w:p w14:paraId="0D22A2B1" w14:textId="77777777" w:rsidR="00DC5A35" w:rsidRDefault="00DC5A35" w:rsidP="007B4E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AF010C" w14:textId="77777777" w:rsidR="007B4EC2" w:rsidRDefault="007B4EC2" w:rsidP="007B4EC2">
      <w:pPr>
        <w:spacing w:after="0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375DC4" w:rsidRPr="007B4EC2">
        <w:rPr>
          <w:rFonts w:ascii="Times New Roman" w:hAnsi="Times New Roman" w:cs="Times New Roman"/>
          <w:sz w:val="24"/>
          <w:szCs w:val="24"/>
        </w:rPr>
        <w:t>romjeni naziva i sjedišta</w:t>
      </w:r>
      <w:r w:rsidR="00DF1953" w:rsidRPr="007B4E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2FB2D4" w14:textId="48C2D1EE" w:rsidR="00375DC4" w:rsidRPr="007B4EC2" w:rsidRDefault="007B4EC2" w:rsidP="007B4EC2">
      <w:pPr>
        <w:spacing w:after="0"/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 w:rsidRPr="007B4EC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375DC4" w:rsidRPr="007B4EC2">
        <w:rPr>
          <w:rFonts w:ascii="Times New Roman" w:hAnsi="Times New Roman" w:cs="Times New Roman"/>
          <w:sz w:val="24"/>
          <w:szCs w:val="24"/>
        </w:rPr>
        <w:t>tatusnim promjenama</w:t>
      </w:r>
      <w:r w:rsidR="00B7220D" w:rsidRPr="007B4E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51F9B" w14:textId="005FD4A4" w:rsidR="00ED7FC3" w:rsidRPr="00DC5A35" w:rsidRDefault="00DC5A35" w:rsidP="00DC5A3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375DC4" w:rsidRPr="00DC5A35">
        <w:rPr>
          <w:rFonts w:ascii="Times New Roman" w:hAnsi="Times New Roman" w:cs="Times New Roman"/>
          <w:sz w:val="24"/>
          <w:szCs w:val="24"/>
        </w:rPr>
        <w:t>restanku ustanove</w:t>
      </w:r>
      <w:r w:rsidR="000953FF">
        <w:rPr>
          <w:rFonts w:ascii="Times New Roman" w:hAnsi="Times New Roman" w:cs="Times New Roman"/>
          <w:sz w:val="24"/>
          <w:szCs w:val="24"/>
        </w:rPr>
        <w:t>.</w:t>
      </w:r>
    </w:p>
    <w:p w14:paraId="69921368" w14:textId="77777777" w:rsidR="00375DC4" w:rsidRDefault="00375DC4" w:rsidP="009B20F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DAE7B0" w14:textId="0AF0B571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IX. PRIJELAZNE I ZAVRŠNE ODREDBE</w:t>
      </w:r>
    </w:p>
    <w:p w14:paraId="5AF70C33" w14:textId="33740803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5D1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29BE262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1C399C">
        <w:rPr>
          <w:rFonts w:ascii="Times New Roman" w:hAnsi="Times New Roman" w:cs="Times New Roman"/>
          <w:sz w:val="24"/>
          <w:szCs w:val="24"/>
        </w:rPr>
        <w:t>Do imenovanja ravnatelja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399C">
        <w:rPr>
          <w:rFonts w:ascii="Times New Roman" w:hAnsi="Times New Roman" w:cs="Times New Roman"/>
          <w:sz w:val="24"/>
          <w:szCs w:val="24"/>
        </w:rPr>
        <w:t xml:space="preserve"> Ustanov</w:t>
      </w:r>
      <w:r>
        <w:rPr>
          <w:rFonts w:ascii="Times New Roman" w:hAnsi="Times New Roman" w:cs="Times New Roman"/>
          <w:sz w:val="24"/>
          <w:szCs w:val="24"/>
        </w:rPr>
        <w:t>om upravlja privremeni ravnatelj.</w:t>
      </w:r>
    </w:p>
    <w:p w14:paraId="4148ABFC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Privremenog ravnatelja Ustanove posebnom odlukom imenuje župan Zadarske županije.</w:t>
      </w:r>
    </w:p>
    <w:p w14:paraId="1BFAA8FB" w14:textId="1430FD54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Privremeni ravnatelj Ustanove obavit će sve pripremne radnje za početak rada Ustanove pod </w:t>
      </w:r>
      <w:r w:rsidRPr="00565FD3">
        <w:rPr>
          <w:rFonts w:ascii="Times New Roman" w:hAnsi="Times New Roman" w:cs="Times New Roman"/>
          <w:sz w:val="24"/>
          <w:szCs w:val="24"/>
        </w:rPr>
        <w:t xml:space="preserve">nadzorom Upravnog odjela za </w:t>
      </w:r>
      <w:r w:rsidR="00266CA2" w:rsidRPr="00565FD3">
        <w:rPr>
          <w:rFonts w:ascii="Times New Roman" w:hAnsi="Times New Roman" w:cs="Times New Roman"/>
          <w:sz w:val="24"/>
          <w:szCs w:val="24"/>
        </w:rPr>
        <w:t xml:space="preserve">imovinsko-pravne poslove i graditeljstvo </w:t>
      </w:r>
      <w:r w:rsidRPr="00565FD3">
        <w:rPr>
          <w:rFonts w:ascii="Times New Roman" w:hAnsi="Times New Roman" w:cs="Times New Roman"/>
          <w:sz w:val="24"/>
          <w:szCs w:val="24"/>
        </w:rPr>
        <w:t xml:space="preserve">Zadarske </w:t>
      </w:r>
      <w:r>
        <w:rPr>
          <w:rFonts w:ascii="Times New Roman" w:hAnsi="Times New Roman" w:cs="Times New Roman"/>
          <w:sz w:val="24"/>
          <w:szCs w:val="24"/>
        </w:rPr>
        <w:t>županije.</w:t>
      </w:r>
    </w:p>
    <w:p w14:paraId="7A317521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Privremeni ravnatelj Ustanove će:</w:t>
      </w:r>
    </w:p>
    <w:p w14:paraId="56676BEC" w14:textId="7E1C921E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Izraditi nacrt Statuta</w:t>
      </w:r>
    </w:p>
    <w:p w14:paraId="58A41D2A" w14:textId="291E76AC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Izraditi nacrt Pravilnika o unutarnjoj organizaciji i sistematizaciji radnih mjesta Ustanove </w:t>
      </w:r>
    </w:p>
    <w:p w14:paraId="2AFFCBB2" w14:textId="77777777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04A7">
        <w:rPr>
          <w:rFonts w:ascii="Times New Roman" w:hAnsi="Times New Roman" w:cs="Times New Roman"/>
          <w:sz w:val="24"/>
          <w:szCs w:val="24"/>
        </w:rPr>
        <w:t>Pribaviti sve potrebne dozvole za početak rada Ustanove</w:t>
      </w:r>
    </w:p>
    <w:p w14:paraId="323633AC" w14:textId="77777777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Podnijeti prijavu za upis Ustanove u sudski registar nadležnog trgovačkog suda,</w:t>
      </w:r>
    </w:p>
    <w:p w14:paraId="64691650" w14:textId="77777777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Sklopiti pravne poslove u svezi izgradnje i korištenja poslovnog prostora sjedišta Ustanove</w:t>
      </w:r>
    </w:p>
    <w:p w14:paraId="2E89EA2F" w14:textId="77777777" w:rsidR="00375DC4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Sklopiti ugovore o radu radnika Ustanove</w:t>
      </w:r>
    </w:p>
    <w:p w14:paraId="7BE9CEDC" w14:textId="77777777" w:rsidR="00375DC4" w:rsidRPr="00DB4246" w:rsidRDefault="00375DC4" w:rsidP="00375D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Poduzeti druge potrebne pripremne radnje </w:t>
      </w:r>
      <w:r w:rsidRPr="00D504A7">
        <w:rPr>
          <w:rFonts w:ascii="Times New Roman" w:hAnsi="Times New Roman" w:cs="Times New Roman"/>
          <w:sz w:val="24"/>
          <w:szCs w:val="24"/>
        </w:rPr>
        <w:t xml:space="preserve">uz prethodnu suglasnost Osnivača. </w:t>
      </w:r>
    </w:p>
    <w:p w14:paraId="53B1BA31" w14:textId="6F5DEAFE" w:rsidR="00375DC4" w:rsidRPr="00A0751F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51F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5D1A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075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440D5C5" w14:textId="77777777" w:rsidR="00375DC4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 se osniva na neodređeno vrijeme.</w:t>
      </w:r>
    </w:p>
    <w:p w14:paraId="6701E5F5" w14:textId="3751F402" w:rsidR="004A5646" w:rsidRPr="0056356E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Ustanova prestaje u slučajevima i na način utvrđen Zakonom o ustanovama.</w:t>
      </w:r>
      <w:r w:rsidR="004C5A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0A562E" w14:textId="1B6507DA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Rad </w:t>
      </w:r>
      <w:r>
        <w:rPr>
          <w:rFonts w:ascii="Times New Roman" w:hAnsi="Times New Roman" w:cs="Times New Roman"/>
          <w:sz w:val="24"/>
          <w:szCs w:val="24"/>
        </w:rPr>
        <w:t>Ustanove</w:t>
      </w:r>
      <w:r w:rsidRPr="00A0751F">
        <w:rPr>
          <w:rFonts w:ascii="Times New Roman" w:hAnsi="Times New Roman" w:cs="Times New Roman"/>
          <w:sz w:val="24"/>
          <w:szCs w:val="24"/>
        </w:rPr>
        <w:t xml:space="preserve"> je javan.</w:t>
      </w:r>
    </w:p>
    <w:p w14:paraId="5DEECB1F" w14:textId="26075055" w:rsidR="0056356E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 xml:space="preserve">O javnosti rada </w:t>
      </w:r>
      <w:r>
        <w:rPr>
          <w:rFonts w:ascii="Times New Roman" w:hAnsi="Times New Roman" w:cs="Times New Roman"/>
          <w:sz w:val="24"/>
          <w:szCs w:val="24"/>
        </w:rPr>
        <w:t>Ustanove dužan je</w:t>
      </w:r>
      <w:r w:rsidRPr="00A0751F">
        <w:rPr>
          <w:rFonts w:ascii="Times New Roman" w:hAnsi="Times New Roman" w:cs="Times New Roman"/>
          <w:sz w:val="24"/>
          <w:szCs w:val="24"/>
        </w:rPr>
        <w:t xml:space="preserve"> skrbi</w:t>
      </w:r>
      <w:r>
        <w:rPr>
          <w:rFonts w:ascii="Times New Roman" w:hAnsi="Times New Roman" w:cs="Times New Roman"/>
          <w:sz w:val="24"/>
          <w:szCs w:val="24"/>
        </w:rPr>
        <w:t>ti</w:t>
      </w:r>
      <w:r w:rsidRPr="00A0751F">
        <w:rPr>
          <w:rFonts w:ascii="Times New Roman" w:hAnsi="Times New Roman" w:cs="Times New Roman"/>
          <w:sz w:val="24"/>
          <w:szCs w:val="24"/>
        </w:rPr>
        <w:t xml:space="preserve"> ravnatelj.</w:t>
      </w:r>
    </w:p>
    <w:p w14:paraId="4B20C344" w14:textId="6D9BE34A" w:rsidR="00375DC4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07C2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75D1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507C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BA9704" w14:textId="52FACC2F" w:rsidR="00375DC4" w:rsidRPr="002677D8" w:rsidRDefault="00375DC4" w:rsidP="00375DC4">
      <w:pPr>
        <w:jc w:val="both"/>
        <w:rPr>
          <w:rFonts w:ascii="Times New Roman" w:hAnsi="Times New Roman" w:cs="Times New Roman"/>
          <w:color w:val="00B0F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Ustanova stječe svojstvo prave osobe upisom u sudski registar Trgovačkog suda u Zadru.</w:t>
      </w:r>
    </w:p>
    <w:p w14:paraId="794023BB" w14:textId="677B82CC" w:rsidR="00375DC4" w:rsidRPr="006507C2" w:rsidRDefault="00375DC4" w:rsidP="00375D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07C2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75D1A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507C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CA7AE60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>Ova Odluka stupa na snagu osmog dana od dana objave u „Službenom glasniku Zadarske županije“.</w:t>
      </w:r>
    </w:p>
    <w:p w14:paraId="37D97304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5F494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E4981F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  <w:r w:rsidRPr="00A0751F">
        <w:rPr>
          <w:rFonts w:ascii="Times New Roman" w:hAnsi="Times New Roman" w:cs="Times New Roman"/>
          <w:sz w:val="24"/>
          <w:szCs w:val="24"/>
        </w:rPr>
        <w:tab/>
      </w:r>
    </w:p>
    <w:p w14:paraId="26ACCC9B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322D00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F538E8" w14:textId="77777777" w:rsidR="00375DC4" w:rsidRPr="00A0751F" w:rsidRDefault="00375DC4" w:rsidP="00375DC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95094D" w14:textId="77777777" w:rsidR="00375DC4" w:rsidRPr="00A0751F" w:rsidRDefault="00375DC4" w:rsidP="00375D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92B3E6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0C7218" w14:textId="77777777" w:rsidR="00375DC4" w:rsidRPr="00A0751F" w:rsidRDefault="00375DC4" w:rsidP="00375D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81E028" w14:textId="77777777" w:rsidR="00375DC4" w:rsidRPr="008910D3" w:rsidRDefault="00375DC4" w:rsidP="00375DC4">
      <w:pPr>
        <w:shd w:val="clear" w:color="auto" w:fill="FCFCFC"/>
        <w:spacing w:before="360"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6"/>
          <w:szCs w:val="36"/>
          <w:lang w:eastAsia="hr-HR"/>
          <w14:ligatures w14:val="none"/>
        </w:rPr>
      </w:pPr>
    </w:p>
    <w:p w14:paraId="2C0EC6AF" w14:textId="77777777" w:rsidR="00876B83" w:rsidRDefault="00876B83"/>
    <w:sectPr w:rsidR="00876B83" w:rsidSect="00375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921B0"/>
    <w:multiLevelType w:val="multilevel"/>
    <w:tmpl w:val="B1F242E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7C2A0A"/>
    <w:multiLevelType w:val="hybridMultilevel"/>
    <w:tmpl w:val="B3925AFE"/>
    <w:lvl w:ilvl="0" w:tplc="31E4876A">
      <w:start w:val="7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2090081317">
    <w:abstractNumId w:val="1"/>
  </w:num>
  <w:num w:numId="2" w16cid:durableId="161043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DC4"/>
    <w:rsid w:val="00007DE8"/>
    <w:rsid w:val="000101D3"/>
    <w:rsid w:val="00010535"/>
    <w:rsid w:val="000150F1"/>
    <w:rsid w:val="000270E3"/>
    <w:rsid w:val="00040BB0"/>
    <w:rsid w:val="0004333F"/>
    <w:rsid w:val="00046020"/>
    <w:rsid w:val="00051F2E"/>
    <w:rsid w:val="00061BC2"/>
    <w:rsid w:val="000678FF"/>
    <w:rsid w:val="000708CE"/>
    <w:rsid w:val="000747EC"/>
    <w:rsid w:val="00081640"/>
    <w:rsid w:val="000868D6"/>
    <w:rsid w:val="000946D1"/>
    <w:rsid w:val="000953FF"/>
    <w:rsid w:val="000A031B"/>
    <w:rsid w:val="000A3941"/>
    <w:rsid w:val="000B47C1"/>
    <w:rsid w:val="000C24B7"/>
    <w:rsid w:val="000F018F"/>
    <w:rsid w:val="00105F14"/>
    <w:rsid w:val="00106888"/>
    <w:rsid w:val="00131268"/>
    <w:rsid w:val="001377DC"/>
    <w:rsid w:val="001454DB"/>
    <w:rsid w:val="00145C13"/>
    <w:rsid w:val="00173AAB"/>
    <w:rsid w:val="00190D25"/>
    <w:rsid w:val="001B082F"/>
    <w:rsid w:val="001B6A9F"/>
    <w:rsid w:val="001C7BA7"/>
    <w:rsid w:val="001D2119"/>
    <w:rsid w:val="001D503E"/>
    <w:rsid w:val="001D662F"/>
    <w:rsid w:val="001F1179"/>
    <w:rsid w:val="00204D36"/>
    <w:rsid w:val="002331AC"/>
    <w:rsid w:val="00233BB8"/>
    <w:rsid w:val="00236027"/>
    <w:rsid w:val="00244D41"/>
    <w:rsid w:val="00252388"/>
    <w:rsid w:val="00266CA2"/>
    <w:rsid w:val="002677D8"/>
    <w:rsid w:val="0027385A"/>
    <w:rsid w:val="00275D1A"/>
    <w:rsid w:val="002803F1"/>
    <w:rsid w:val="00291309"/>
    <w:rsid w:val="002A0D53"/>
    <w:rsid w:val="002A4E37"/>
    <w:rsid w:val="002C63CD"/>
    <w:rsid w:val="002D7707"/>
    <w:rsid w:val="002E6380"/>
    <w:rsid w:val="002F1D2B"/>
    <w:rsid w:val="002F2ECC"/>
    <w:rsid w:val="00304D2E"/>
    <w:rsid w:val="0031249A"/>
    <w:rsid w:val="003203A7"/>
    <w:rsid w:val="00333758"/>
    <w:rsid w:val="00342B88"/>
    <w:rsid w:val="00350037"/>
    <w:rsid w:val="003559A9"/>
    <w:rsid w:val="00371F47"/>
    <w:rsid w:val="00375DC4"/>
    <w:rsid w:val="00381F5A"/>
    <w:rsid w:val="003A0418"/>
    <w:rsid w:val="003A5F49"/>
    <w:rsid w:val="003C7BA7"/>
    <w:rsid w:val="003E506E"/>
    <w:rsid w:val="003F12EE"/>
    <w:rsid w:val="003F5765"/>
    <w:rsid w:val="00403DE1"/>
    <w:rsid w:val="00410A03"/>
    <w:rsid w:val="00425BDD"/>
    <w:rsid w:val="00432EEA"/>
    <w:rsid w:val="00446F49"/>
    <w:rsid w:val="0046124B"/>
    <w:rsid w:val="00461FC7"/>
    <w:rsid w:val="00477386"/>
    <w:rsid w:val="0048566F"/>
    <w:rsid w:val="00487A07"/>
    <w:rsid w:val="00493B16"/>
    <w:rsid w:val="004A5646"/>
    <w:rsid w:val="004A60CD"/>
    <w:rsid w:val="004C4C9F"/>
    <w:rsid w:val="004C5A73"/>
    <w:rsid w:val="004C6C88"/>
    <w:rsid w:val="004D00B5"/>
    <w:rsid w:val="004E74B6"/>
    <w:rsid w:val="004F0126"/>
    <w:rsid w:val="005000C6"/>
    <w:rsid w:val="005135E3"/>
    <w:rsid w:val="00516548"/>
    <w:rsid w:val="00517B4E"/>
    <w:rsid w:val="005310C2"/>
    <w:rsid w:val="005379EB"/>
    <w:rsid w:val="005437DA"/>
    <w:rsid w:val="00552BE5"/>
    <w:rsid w:val="00555D52"/>
    <w:rsid w:val="0056356E"/>
    <w:rsid w:val="00565FD3"/>
    <w:rsid w:val="00577C1C"/>
    <w:rsid w:val="005865A9"/>
    <w:rsid w:val="005C42FC"/>
    <w:rsid w:val="005D247C"/>
    <w:rsid w:val="005E3113"/>
    <w:rsid w:val="00613E33"/>
    <w:rsid w:val="006262F6"/>
    <w:rsid w:val="00632FEA"/>
    <w:rsid w:val="006566E1"/>
    <w:rsid w:val="0067645F"/>
    <w:rsid w:val="006A0B6E"/>
    <w:rsid w:val="006A229D"/>
    <w:rsid w:val="006A4D38"/>
    <w:rsid w:val="006A7E65"/>
    <w:rsid w:val="006C5CE2"/>
    <w:rsid w:val="006D3D71"/>
    <w:rsid w:val="006E6BA1"/>
    <w:rsid w:val="006F3BA6"/>
    <w:rsid w:val="006F566A"/>
    <w:rsid w:val="00702435"/>
    <w:rsid w:val="007262DD"/>
    <w:rsid w:val="0074407F"/>
    <w:rsid w:val="0075396B"/>
    <w:rsid w:val="00771C7B"/>
    <w:rsid w:val="00776CFC"/>
    <w:rsid w:val="00787E29"/>
    <w:rsid w:val="00796035"/>
    <w:rsid w:val="00796F7D"/>
    <w:rsid w:val="007A7CB1"/>
    <w:rsid w:val="007B4EC2"/>
    <w:rsid w:val="007B73F6"/>
    <w:rsid w:val="008140B1"/>
    <w:rsid w:val="00817D0E"/>
    <w:rsid w:val="00821885"/>
    <w:rsid w:val="00825632"/>
    <w:rsid w:val="008303DE"/>
    <w:rsid w:val="008358E2"/>
    <w:rsid w:val="00845E80"/>
    <w:rsid w:val="00876B83"/>
    <w:rsid w:val="00885DB9"/>
    <w:rsid w:val="00892FB1"/>
    <w:rsid w:val="008C2176"/>
    <w:rsid w:val="008D22C2"/>
    <w:rsid w:val="008D7AF8"/>
    <w:rsid w:val="008D7DB4"/>
    <w:rsid w:val="008F0525"/>
    <w:rsid w:val="0090572E"/>
    <w:rsid w:val="009157C5"/>
    <w:rsid w:val="00927553"/>
    <w:rsid w:val="00934FD6"/>
    <w:rsid w:val="009407B8"/>
    <w:rsid w:val="009408B1"/>
    <w:rsid w:val="009654A8"/>
    <w:rsid w:val="00965F06"/>
    <w:rsid w:val="009661BB"/>
    <w:rsid w:val="00982AE3"/>
    <w:rsid w:val="009A4EDB"/>
    <w:rsid w:val="009B1C5A"/>
    <w:rsid w:val="009B20F6"/>
    <w:rsid w:val="009B6256"/>
    <w:rsid w:val="009C38D2"/>
    <w:rsid w:val="009D74F1"/>
    <w:rsid w:val="009E67FC"/>
    <w:rsid w:val="00A134FE"/>
    <w:rsid w:val="00A32701"/>
    <w:rsid w:val="00A36D0D"/>
    <w:rsid w:val="00A41598"/>
    <w:rsid w:val="00A4483C"/>
    <w:rsid w:val="00A462A0"/>
    <w:rsid w:val="00A712BC"/>
    <w:rsid w:val="00A71C0D"/>
    <w:rsid w:val="00A71D40"/>
    <w:rsid w:val="00A8204D"/>
    <w:rsid w:val="00A9521D"/>
    <w:rsid w:val="00A96C16"/>
    <w:rsid w:val="00A97567"/>
    <w:rsid w:val="00AA2C41"/>
    <w:rsid w:val="00AB363C"/>
    <w:rsid w:val="00AB7F0E"/>
    <w:rsid w:val="00AC44A3"/>
    <w:rsid w:val="00AC5F46"/>
    <w:rsid w:val="00AC7F16"/>
    <w:rsid w:val="00AD070B"/>
    <w:rsid w:val="00AE0295"/>
    <w:rsid w:val="00AE0FB9"/>
    <w:rsid w:val="00AE3839"/>
    <w:rsid w:val="00AE6E25"/>
    <w:rsid w:val="00B1120D"/>
    <w:rsid w:val="00B121D4"/>
    <w:rsid w:val="00B23143"/>
    <w:rsid w:val="00B42FF8"/>
    <w:rsid w:val="00B60712"/>
    <w:rsid w:val="00B7220D"/>
    <w:rsid w:val="00B74C19"/>
    <w:rsid w:val="00B810A8"/>
    <w:rsid w:val="00B83D8E"/>
    <w:rsid w:val="00B9500B"/>
    <w:rsid w:val="00B96844"/>
    <w:rsid w:val="00BA4A52"/>
    <w:rsid w:val="00BA7299"/>
    <w:rsid w:val="00BC56AC"/>
    <w:rsid w:val="00BD155C"/>
    <w:rsid w:val="00BE74FE"/>
    <w:rsid w:val="00BF1F85"/>
    <w:rsid w:val="00BF4219"/>
    <w:rsid w:val="00BF5D23"/>
    <w:rsid w:val="00C0044B"/>
    <w:rsid w:val="00C04BDE"/>
    <w:rsid w:val="00C2158B"/>
    <w:rsid w:val="00C33F19"/>
    <w:rsid w:val="00C34948"/>
    <w:rsid w:val="00C61E30"/>
    <w:rsid w:val="00C640F4"/>
    <w:rsid w:val="00C77874"/>
    <w:rsid w:val="00C85D01"/>
    <w:rsid w:val="00CA657E"/>
    <w:rsid w:val="00CF2F54"/>
    <w:rsid w:val="00D0035E"/>
    <w:rsid w:val="00D06F7A"/>
    <w:rsid w:val="00D26609"/>
    <w:rsid w:val="00D32100"/>
    <w:rsid w:val="00D504A7"/>
    <w:rsid w:val="00D817D7"/>
    <w:rsid w:val="00D86AA9"/>
    <w:rsid w:val="00D97463"/>
    <w:rsid w:val="00DB32B2"/>
    <w:rsid w:val="00DB64E6"/>
    <w:rsid w:val="00DC5A35"/>
    <w:rsid w:val="00DC7CBF"/>
    <w:rsid w:val="00DD1C0B"/>
    <w:rsid w:val="00DF1953"/>
    <w:rsid w:val="00DF70C8"/>
    <w:rsid w:val="00E318FE"/>
    <w:rsid w:val="00E5411C"/>
    <w:rsid w:val="00E56066"/>
    <w:rsid w:val="00E560F7"/>
    <w:rsid w:val="00E65BBD"/>
    <w:rsid w:val="00E73C1F"/>
    <w:rsid w:val="00E748A0"/>
    <w:rsid w:val="00E86B8D"/>
    <w:rsid w:val="00E90C97"/>
    <w:rsid w:val="00EA1DE8"/>
    <w:rsid w:val="00EB2DBD"/>
    <w:rsid w:val="00EB70F7"/>
    <w:rsid w:val="00EC171D"/>
    <w:rsid w:val="00ED7FC3"/>
    <w:rsid w:val="00EF0F2D"/>
    <w:rsid w:val="00EF16DC"/>
    <w:rsid w:val="00F04586"/>
    <w:rsid w:val="00F16E29"/>
    <w:rsid w:val="00F25437"/>
    <w:rsid w:val="00F32243"/>
    <w:rsid w:val="00F33761"/>
    <w:rsid w:val="00F34DF5"/>
    <w:rsid w:val="00F51BC9"/>
    <w:rsid w:val="00F6188D"/>
    <w:rsid w:val="00F753BD"/>
    <w:rsid w:val="00F85512"/>
    <w:rsid w:val="00F938C9"/>
    <w:rsid w:val="00FA78EF"/>
    <w:rsid w:val="00FC6EE7"/>
    <w:rsid w:val="00FE0ED1"/>
    <w:rsid w:val="00FE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8CA8"/>
  <w15:chartTrackingRefBased/>
  <w15:docId w15:val="{06A58CE5-6D17-420C-80BA-AEEA17B5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DC4"/>
  </w:style>
  <w:style w:type="paragraph" w:styleId="Naslov1">
    <w:name w:val="heading 1"/>
    <w:basedOn w:val="Normal"/>
    <w:next w:val="Normal"/>
    <w:link w:val="Naslov1Char"/>
    <w:uiPriority w:val="9"/>
    <w:qFormat/>
    <w:rsid w:val="00375D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75D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75D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75D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75D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75D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75D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5D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75D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75D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75D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75D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75DC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75DC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75DC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75DC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75DC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75DC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75D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75D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75D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75D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75D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75DC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75DC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75DC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75D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75DC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75D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Teuta Zubčić</dc:creator>
  <cp:keywords/>
  <dc:description/>
  <cp:lastModifiedBy>Teuta Zubčić</cp:lastModifiedBy>
  <cp:revision>47</cp:revision>
  <cp:lastPrinted>2026-11-04T12:15:00Z</cp:lastPrinted>
  <dcterms:created xsi:type="dcterms:W3CDTF">2026-11-04T12:32:00Z</dcterms:created>
  <dcterms:modified xsi:type="dcterms:W3CDTF">2026-11-04T14:05:00Z</dcterms:modified>
</cp:coreProperties>
</file>