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A1904D" w14:textId="77777777" w:rsidR="00AF3404" w:rsidRPr="00B839C5" w:rsidRDefault="00946992" w:rsidP="00E4792E">
      <w:pPr>
        <w:spacing w:after="0"/>
        <w:jc w:val="both"/>
        <w:rPr>
          <w:rFonts w:ascii="Times New Roman" w:hAnsi="Times New Roman" w:cs="Times New Roman"/>
          <w:b/>
          <w:sz w:val="24"/>
          <w:szCs w:val="24"/>
        </w:rPr>
      </w:pPr>
      <w:r w:rsidRPr="00B839C5">
        <w:rPr>
          <w:rFonts w:ascii="Times New Roman" w:hAnsi="Times New Roman" w:cs="Times New Roman"/>
          <w:noProof/>
          <w:sz w:val="24"/>
          <w:szCs w:val="24"/>
          <w:lang w:eastAsia="hr-HR"/>
        </w:rPr>
        <w:drawing>
          <wp:inline distT="0" distB="0" distL="0" distR="0" wp14:anchorId="4FA1909C" wp14:editId="4FA1909D">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7A8DBDC" w14:textId="77777777" w:rsidR="00670DB0" w:rsidRPr="00670DB0" w:rsidRDefault="00670DB0" w:rsidP="00670DB0">
      <w:pPr>
        <w:pStyle w:val="Bezproreda"/>
        <w:rPr>
          <w:b/>
          <w:bCs/>
        </w:rPr>
      </w:pPr>
      <w:r w:rsidRPr="00670DB0">
        <w:rPr>
          <w:b/>
          <w:bCs/>
        </w:rPr>
        <w:t>UPRAVNI ODJEL ZA ZDRAVSTVO</w:t>
      </w:r>
    </w:p>
    <w:p w14:paraId="54077092" w14:textId="77777777" w:rsidR="00670DB0" w:rsidRPr="00670DB0" w:rsidRDefault="00670DB0" w:rsidP="00670DB0">
      <w:pPr>
        <w:pStyle w:val="Bezproreda"/>
        <w:rPr>
          <w:b/>
          <w:bCs/>
        </w:rPr>
      </w:pPr>
      <w:r w:rsidRPr="00670DB0">
        <w:rPr>
          <w:b/>
          <w:bCs/>
        </w:rPr>
        <w:t>SOCIJALNU SKRB, UDRUGE I MLADE</w:t>
      </w:r>
    </w:p>
    <w:p w14:paraId="3C766F39" w14:textId="19FD0133" w:rsidR="00670DB0" w:rsidRPr="00670DB0" w:rsidRDefault="00670DB0" w:rsidP="00670DB0">
      <w:pPr>
        <w:pStyle w:val="Bezproreda"/>
        <w:rPr>
          <w:b/>
          <w:bCs/>
        </w:rPr>
      </w:pPr>
      <w:r w:rsidRPr="00670DB0">
        <w:rPr>
          <w:b/>
          <w:bCs/>
        </w:rPr>
        <w:t>KLASA: 112-03/21-01/</w:t>
      </w:r>
      <w:r w:rsidR="00F44326">
        <w:rPr>
          <w:b/>
          <w:bCs/>
        </w:rPr>
        <w:t>1</w:t>
      </w:r>
    </w:p>
    <w:p w14:paraId="2695C3E9" w14:textId="4AF9C426" w:rsidR="00670DB0" w:rsidRPr="00670DB0" w:rsidRDefault="00670DB0" w:rsidP="00670DB0">
      <w:pPr>
        <w:pStyle w:val="Bezproreda"/>
        <w:rPr>
          <w:b/>
          <w:bCs/>
        </w:rPr>
      </w:pPr>
      <w:r w:rsidRPr="00670DB0">
        <w:rPr>
          <w:b/>
          <w:bCs/>
        </w:rPr>
        <w:t>URBROJ: 2198/1-05/1-21-</w:t>
      </w:r>
      <w:r>
        <w:rPr>
          <w:b/>
          <w:bCs/>
        </w:rPr>
        <w:t>4</w:t>
      </w:r>
    </w:p>
    <w:p w14:paraId="5A899231" w14:textId="77777777" w:rsidR="00670DB0" w:rsidRPr="00670DB0" w:rsidRDefault="00670DB0" w:rsidP="00670DB0">
      <w:pPr>
        <w:pStyle w:val="Bezproreda"/>
        <w:rPr>
          <w:b/>
          <w:bCs/>
        </w:rPr>
      </w:pPr>
    </w:p>
    <w:p w14:paraId="6ABA45C1" w14:textId="2EE08FDE" w:rsidR="00670DB0" w:rsidRPr="00670DB0" w:rsidRDefault="00670DB0" w:rsidP="00670DB0">
      <w:pPr>
        <w:pStyle w:val="Bezproreda"/>
        <w:rPr>
          <w:b/>
          <w:bCs/>
        </w:rPr>
      </w:pPr>
      <w:r w:rsidRPr="00670DB0">
        <w:rPr>
          <w:b/>
          <w:bCs/>
        </w:rPr>
        <w:t xml:space="preserve">Zadar, </w:t>
      </w:r>
      <w:r w:rsidR="00F44326">
        <w:rPr>
          <w:b/>
          <w:bCs/>
        </w:rPr>
        <w:t>29</w:t>
      </w:r>
      <w:r w:rsidRPr="00670DB0">
        <w:rPr>
          <w:b/>
          <w:bCs/>
        </w:rPr>
        <w:t>. srpnja 2021. godine</w:t>
      </w:r>
    </w:p>
    <w:p w14:paraId="75B98C4B" w14:textId="77777777" w:rsidR="00B750DA" w:rsidRDefault="00B750DA" w:rsidP="00156584">
      <w:pPr>
        <w:spacing w:after="0" w:line="240" w:lineRule="auto"/>
        <w:jc w:val="both"/>
        <w:rPr>
          <w:rFonts w:ascii="Times New Roman" w:eastAsia="Times New Roman" w:hAnsi="Times New Roman" w:cs="Times New Roman"/>
          <w:sz w:val="24"/>
          <w:szCs w:val="24"/>
          <w:lang w:eastAsia="hr-HR"/>
        </w:rPr>
      </w:pPr>
    </w:p>
    <w:p w14:paraId="4FA19055" w14:textId="6488F8B1" w:rsidR="00AF3404" w:rsidRPr="00670DB0" w:rsidRDefault="00156584" w:rsidP="0015658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(«Narodne novine» broj 86/08, 61/11</w:t>
      </w:r>
      <w:r w:rsidR="00347F09" w:rsidRPr="00B839C5">
        <w:rPr>
          <w:rFonts w:ascii="Times New Roman" w:eastAsia="Times New Roman" w:hAnsi="Times New Roman" w:cs="Times New Roman"/>
          <w:sz w:val="24"/>
          <w:szCs w:val="24"/>
          <w:lang w:eastAsia="hr-HR"/>
        </w:rPr>
        <w:t>, 4/18</w:t>
      </w:r>
      <w:r w:rsidR="00745C24">
        <w:rPr>
          <w:rFonts w:ascii="Times New Roman" w:eastAsia="Times New Roman" w:hAnsi="Times New Roman" w:cs="Times New Roman"/>
          <w:sz w:val="24"/>
          <w:szCs w:val="24"/>
          <w:lang w:eastAsia="hr-HR"/>
        </w:rPr>
        <w:t>, 112/19</w:t>
      </w:r>
      <w:r w:rsidR="00347F09" w:rsidRPr="00B839C5">
        <w:rPr>
          <w:rFonts w:ascii="Times New Roman" w:eastAsia="Times New Roman" w:hAnsi="Times New Roman" w:cs="Times New Roman"/>
          <w:sz w:val="24"/>
          <w:szCs w:val="24"/>
          <w:lang w:eastAsia="hr-HR"/>
        </w:rPr>
        <w:t xml:space="preserve"> – u daljnjem tekstu: Zakon</w:t>
      </w:r>
      <w:r w:rsidRPr="00B839C5">
        <w:rPr>
          <w:rFonts w:ascii="Times New Roman" w:eastAsia="Times New Roman" w:hAnsi="Times New Roman" w:cs="Times New Roman"/>
          <w:sz w:val="24"/>
          <w:szCs w:val="24"/>
          <w:lang w:eastAsia="hr-HR"/>
        </w:rPr>
        <w:t xml:space="preserve">), </w:t>
      </w:r>
      <w:r w:rsidRPr="00670DB0">
        <w:rPr>
          <w:rFonts w:ascii="Times New Roman" w:eastAsia="Times New Roman" w:hAnsi="Times New Roman" w:cs="Times New Roman"/>
          <w:sz w:val="24"/>
          <w:szCs w:val="24"/>
          <w:lang w:eastAsia="hr-HR"/>
        </w:rPr>
        <w:t>pročelni</w:t>
      </w:r>
      <w:r w:rsidR="007B25AE" w:rsidRPr="00670DB0">
        <w:rPr>
          <w:rFonts w:ascii="Times New Roman" w:eastAsia="Times New Roman" w:hAnsi="Times New Roman" w:cs="Times New Roman"/>
          <w:sz w:val="24"/>
          <w:szCs w:val="24"/>
          <w:lang w:eastAsia="hr-HR"/>
        </w:rPr>
        <w:t>k</w:t>
      </w:r>
      <w:r w:rsidRPr="00670DB0">
        <w:rPr>
          <w:rFonts w:ascii="Times New Roman" w:eastAsia="Times New Roman" w:hAnsi="Times New Roman" w:cs="Times New Roman"/>
          <w:sz w:val="24"/>
          <w:szCs w:val="24"/>
          <w:lang w:eastAsia="hr-HR"/>
        </w:rPr>
        <w:t xml:space="preserve"> </w:t>
      </w:r>
      <w:r w:rsidR="00670DB0" w:rsidRPr="00670DB0">
        <w:rPr>
          <w:rFonts w:ascii="Times New Roman" w:hAnsi="Times New Roman" w:cs="Times New Roman"/>
          <w:sz w:val="24"/>
          <w:szCs w:val="24"/>
        </w:rPr>
        <w:t>Upravnog odjela za zdravstvo, socijalnu skrb, udruge i mlade</w:t>
      </w:r>
      <w:r w:rsidRPr="00670DB0">
        <w:rPr>
          <w:rFonts w:ascii="Times New Roman" w:eastAsia="Times New Roman" w:hAnsi="Times New Roman" w:cs="Times New Roman"/>
          <w:sz w:val="24"/>
          <w:szCs w:val="24"/>
          <w:lang w:eastAsia="hr-HR"/>
        </w:rPr>
        <w:t xml:space="preserve"> </w:t>
      </w:r>
      <w:r w:rsidR="00AF3404" w:rsidRPr="00670DB0">
        <w:rPr>
          <w:rFonts w:ascii="Times New Roman" w:eastAsia="Times New Roman" w:hAnsi="Times New Roman" w:cs="Times New Roman"/>
          <w:sz w:val="24"/>
          <w:szCs w:val="24"/>
          <w:lang w:eastAsia="hr-HR"/>
        </w:rPr>
        <w:t>objavljuje</w:t>
      </w:r>
    </w:p>
    <w:p w14:paraId="4FA19057" w14:textId="6B275FA1" w:rsidR="00DD5765" w:rsidRDefault="00DD5765" w:rsidP="00156584">
      <w:pPr>
        <w:spacing w:after="0" w:line="240" w:lineRule="auto"/>
        <w:jc w:val="both"/>
        <w:rPr>
          <w:rFonts w:ascii="Times New Roman" w:eastAsia="Times New Roman" w:hAnsi="Times New Roman" w:cs="Times New Roman"/>
          <w:sz w:val="24"/>
          <w:szCs w:val="24"/>
          <w:lang w:eastAsia="hr-HR"/>
        </w:rPr>
      </w:pPr>
    </w:p>
    <w:p w14:paraId="608C8F15" w14:textId="77777777" w:rsidR="00215981" w:rsidRPr="00B839C5" w:rsidRDefault="00215981" w:rsidP="00156584">
      <w:pPr>
        <w:spacing w:after="0" w:line="240" w:lineRule="auto"/>
        <w:jc w:val="both"/>
        <w:rPr>
          <w:rFonts w:ascii="Times New Roman" w:eastAsia="Times New Roman" w:hAnsi="Times New Roman" w:cs="Times New Roman"/>
          <w:sz w:val="24"/>
          <w:szCs w:val="24"/>
          <w:lang w:eastAsia="hr-HR"/>
        </w:rPr>
      </w:pPr>
    </w:p>
    <w:p w14:paraId="4FA19058" w14:textId="77777777" w:rsidR="00DD5765" w:rsidRPr="00B839C5" w:rsidRDefault="00DD5765" w:rsidP="00DD5765">
      <w:pPr>
        <w:spacing w:after="0" w:line="240" w:lineRule="auto"/>
        <w:jc w:val="center"/>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UPUTE I OBAVIJESTI KANDIDATIMA</w:t>
      </w:r>
    </w:p>
    <w:p w14:paraId="4FA19059" w14:textId="77777777" w:rsidR="00DD5765" w:rsidRPr="00B839C5" w:rsidRDefault="00DD5765" w:rsidP="00DD5765">
      <w:pPr>
        <w:spacing w:after="0" w:line="240" w:lineRule="auto"/>
        <w:jc w:val="center"/>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koji podnose prijave na oglas za prijam u službu</w:t>
      </w:r>
    </w:p>
    <w:p w14:paraId="4FA1905B" w14:textId="34837DD7" w:rsidR="007B25AE" w:rsidRPr="00B839C5" w:rsidRDefault="007B25AE" w:rsidP="00365552">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SA</w:t>
      </w:r>
      <w:r w:rsidR="00670DB0">
        <w:rPr>
          <w:rFonts w:ascii="Times New Roman" w:eastAsia="Times New Roman" w:hAnsi="Times New Roman" w:cs="Times New Roman"/>
          <w:b/>
          <w:sz w:val="24"/>
          <w:szCs w:val="24"/>
          <w:lang w:eastAsia="hr-HR"/>
        </w:rPr>
        <w:t>VJETNIKA ZA SOCIJALNU SKRB, UDRUGE I MLADE</w:t>
      </w:r>
    </w:p>
    <w:p w14:paraId="4FA1905C" w14:textId="77777777" w:rsidR="00365552" w:rsidRPr="00B839C5" w:rsidRDefault="00365552" w:rsidP="00685956">
      <w:pPr>
        <w:spacing w:after="0" w:line="240" w:lineRule="auto"/>
        <w:rPr>
          <w:rFonts w:ascii="Times New Roman" w:eastAsia="Times New Roman" w:hAnsi="Times New Roman" w:cs="Times New Roman"/>
          <w:b/>
          <w:sz w:val="24"/>
          <w:szCs w:val="24"/>
          <w:lang w:eastAsia="hr-HR"/>
        </w:rPr>
      </w:pPr>
    </w:p>
    <w:p w14:paraId="4FA1905D" w14:textId="7680ADCA" w:rsidR="00365552" w:rsidRPr="00D85A05" w:rsidRDefault="00365552" w:rsidP="00F542CD">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Oglas za prijam u službu </w:t>
      </w:r>
      <w:bookmarkStart w:id="0" w:name="_Hlk78273099"/>
      <w:r w:rsidR="007B25AE">
        <w:rPr>
          <w:rFonts w:ascii="Times New Roman" w:eastAsia="Times New Roman" w:hAnsi="Times New Roman" w:cs="Times New Roman"/>
          <w:sz w:val="24"/>
          <w:szCs w:val="24"/>
          <w:lang w:eastAsia="hr-HR"/>
        </w:rPr>
        <w:t>sa</w:t>
      </w:r>
      <w:r w:rsidR="00670DB0">
        <w:rPr>
          <w:rFonts w:ascii="Times New Roman" w:eastAsia="Times New Roman" w:hAnsi="Times New Roman" w:cs="Times New Roman"/>
          <w:sz w:val="24"/>
          <w:szCs w:val="24"/>
          <w:lang w:eastAsia="hr-HR"/>
        </w:rPr>
        <w:t>vjetnika za socijalnu skrb, udruge i mlade</w:t>
      </w:r>
      <w:bookmarkEnd w:id="0"/>
      <w:r w:rsidR="00F93412" w:rsidRPr="00B839C5">
        <w:rPr>
          <w:rFonts w:ascii="Times New Roman" w:eastAsia="Times New Roman" w:hAnsi="Times New Roman" w:cs="Times New Roman"/>
          <w:sz w:val="24"/>
          <w:szCs w:val="24"/>
          <w:lang w:eastAsia="hr-HR"/>
        </w:rPr>
        <w:t xml:space="preserve">, </w:t>
      </w:r>
      <w:r w:rsidR="007F1BE8">
        <w:rPr>
          <w:rFonts w:ascii="Times New Roman" w:eastAsia="Times New Roman" w:hAnsi="Times New Roman" w:cs="Times New Roman"/>
          <w:sz w:val="24"/>
          <w:szCs w:val="24"/>
          <w:lang w:eastAsia="hr-HR"/>
        </w:rPr>
        <w:t>1</w:t>
      </w:r>
      <w:r w:rsidR="00F93412" w:rsidRPr="00B839C5">
        <w:rPr>
          <w:rFonts w:ascii="Times New Roman" w:eastAsia="Times New Roman" w:hAnsi="Times New Roman" w:cs="Times New Roman"/>
          <w:sz w:val="24"/>
          <w:szCs w:val="24"/>
          <w:lang w:eastAsia="hr-HR"/>
        </w:rPr>
        <w:t xml:space="preserve"> izvršitelj,</w:t>
      </w:r>
      <w:r w:rsidRPr="00B839C5">
        <w:rPr>
          <w:rFonts w:ascii="Times New Roman" w:eastAsia="Times New Roman" w:hAnsi="Times New Roman" w:cs="Times New Roman"/>
          <w:sz w:val="24"/>
          <w:szCs w:val="24"/>
          <w:lang w:eastAsia="hr-HR"/>
        </w:rPr>
        <w:t xml:space="preserve"> u Upravni odjel za </w:t>
      </w:r>
      <w:r w:rsidR="00670DB0" w:rsidRPr="00670DB0">
        <w:rPr>
          <w:rFonts w:ascii="Times New Roman" w:hAnsi="Times New Roman" w:cs="Times New Roman"/>
          <w:sz w:val="24"/>
          <w:szCs w:val="24"/>
        </w:rPr>
        <w:t>zdravstvo, socijalnu skrb, udruge i mlade</w:t>
      </w:r>
      <w:r w:rsidR="00670DB0" w:rsidRPr="00670DB0">
        <w:rPr>
          <w:rFonts w:ascii="Times New Roman" w:eastAsia="Times New Roman" w:hAnsi="Times New Roman" w:cs="Times New Roman"/>
          <w:sz w:val="24"/>
          <w:szCs w:val="24"/>
          <w:lang w:eastAsia="hr-HR"/>
        </w:rPr>
        <w:t xml:space="preserve"> </w:t>
      </w:r>
      <w:r w:rsidR="002B1B0F" w:rsidRPr="002B1B0F">
        <w:rPr>
          <w:rFonts w:ascii="Times New Roman" w:hAnsi="Times New Roman" w:cs="Times New Roman"/>
          <w:sz w:val="24"/>
          <w:szCs w:val="24"/>
        </w:rPr>
        <w:t xml:space="preserve">Zadarske županije, </w:t>
      </w:r>
      <w:r w:rsidRPr="00B839C5">
        <w:rPr>
          <w:rFonts w:ascii="Times New Roman" w:eastAsia="Times New Roman" w:hAnsi="Times New Roman" w:cs="Times New Roman"/>
          <w:sz w:val="24"/>
          <w:szCs w:val="24"/>
          <w:lang w:eastAsia="hr-HR"/>
        </w:rPr>
        <w:t>radno mjest</w:t>
      </w:r>
      <w:r w:rsidR="00636E98" w:rsidRPr="00B839C5">
        <w:rPr>
          <w:rFonts w:ascii="Times New Roman" w:eastAsia="Times New Roman" w:hAnsi="Times New Roman" w:cs="Times New Roman"/>
          <w:sz w:val="24"/>
          <w:szCs w:val="24"/>
          <w:lang w:eastAsia="hr-HR"/>
        </w:rPr>
        <w:t>o broj</w:t>
      </w:r>
      <w:r w:rsidRPr="00B839C5">
        <w:rPr>
          <w:rFonts w:ascii="Times New Roman" w:eastAsia="Times New Roman" w:hAnsi="Times New Roman" w:cs="Times New Roman"/>
          <w:sz w:val="24"/>
          <w:szCs w:val="24"/>
          <w:lang w:eastAsia="hr-HR"/>
        </w:rPr>
        <w:t xml:space="preserve"> </w:t>
      </w:r>
      <w:r w:rsidR="00670DB0">
        <w:rPr>
          <w:rFonts w:ascii="Times New Roman" w:eastAsia="Times New Roman" w:hAnsi="Times New Roman" w:cs="Times New Roman"/>
          <w:sz w:val="24"/>
          <w:szCs w:val="24"/>
          <w:lang w:eastAsia="hr-HR"/>
        </w:rPr>
        <w:t>152</w:t>
      </w:r>
      <w:r w:rsidRPr="00B839C5">
        <w:rPr>
          <w:rFonts w:ascii="Times New Roman" w:eastAsia="Times New Roman" w:hAnsi="Times New Roman" w:cs="Times New Roman"/>
          <w:sz w:val="24"/>
          <w:szCs w:val="24"/>
          <w:lang w:eastAsia="hr-HR"/>
        </w:rPr>
        <w:t xml:space="preserve">. </w:t>
      </w:r>
      <w:r w:rsidR="00583B3D" w:rsidRPr="00B839C5">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z Pravilnika o unutarnjem redu upravnih tijela Zadarske županije</w:t>
      </w:r>
      <w:r w:rsidR="00347F09" w:rsidRPr="00B839C5">
        <w:rPr>
          <w:rFonts w:ascii="Times New Roman" w:eastAsia="Times New Roman" w:hAnsi="Times New Roman" w:cs="Times New Roman"/>
          <w:sz w:val="24"/>
          <w:szCs w:val="24"/>
          <w:lang w:eastAsia="hr-HR"/>
        </w:rPr>
        <w:t xml:space="preserve"> („Službeni glasnik Zadarske županije“ </w:t>
      </w:r>
      <w:r w:rsidR="00670DB0">
        <w:rPr>
          <w:rFonts w:ascii="Times New Roman" w:eastAsia="Times New Roman" w:hAnsi="Times New Roman" w:cs="Times New Roman"/>
          <w:sz w:val="24"/>
          <w:szCs w:val="24"/>
          <w:lang w:eastAsia="hr-HR"/>
        </w:rPr>
        <w:t xml:space="preserve">broj </w:t>
      </w:r>
      <w:r w:rsidR="00347F09" w:rsidRPr="00B839C5">
        <w:rPr>
          <w:rFonts w:ascii="Times New Roman" w:eastAsia="Times New Roman" w:hAnsi="Times New Roman" w:cs="Times New Roman"/>
          <w:sz w:val="24"/>
          <w:szCs w:val="24"/>
          <w:lang w:eastAsia="hr-HR"/>
        </w:rPr>
        <w:t>1/</w:t>
      </w:r>
      <w:r w:rsidR="00745C24">
        <w:rPr>
          <w:rFonts w:ascii="Times New Roman" w:eastAsia="Times New Roman" w:hAnsi="Times New Roman" w:cs="Times New Roman"/>
          <w:sz w:val="24"/>
          <w:szCs w:val="24"/>
          <w:lang w:eastAsia="hr-HR"/>
        </w:rPr>
        <w:t>20</w:t>
      </w:r>
      <w:r w:rsidR="00670DB0">
        <w:rPr>
          <w:rFonts w:ascii="Times New Roman" w:eastAsia="Times New Roman" w:hAnsi="Times New Roman" w:cs="Times New Roman"/>
          <w:sz w:val="24"/>
          <w:szCs w:val="24"/>
          <w:lang w:eastAsia="hr-HR"/>
        </w:rPr>
        <w:t>, 28/20</w:t>
      </w:r>
      <w:r w:rsidR="00347F09" w:rsidRPr="00B839C5">
        <w:rPr>
          <w:rFonts w:ascii="Times New Roman" w:eastAsia="Times New Roman" w:hAnsi="Times New Roman" w:cs="Times New Roman"/>
          <w:sz w:val="24"/>
          <w:szCs w:val="24"/>
          <w:lang w:eastAsia="hr-HR"/>
        </w:rPr>
        <w:t xml:space="preserve"> – u daljnjem tekstu: Pravilnik)</w:t>
      </w:r>
      <w:r w:rsidRPr="00B839C5">
        <w:rPr>
          <w:rFonts w:ascii="Times New Roman" w:eastAsia="Times New Roman" w:hAnsi="Times New Roman" w:cs="Times New Roman"/>
          <w:sz w:val="24"/>
          <w:szCs w:val="24"/>
          <w:lang w:eastAsia="hr-HR"/>
        </w:rPr>
        <w:t xml:space="preserve">, </w:t>
      </w:r>
      <w:r w:rsidR="002B1B0F" w:rsidRPr="002B1B0F">
        <w:rPr>
          <w:rFonts w:ascii="Times New Roman" w:hAnsi="Times New Roman" w:cs="Times New Roman"/>
          <w:sz w:val="24"/>
          <w:szCs w:val="24"/>
        </w:rPr>
        <w:t>na određeno vrijeme od 6 mjeseci radi poslova čiji se opseg privremeno povećao</w:t>
      </w:r>
      <w:r w:rsidR="0058497B" w:rsidRPr="0058497B">
        <w:rPr>
          <w:rFonts w:ascii="Times New Roman" w:eastAsia="Times New Roman" w:hAnsi="Times New Roman" w:cs="Times New Roman"/>
          <w:sz w:val="24"/>
          <w:szCs w:val="24"/>
          <w:lang w:eastAsia="hr-HR"/>
        </w:rPr>
        <w:t>, uz obvezni probni rad u trajanju od 2 mjeseca</w:t>
      </w:r>
      <w:r w:rsidR="0058497B">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objavljen je putem Hrvatskog zavoda za zapošljavanje, Područn</w:t>
      </w:r>
      <w:r w:rsidR="00C60B65" w:rsidRPr="00B839C5">
        <w:rPr>
          <w:rFonts w:ascii="Times New Roman" w:eastAsia="Times New Roman" w:hAnsi="Times New Roman" w:cs="Times New Roman"/>
          <w:sz w:val="24"/>
          <w:szCs w:val="24"/>
          <w:lang w:eastAsia="hr-HR"/>
        </w:rPr>
        <w:t>og</w:t>
      </w:r>
      <w:r w:rsidRPr="00B839C5">
        <w:rPr>
          <w:rFonts w:ascii="Times New Roman" w:eastAsia="Times New Roman" w:hAnsi="Times New Roman" w:cs="Times New Roman"/>
          <w:sz w:val="24"/>
          <w:szCs w:val="24"/>
          <w:lang w:eastAsia="hr-HR"/>
        </w:rPr>
        <w:t xml:space="preserve"> </w:t>
      </w:r>
      <w:r w:rsidR="00C60B65" w:rsidRPr="00B839C5">
        <w:rPr>
          <w:rFonts w:ascii="Times New Roman" w:eastAsia="Times New Roman" w:hAnsi="Times New Roman" w:cs="Times New Roman"/>
          <w:sz w:val="24"/>
          <w:szCs w:val="24"/>
          <w:lang w:eastAsia="hr-HR"/>
        </w:rPr>
        <w:t>ureda</w:t>
      </w:r>
      <w:r w:rsidRPr="00B839C5">
        <w:rPr>
          <w:rFonts w:ascii="Times New Roman" w:eastAsia="Times New Roman" w:hAnsi="Times New Roman" w:cs="Times New Roman"/>
          <w:sz w:val="24"/>
          <w:szCs w:val="24"/>
          <w:lang w:eastAsia="hr-HR"/>
        </w:rPr>
        <w:t xml:space="preserve"> u Zadru, dana </w:t>
      </w:r>
      <w:r w:rsidR="00B750DA">
        <w:rPr>
          <w:rFonts w:ascii="Times New Roman" w:eastAsia="Times New Roman" w:hAnsi="Times New Roman" w:cs="Times New Roman"/>
          <w:sz w:val="24"/>
          <w:szCs w:val="24"/>
          <w:lang w:eastAsia="hr-HR"/>
        </w:rPr>
        <w:t>29</w:t>
      </w:r>
      <w:r w:rsidRPr="00D85A05">
        <w:rPr>
          <w:rFonts w:ascii="Times New Roman" w:eastAsia="Times New Roman" w:hAnsi="Times New Roman" w:cs="Times New Roman"/>
          <w:sz w:val="24"/>
          <w:szCs w:val="24"/>
          <w:lang w:eastAsia="hr-HR"/>
        </w:rPr>
        <w:t xml:space="preserve">. </w:t>
      </w:r>
      <w:r w:rsidR="00670DB0">
        <w:rPr>
          <w:rFonts w:ascii="Times New Roman" w:eastAsia="Times New Roman" w:hAnsi="Times New Roman" w:cs="Times New Roman"/>
          <w:sz w:val="24"/>
          <w:szCs w:val="24"/>
          <w:lang w:eastAsia="hr-HR"/>
        </w:rPr>
        <w:t>srpnja</w:t>
      </w:r>
      <w:r w:rsidRPr="00D85A05">
        <w:rPr>
          <w:rFonts w:ascii="Times New Roman" w:eastAsia="Times New Roman" w:hAnsi="Times New Roman" w:cs="Times New Roman"/>
          <w:sz w:val="24"/>
          <w:szCs w:val="24"/>
          <w:lang w:eastAsia="hr-HR"/>
        </w:rPr>
        <w:t xml:space="preserve"> 20</w:t>
      </w:r>
      <w:r w:rsidR="00745C24">
        <w:rPr>
          <w:rFonts w:ascii="Times New Roman" w:eastAsia="Times New Roman" w:hAnsi="Times New Roman" w:cs="Times New Roman"/>
          <w:sz w:val="24"/>
          <w:szCs w:val="24"/>
          <w:lang w:eastAsia="hr-HR"/>
        </w:rPr>
        <w:t>2</w:t>
      </w:r>
      <w:r w:rsidR="00670DB0">
        <w:rPr>
          <w:rFonts w:ascii="Times New Roman" w:eastAsia="Times New Roman" w:hAnsi="Times New Roman" w:cs="Times New Roman"/>
          <w:sz w:val="24"/>
          <w:szCs w:val="24"/>
          <w:lang w:eastAsia="hr-HR"/>
        </w:rPr>
        <w:t>1</w:t>
      </w:r>
      <w:r w:rsidRPr="00D85A05">
        <w:rPr>
          <w:rFonts w:ascii="Times New Roman" w:eastAsia="Times New Roman" w:hAnsi="Times New Roman" w:cs="Times New Roman"/>
          <w:sz w:val="24"/>
          <w:szCs w:val="24"/>
          <w:lang w:eastAsia="hr-HR"/>
        </w:rPr>
        <w:t xml:space="preserve">. godine. </w:t>
      </w:r>
    </w:p>
    <w:p w14:paraId="4FA1905E" w14:textId="77777777" w:rsidR="004C3F1F" w:rsidRPr="00D85A05" w:rsidRDefault="004C3F1F" w:rsidP="00685956">
      <w:pPr>
        <w:spacing w:after="0" w:line="240" w:lineRule="auto"/>
        <w:rPr>
          <w:rFonts w:ascii="Times New Roman" w:eastAsia="Times New Roman" w:hAnsi="Times New Roman" w:cs="Times New Roman"/>
          <w:sz w:val="24"/>
          <w:szCs w:val="24"/>
          <w:lang w:eastAsia="hr-HR"/>
        </w:rPr>
      </w:pPr>
    </w:p>
    <w:p w14:paraId="4FA1905F" w14:textId="7254A52D" w:rsidR="00572714" w:rsidRPr="00B839C5" w:rsidRDefault="00572714" w:rsidP="0057271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Od dana objave oglasa kod nadležne službe za zapošljavanje počinje teći rok od 8 dana za podnošenje prijava na oglas. </w:t>
      </w:r>
      <w:r w:rsidR="001D3298" w:rsidRPr="00B839C5">
        <w:rPr>
          <w:rFonts w:ascii="Times New Roman" w:eastAsia="Times New Roman" w:hAnsi="Times New Roman" w:cs="Times New Roman"/>
          <w:kern w:val="1"/>
          <w:sz w:val="24"/>
          <w:szCs w:val="24"/>
        </w:rPr>
        <w:t xml:space="preserve">Slijedom navedenog, posljednji dan za podnošenje prijava na oglas je </w:t>
      </w:r>
      <w:r w:rsidR="00B750DA">
        <w:rPr>
          <w:rFonts w:ascii="Times New Roman" w:eastAsia="Times New Roman" w:hAnsi="Times New Roman" w:cs="Times New Roman"/>
          <w:kern w:val="1"/>
          <w:sz w:val="24"/>
          <w:szCs w:val="24"/>
        </w:rPr>
        <w:t>6</w:t>
      </w:r>
      <w:r w:rsidR="00B839C5" w:rsidRPr="00B839C5">
        <w:rPr>
          <w:rFonts w:ascii="Times New Roman" w:eastAsia="Times New Roman" w:hAnsi="Times New Roman" w:cs="Times New Roman"/>
          <w:kern w:val="1"/>
          <w:sz w:val="24"/>
          <w:szCs w:val="24"/>
        </w:rPr>
        <w:t xml:space="preserve">. </w:t>
      </w:r>
      <w:r w:rsidR="00670DB0">
        <w:rPr>
          <w:rFonts w:ascii="Times New Roman" w:eastAsia="Times New Roman" w:hAnsi="Times New Roman" w:cs="Times New Roman"/>
          <w:kern w:val="1"/>
          <w:sz w:val="24"/>
          <w:szCs w:val="24"/>
        </w:rPr>
        <w:t>kolovoza</w:t>
      </w:r>
      <w:r w:rsidR="001D3298" w:rsidRPr="00B839C5">
        <w:rPr>
          <w:rFonts w:ascii="Times New Roman" w:eastAsia="Times New Roman" w:hAnsi="Times New Roman" w:cs="Times New Roman"/>
          <w:kern w:val="1"/>
          <w:sz w:val="24"/>
          <w:szCs w:val="24"/>
        </w:rPr>
        <w:t xml:space="preserve"> 20</w:t>
      </w:r>
      <w:r w:rsidR="00745C24">
        <w:rPr>
          <w:rFonts w:ascii="Times New Roman" w:eastAsia="Times New Roman" w:hAnsi="Times New Roman" w:cs="Times New Roman"/>
          <w:kern w:val="1"/>
          <w:sz w:val="24"/>
          <w:szCs w:val="24"/>
        </w:rPr>
        <w:t>2</w:t>
      </w:r>
      <w:r w:rsidR="00670DB0">
        <w:rPr>
          <w:rFonts w:ascii="Times New Roman" w:eastAsia="Times New Roman" w:hAnsi="Times New Roman" w:cs="Times New Roman"/>
          <w:kern w:val="1"/>
          <w:sz w:val="24"/>
          <w:szCs w:val="24"/>
        </w:rPr>
        <w:t>1</w:t>
      </w:r>
      <w:r w:rsidR="001D3298" w:rsidRPr="00B839C5">
        <w:rPr>
          <w:rFonts w:ascii="Times New Roman" w:eastAsia="Times New Roman" w:hAnsi="Times New Roman" w:cs="Times New Roman"/>
          <w:kern w:val="1"/>
          <w:sz w:val="24"/>
          <w:szCs w:val="24"/>
        </w:rPr>
        <w:t>. godine.</w:t>
      </w:r>
      <w:r w:rsidR="0058497B">
        <w:rPr>
          <w:rFonts w:ascii="Times New Roman" w:eastAsia="Times New Roman" w:hAnsi="Times New Roman" w:cs="Times New Roman"/>
          <w:kern w:val="1"/>
          <w:sz w:val="24"/>
          <w:szCs w:val="24"/>
        </w:rPr>
        <w:t xml:space="preserve"> </w:t>
      </w:r>
      <w:r w:rsidRPr="00B839C5">
        <w:rPr>
          <w:rFonts w:ascii="Times New Roman" w:eastAsia="Times New Roman" w:hAnsi="Times New Roman" w:cs="Times New Roman"/>
          <w:sz w:val="24"/>
          <w:szCs w:val="24"/>
          <w:lang w:eastAsia="hr-HR"/>
        </w:rPr>
        <w:t>Prijava je podnesena u roku ako je prije isteka roka zaprimljena u pisarnici Zadarske županije, Božidara Petranovića 8, 23000 Zadar, a ako je prijava upućena poštom preporučeno ili predana ovlaštenom pružatelju poštanskih usluga</w:t>
      </w:r>
      <w:r w:rsidR="0080703A">
        <w:rPr>
          <w:rFonts w:ascii="Times New Roman" w:eastAsia="Times New Roman" w:hAnsi="Times New Roman" w:cs="Times New Roman"/>
          <w:sz w:val="24"/>
          <w:szCs w:val="24"/>
          <w:lang w:eastAsia="hr-HR"/>
        </w:rPr>
        <w:t xml:space="preserve"> </w:t>
      </w:r>
      <w:r w:rsidR="0058497B">
        <w:rPr>
          <w:rFonts w:ascii="Times New Roman" w:eastAsia="Times New Roman" w:hAnsi="Times New Roman" w:cs="Times New Roman"/>
          <w:sz w:val="24"/>
          <w:szCs w:val="24"/>
          <w:lang w:eastAsia="hr-HR"/>
        </w:rPr>
        <w:t xml:space="preserve">kao </w:t>
      </w:r>
      <w:r w:rsidR="0080703A">
        <w:rPr>
          <w:rFonts w:ascii="Times New Roman" w:eastAsia="Times New Roman" w:hAnsi="Times New Roman" w:cs="Times New Roman"/>
          <w:sz w:val="24"/>
          <w:szCs w:val="24"/>
          <w:lang w:eastAsia="hr-HR"/>
        </w:rPr>
        <w:t>preporučen</w:t>
      </w:r>
      <w:r w:rsidR="0058497B">
        <w:rPr>
          <w:rFonts w:ascii="Times New Roman" w:eastAsia="Times New Roman" w:hAnsi="Times New Roman" w:cs="Times New Roman"/>
          <w:sz w:val="24"/>
          <w:szCs w:val="24"/>
          <w:lang w:eastAsia="hr-HR"/>
        </w:rPr>
        <w:t>a pošiljka</w:t>
      </w:r>
      <w:r w:rsidRPr="00B839C5">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4FA19060" w14:textId="77777777" w:rsidR="004C3F1F" w:rsidRPr="00B839C5" w:rsidRDefault="004C3F1F" w:rsidP="00583B3D">
      <w:pPr>
        <w:spacing w:after="0" w:line="240" w:lineRule="auto"/>
        <w:jc w:val="both"/>
        <w:rPr>
          <w:rFonts w:ascii="Times New Roman" w:eastAsia="Times New Roman" w:hAnsi="Times New Roman" w:cs="Times New Roman"/>
          <w:sz w:val="24"/>
          <w:szCs w:val="24"/>
          <w:lang w:eastAsia="hr-HR"/>
        </w:rPr>
      </w:pPr>
    </w:p>
    <w:p w14:paraId="4FA19061" w14:textId="03E57A75" w:rsidR="0058497B" w:rsidRPr="00B839C5" w:rsidRDefault="00F93412" w:rsidP="0058497B">
      <w:pPr>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 xml:space="preserve">I. </w:t>
      </w:r>
      <w:r w:rsidR="0058497B" w:rsidRPr="00B839C5">
        <w:rPr>
          <w:rFonts w:ascii="Times New Roman" w:eastAsia="Times New Roman" w:hAnsi="Times New Roman" w:cs="Times New Roman"/>
          <w:b/>
          <w:sz w:val="24"/>
          <w:szCs w:val="24"/>
          <w:lang w:eastAsia="hr-HR"/>
        </w:rPr>
        <w:t xml:space="preserve">Opis poslova radnog mjesta </w:t>
      </w:r>
      <w:r w:rsidR="00670DB0" w:rsidRPr="00670DB0">
        <w:rPr>
          <w:rFonts w:ascii="Times New Roman" w:eastAsia="Times New Roman" w:hAnsi="Times New Roman" w:cs="Times New Roman"/>
          <w:b/>
          <w:bCs/>
          <w:sz w:val="24"/>
          <w:szCs w:val="24"/>
          <w:lang w:eastAsia="hr-HR"/>
        </w:rPr>
        <w:t>savjetnika za socijalnu skrb, udruge i mlade</w:t>
      </w:r>
      <w:r w:rsidR="0058497B">
        <w:rPr>
          <w:rFonts w:ascii="Times New Roman" w:eastAsia="Times New Roman" w:hAnsi="Times New Roman" w:cs="Times New Roman"/>
          <w:b/>
          <w:sz w:val="24"/>
          <w:szCs w:val="24"/>
          <w:lang w:eastAsia="hr-HR"/>
        </w:rPr>
        <w:t xml:space="preserve">, radno mjesto broj </w:t>
      </w:r>
      <w:r w:rsidR="007B25AE">
        <w:rPr>
          <w:rFonts w:ascii="Times New Roman" w:eastAsia="Times New Roman" w:hAnsi="Times New Roman" w:cs="Times New Roman"/>
          <w:b/>
          <w:sz w:val="24"/>
          <w:szCs w:val="24"/>
          <w:lang w:eastAsia="hr-HR"/>
        </w:rPr>
        <w:t>1</w:t>
      </w:r>
      <w:r w:rsidR="00670DB0">
        <w:rPr>
          <w:rFonts w:ascii="Times New Roman" w:eastAsia="Times New Roman" w:hAnsi="Times New Roman" w:cs="Times New Roman"/>
          <w:b/>
          <w:sz w:val="24"/>
          <w:szCs w:val="24"/>
          <w:lang w:eastAsia="hr-HR"/>
        </w:rPr>
        <w:t>52.</w:t>
      </w:r>
      <w:r w:rsidR="0058497B">
        <w:rPr>
          <w:rFonts w:ascii="Times New Roman" w:eastAsia="Times New Roman" w:hAnsi="Times New Roman" w:cs="Times New Roman"/>
          <w:b/>
          <w:sz w:val="24"/>
          <w:szCs w:val="24"/>
          <w:lang w:eastAsia="hr-HR"/>
        </w:rPr>
        <w:t xml:space="preserve">, </w:t>
      </w:r>
      <w:r w:rsidR="0058497B" w:rsidRPr="00B839C5">
        <w:rPr>
          <w:rFonts w:ascii="Times New Roman" w:eastAsia="Times New Roman" w:hAnsi="Times New Roman" w:cs="Times New Roman"/>
          <w:b/>
          <w:sz w:val="24"/>
          <w:szCs w:val="24"/>
          <w:lang w:eastAsia="hr-HR"/>
        </w:rPr>
        <w:t>prema Pravilniku</w:t>
      </w:r>
      <w:r w:rsidR="0058497B">
        <w:rPr>
          <w:rFonts w:ascii="Times New Roman" w:eastAsia="Times New Roman" w:hAnsi="Times New Roman" w:cs="Times New Roman"/>
          <w:b/>
          <w:sz w:val="24"/>
          <w:szCs w:val="24"/>
          <w:lang w:eastAsia="hr-HR"/>
        </w:rPr>
        <w:t xml:space="preserve">: </w:t>
      </w:r>
    </w:p>
    <w:p w14:paraId="151FDA09" w14:textId="77777777" w:rsidR="00670DB0" w:rsidRDefault="00670DB0" w:rsidP="00670DB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w:t>
      </w:r>
      <w:r w:rsidRPr="0092669D">
        <w:rPr>
          <w:rFonts w:ascii="Times New Roman" w:eastAsia="Times New Roman" w:hAnsi="Times New Roman" w:cs="Times New Roman"/>
          <w:b/>
          <w:sz w:val="24"/>
          <w:szCs w:val="24"/>
          <w:lang w:eastAsia="hr-HR"/>
        </w:rPr>
        <w:t xml:space="preserve"> </w:t>
      </w:r>
      <w:bookmarkStart w:id="1" w:name="_Hlk78370790"/>
      <w:r w:rsidRPr="0092669D">
        <w:rPr>
          <w:rFonts w:ascii="Times New Roman" w:eastAsia="Times New Roman" w:hAnsi="Times New Roman" w:cs="Times New Roman"/>
          <w:sz w:val="24"/>
          <w:szCs w:val="24"/>
          <w:lang w:eastAsia="hr-HR"/>
        </w:rPr>
        <w:t>prati dinamiku izvršavanja proračuna socijalne skrbi</w:t>
      </w:r>
      <w:r>
        <w:rPr>
          <w:rFonts w:ascii="Times New Roman" w:eastAsia="Times New Roman" w:hAnsi="Times New Roman" w:cs="Times New Roman"/>
          <w:sz w:val="24"/>
          <w:szCs w:val="24"/>
          <w:lang w:eastAsia="hr-HR"/>
        </w:rPr>
        <w:t>;</w:t>
      </w:r>
    </w:p>
    <w:p w14:paraId="693A8A14" w14:textId="681624CC" w:rsidR="00670DB0" w:rsidRPr="0092669D" w:rsidRDefault="00670DB0" w:rsidP="00670DB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k</w:t>
      </w:r>
      <w:r w:rsidRPr="0092669D">
        <w:rPr>
          <w:rFonts w:ascii="Times New Roman" w:eastAsia="Times New Roman" w:hAnsi="Times New Roman" w:cs="Times New Roman"/>
          <w:sz w:val="24"/>
          <w:szCs w:val="24"/>
          <w:lang w:eastAsia="hr-HR"/>
        </w:rPr>
        <w:t>ontaktira sa strankama u svezi osnivanja i otvaranje obiteljskih domova</w:t>
      </w:r>
      <w:r>
        <w:rPr>
          <w:rFonts w:ascii="Times New Roman" w:eastAsia="Times New Roman" w:hAnsi="Times New Roman" w:cs="Times New Roman"/>
          <w:sz w:val="24"/>
          <w:szCs w:val="24"/>
          <w:lang w:eastAsia="hr-HR"/>
        </w:rPr>
        <w:t>,</w:t>
      </w:r>
      <w:r w:rsidR="00F44326">
        <w:rPr>
          <w:rFonts w:ascii="Times New Roman" w:eastAsia="Times New Roman" w:hAnsi="Times New Roman" w:cs="Times New Roman"/>
          <w:sz w:val="24"/>
          <w:szCs w:val="24"/>
          <w:lang w:eastAsia="hr-HR"/>
        </w:rPr>
        <w:t xml:space="preserve"> </w:t>
      </w:r>
      <w:r w:rsidRPr="0092669D">
        <w:rPr>
          <w:rFonts w:ascii="Times New Roman" w:eastAsia="Times New Roman" w:hAnsi="Times New Roman" w:cs="Times New Roman"/>
          <w:sz w:val="24"/>
          <w:szCs w:val="24"/>
          <w:lang w:eastAsia="hr-HR"/>
        </w:rPr>
        <w:t>vodi upravni postupak</w:t>
      </w:r>
      <w:r>
        <w:rPr>
          <w:rFonts w:ascii="Times New Roman" w:eastAsia="Times New Roman" w:hAnsi="Times New Roman" w:cs="Times New Roman"/>
          <w:sz w:val="24"/>
          <w:szCs w:val="24"/>
          <w:lang w:eastAsia="hr-HR"/>
        </w:rPr>
        <w:t>;</w:t>
      </w:r>
      <w:bookmarkEnd w:id="1"/>
    </w:p>
    <w:p w14:paraId="05CFFFD4" w14:textId="694B4AA0" w:rsidR="00670DB0" w:rsidRPr="0092669D" w:rsidRDefault="00670DB0" w:rsidP="00670DB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92669D">
        <w:rPr>
          <w:rFonts w:ascii="Times New Roman" w:eastAsia="Times New Roman" w:hAnsi="Times New Roman" w:cs="Times New Roman"/>
          <w:sz w:val="24"/>
          <w:szCs w:val="24"/>
          <w:lang w:eastAsia="hr-HR"/>
        </w:rPr>
        <w:t>riprema prijedloge akata iz područja socijalne skrbi, udruga i mladih</w:t>
      </w:r>
      <w:r>
        <w:rPr>
          <w:rFonts w:ascii="Times New Roman" w:eastAsia="Times New Roman" w:hAnsi="Times New Roman" w:cs="Times New Roman"/>
          <w:sz w:val="24"/>
          <w:szCs w:val="24"/>
          <w:lang w:eastAsia="hr-HR"/>
        </w:rPr>
        <w:t>;</w:t>
      </w:r>
      <w:r w:rsidRPr="0092669D">
        <w:rPr>
          <w:rFonts w:ascii="Times New Roman" w:eastAsia="Times New Roman" w:hAnsi="Times New Roman" w:cs="Times New Roman"/>
          <w:sz w:val="24"/>
          <w:szCs w:val="24"/>
          <w:lang w:eastAsia="hr-HR"/>
        </w:rPr>
        <w:t xml:space="preserve"> </w:t>
      </w:r>
    </w:p>
    <w:p w14:paraId="17962456" w14:textId="26223FB8" w:rsidR="00670DB0" w:rsidRPr="0092669D" w:rsidRDefault="00670DB0" w:rsidP="00670DB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92669D">
        <w:rPr>
          <w:rFonts w:ascii="Times New Roman" w:eastAsia="Times New Roman" w:hAnsi="Times New Roman" w:cs="Times New Roman"/>
          <w:sz w:val="24"/>
          <w:szCs w:val="24"/>
          <w:lang w:eastAsia="hr-HR"/>
        </w:rPr>
        <w:t>rikuplja podatke za izradu razvojnih planova i projektnih prijedloga iz područja socijalne skrbi</w:t>
      </w:r>
      <w:r>
        <w:rPr>
          <w:rFonts w:ascii="Times New Roman" w:eastAsia="Times New Roman" w:hAnsi="Times New Roman" w:cs="Times New Roman"/>
          <w:sz w:val="24"/>
          <w:szCs w:val="24"/>
          <w:lang w:eastAsia="hr-HR"/>
        </w:rPr>
        <w:t>;</w:t>
      </w:r>
    </w:p>
    <w:p w14:paraId="75FCB32F" w14:textId="1A466610" w:rsidR="00670DB0" w:rsidRPr="0092669D" w:rsidRDefault="00670DB0" w:rsidP="00670DB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p</w:t>
      </w:r>
      <w:r w:rsidRPr="0092669D">
        <w:rPr>
          <w:rFonts w:ascii="Times New Roman" w:eastAsia="Times New Roman" w:hAnsi="Times New Roman" w:cs="Times New Roman"/>
          <w:sz w:val="24"/>
          <w:szCs w:val="24"/>
          <w:lang w:eastAsia="hr-HR"/>
        </w:rPr>
        <w:t>rati zakonske odredbe, programe i mjere Vlade RH i drugih nadležnih tijela iz područja socijalne skrbi, udruga i mladih u svrhu izmjene i izrade akata</w:t>
      </w:r>
      <w:r>
        <w:rPr>
          <w:rFonts w:ascii="Times New Roman" w:eastAsia="Times New Roman" w:hAnsi="Times New Roman" w:cs="Times New Roman"/>
          <w:sz w:val="24"/>
          <w:szCs w:val="24"/>
          <w:lang w:eastAsia="hr-HR"/>
        </w:rPr>
        <w:t>;</w:t>
      </w:r>
    </w:p>
    <w:p w14:paraId="7A72F7E6" w14:textId="6D33DF7D" w:rsidR="00670DB0" w:rsidRPr="0092669D" w:rsidRDefault="00670DB0" w:rsidP="00670DB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Pr="0092669D">
        <w:rPr>
          <w:rFonts w:ascii="Times New Roman" w:eastAsia="Times New Roman" w:hAnsi="Times New Roman" w:cs="Times New Roman"/>
          <w:sz w:val="24"/>
          <w:szCs w:val="24"/>
          <w:lang w:eastAsia="hr-HR"/>
        </w:rPr>
        <w:t>zrađuje izvješća o socijalnim potrebama i uvjetima za obavljanje djelatnosti u sustavu socijalne skrbi i druga potrebna izvješća iz socijalne problematike</w:t>
      </w:r>
      <w:r>
        <w:rPr>
          <w:rFonts w:ascii="Times New Roman" w:eastAsia="Times New Roman" w:hAnsi="Times New Roman" w:cs="Times New Roman"/>
          <w:sz w:val="24"/>
          <w:szCs w:val="24"/>
          <w:lang w:eastAsia="hr-HR"/>
        </w:rPr>
        <w:t>;</w:t>
      </w:r>
      <w:r w:rsidRPr="0092669D">
        <w:rPr>
          <w:rFonts w:ascii="Times New Roman" w:eastAsia="Times New Roman" w:hAnsi="Times New Roman" w:cs="Times New Roman"/>
          <w:sz w:val="24"/>
          <w:szCs w:val="24"/>
          <w:lang w:eastAsia="hr-HR"/>
        </w:rPr>
        <w:t xml:space="preserve"> </w:t>
      </w:r>
    </w:p>
    <w:p w14:paraId="279D2D10" w14:textId="285260FF" w:rsidR="00670DB0" w:rsidRPr="0092669D" w:rsidRDefault="00670DB0" w:rsidP="00670DB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a</w:t>
      </w:r>
      <w:r w:rsidRPr="0092669D">
        <w:rPr>
          <w:rFonts w:ascii="Times New Roman" w:eastAsia="Times New Roman" w:hAnsi="Times New Roman" w:cs="Times New Roman"/>
          <w:sz w:val="24"/>
          <w:szCs w:val="24"/>
          <w:lang w:eastAsia="hr-HR"/>
        </w:rPr>
        <w:t>nalizira i odabire podatke za izradu strateških dokumenata (studije, planove, strategije iz područja socijalne skrbi)</w:t>
      </w:r>
      <w:r>
        <w:rPr>
          <w:rFonts w:ascii="Times New Roman" w:eastAsia="Times New Roman" w:hAnsi="Times New Roman" w:cs="Times New Roman"/>
          <w:sz w:val="24"/>
          <w:szCs w:val="24"/>
          <w:lang w:eastAsia="hr-HR"/>
        </w:rPr>
        <w:t>;</w:t>
      </w:r>
      <w:r w:rsidRPr="0092669D">
        <w:rPr>
          <w:rFonts w:ascii="Times New Roman" w:eastAsia="Times New Roman" w:hAnsi="Times New Roman" w:cs="Times New Roman"/>
          <w:sz w:val="24"/>
          <w:szCs w:val="24"/>
          <w:lang w:eastAsia="hr-HR"/>
        </w:rPr>
        <w:t xml:space="preserve"> </w:t>
      </w:r>
    </w:p>
    <w:p w14:paraId="53D6980D" w14:textId="0A8182CF" w:rsidR="00670DB0" w:rsidRPr="0092669D" w:rsidRDefault="00670DB0" w:rsidP="00670DB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92669D">
        <w:rPr>
          <w:rFonts w:ascii="Times New Roman" w:eastAsia="Times New Roman" w:hAnsi="Times New Roman" w:cs="Times New Roman"/>
          <w:sz w:val="24"/>
          <w:szCs w:val="24"/>
          <w:lang w:eastAsia="hr-HR"/>
        </w:rPr>
        <w:t>urađuje s drugim upravnim odjelima u prikupljanju podataka za potrebe praćenja provedbe nacionalnih strategija iz nadležnosti odjela</w:t>
      </w:r>
      <w:r>
        <w:rPr>
          <w:rFonts w:ascii="Times New Roman" w:eastAsia="Times New Roman" w:hAnsi="Times New Roman" w:cs="Times New Roman"/>
          <w:sz w:val="24"/>
          <w:szCs w:val="24"/>
          <w:lang w:eastAsia="hr-HR"/>
        </w:rPr>
        <w:t>;</w:t>
      </w:r>
    </w:p>
    <w:p w14:paraId="6A94115F" w14:textId="068F44A6" w:rsidR="00670DB0" w:rsidRPr="0092669D" w:rsidRDefault="00670DB0" w:rsidP="00670DB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k</w:t>
      </w:r>
      <w:r w:rsidRPr="0092669D">
        <w:rPr>
          <w:rFonts w:ascii="Times New Roman" w:eastAsia="Times New Roman" w:hAnsi="Times New Roman" w:cs="Times New Roman"/>
          <w:sz w:val="24"/>
          <w:szCs w:val="24"/>
          <w:lang w:eastAsia="hr-HR"/>
        </w:rPr>
        <w:t xml:space="preserve">ontinuirano se stručno usavršava sudjelujući na sastancima, seminarima i konferencijama.  </w:t>
      </w:r>
    </w:p>
    <w:p w14:paraId="4FA19065" w14:textId="77777777" w:rsidR="007B25AE" w:rsidRDefault="007B25AE" w:rsidP="0058497B">
      <w:pPr>
        <w:spacing w:after="0" w:line="240" w:lineRule="auto"/>
        <w:jc w:val="both"/>
        <w:rPr>
          <w:rFonts w:ascii="Times New Roman" w:eastAsia="Times New Roman" w:hAnsi="Times New Roman" w:cs="Times New Roman"/>
          <w:sz w:val="24"/>
          <w:szCs w:val="24"/>
          <w:lang w:eastAsia="hr-HR"/>
        </w:rPr>
      </w:pPr>
    </w:p>
    <w:p w14:paraId="4FA19066" w14:textId="77777777" w:rsidR="00745C24" w:rsidRPr="00B839C5" w:rsidRDefault="00745C24" w:rsidP="00745C24">
      <w:pPr>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II. Podaci o plaći:</w:t>
      </w:r>
    </w:p>
    <w:p w14:paraId="4FA19067" w14:textId="5BE314D3" w:rsidR="00745C24" w:rsidRPr="00B839C5" w:rsidRDefault="00745C24" w:rsidP="00745C2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C26E4D">
        <w:rPr>
          <w:rFonts w:ascii="Times New Roman" w:eastAsia="Times New Roman" w:hAnsi="Times New Roman" w:cs="Times New Roman"/>
          <w:sz w:val="24"/>
          <w:szCs w:val="24"/>
          <w:lang w:eastAsia="hr-HR"/>
        </w:rPr>
        <w:t>%</w:t>
      </w:r>
      <w:r w:rsidRPr="00B839C5">
        <w:rPr>
          <w:rFonts w:ascii="Times New Roman" w:eastAsia="Times New Roman" w:hAnsi="Times New Roman" w:cs="Times New Roman"/>
          <w:sz w:val="24"/>
          <w:szCs w:val="24"/>
          <w:lang w:eastAsia="hr-HR"/>
        </w:rPr>
        <w:t xml:space="preserve"> za svaku navršenu godinu radnog staža.</w:t>
      </w:r>
    </w:p>
    <w:p w14:paraId="4FA19068" w14:textId="77777777" w:rsidR="00745C24" w:rsidRPr="00B839C5" w:rsidRDefault="00745C24" w:rsidP="00745C24">
      <w:pPr>
        <w:spacing w:after="0" w:line="240" w:lineRule="auto"/>
        <w:jc w:val="both"/>
        <w:rPr>
          <w:rFonts w:ascii="Times New Roman" w:eastAsia="Times New Roman" w:hAnsi="Times New Roman" w:cs="Times New Roman"/>
          <w:sz w:val="24"/>
          <w:szCs w:val="24"/>
          <w:lang w:eastAsia="hr-HR"/>
        </w:rPr>
      </w:pPr>
    </w:p>
    <w:p w14:paraId="4FA19069" w14:textId="79BCBE7F" w:rsidR="00745C24" w:rsidRPr="00B839C5" w:rsidRDefault="00745C24" w:rsidP="00745C2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Koeficijent složenosti poslova  radnog mjesta </w:t>
      </w:r>
      <w:r w:rsidR="00C26E4D">
        <w:rPr>
          <w:rFonts w:ascii="Times New Roman" w:eastAsia="Times New Roman" w:hAnsi="Times New Roman" w:cs="Times New Roman"/>
          <w:sz w:val="24"/>
          <w:szCs w:val="24"/>
          <w:lang w:eastAsia="hr-HR"/>
        </w:rPr>
        <w:t>savjetnik za socijalnu skrb, udruge i mlade</w:t>
      </w:r>
      <w:r w:rsidRPr="00B839C5">
        <w:rPr>
          <w:rFonts w:ascii="Times New Roman" w:eastAsia="Times New Roman" w:hAnsi="Times New Roman" w:cs="Times New Roman"/>
          <w:sz w:val="24"/>
          <w:szCs w:val="24"/>
          <w:lang w:eastAsia="hr-HR"/>
        </w:rPr>
        <w:t xml:space="preserve"> je </w:t>
      </w:r>
      <w:r w:rsidR="00C26E4D">
        <w:rPr>
          <w:rFonts w:ascii="Times New Roman" w:eastAsia="Times New Roman" w:hAnsi="Times New Roman" w:cs="Times New Roman"/>
          <w:sz w:val="24"/>
          <w:szCs w:val="24"/>
          <w:lang w:eastAsia="hr-HR"/>
        </w:rPr>
        <w:t>2</w:t>
      </w:r>
      <w:r>
        <w:rPr>
          <w:rFonts w:ascii="Times New Roman" w:eastAsia="Times New Roman" w:hAnsi="Times New Roman" w:cs="Times New Roman"/>
          <w:sz w:val="24"/>
          <w:szCs w:val="24"/>
          <w:lang w:eastAsia="hr-HR"/>
        </w:rPr>
        <w:t>,</w:t>
      </w:r>
      <w:r w:rsidR="00C26E4D">
        <w:rPr>
          <w:rFonts w:ascii="Times New Roman" w:eastAsia="Times New Roman" w:hAnsi="Times New Roman" w:cs="Times New Roman"/>
          <w:sz w:val="24"/>
          <w:szCs w:val="24"/>
          <w:lang w:eastAsia="hr-HR"/>
        </w:rPr>
        <w:t>14</w:t>
      </w:r>
      <w:r w:rsidRPr="00B839C5">
        <w:rPr>
          <w:rFonts w:ascii="Times New Roman" w:eastAsia="Times New Roman" w:hAnsi="Times New Roman" w:cs="Times New Roman"/>
          <w:sz w:val="24"/>
          <w:szCs w:val="24"/>
          <w:lang w:eastAsia="hr-HR"/>
        </w:rPr>
        <w:t xml:space="preserve">, utvrđen temeljem točke </w:t>
      </w:r>
      <w:r w:rsidR="00864C14">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 xml:space="preserve">II. Odluke o koeficijentima za obračun plaća službenika i namještenika Zadarske županije utvrđenog pod rednim brojem </w:t>
      </w:r>
      <w:r w:rsidR="00C26E4D">
        <w:rPr>
          <w:rFonts w:ascii="Times New Roman" w:eastAsia="Times New Roman" w:hAnsi="Times New Roman" w:cs="Times New Roman"/>
          <w:sz w:val="24"/>
          <w:szCs w:val="24"/>
          <w:lang w:eastAsia="hr-HR"/>
        </w:rPr>
        <w:t>8</w:t>
      </w:r>
      <w:r w:rsidRPr="00B839C5">
        <w:rPr>
          <w:rFonts w:ascii="Times New Roman" w:eastAsia="Times New Roman" w:hAnsi="Times New Roman" w:cs="Times New Roman"/>
          <w:sz w:val="24"/>
          <w:szCs w:val="24"/>
          <w:lang w:eastAsia="hr-HR"/>
        </w:rPr>
        <w:t xml:space="preserve">., za radna mjesta </w:t>
      </w:r>
      <w:r w:rsidR="00C26E4D">
        <w:rPr>
          <w:rFonts w:ascii="Times New Roman" w:eastAsia="Times New Roman" w:hAnsi="Times New Roman" w:cs="Times New Roman"/>
          <w:sz w:val="24"/>
          <w:szCs w:val="24"/>
          <w:lang w:eastAsia="hr-HR"/>
        </w:rPr>
        <w:t>5</w:t>
      </w:r>
      <w:r w:rsidRPr="00B839C5">
        <w:rPr>
          <w:rFonts w:ascii="Times New Roman" w:eastAsia="Times New Roman" w:hAnsi="Times New Roman" w:cs="Times New Roman"/>
          <w:sz w:val="24"/>
          <w:szCs w:val="24"/>
          <w:lang w:eastAsia="hr-HR"/>
        </w:rPr>
        <w:t xml:space="preserve">. klasifikacijskog ranga („Službeni glasnik Zadarske županije“ broj </w:t>
      </w:r>
      <w:r>
        <w:rPr>
          <w:rFonts w:ascii="Times New Roman" w:eastAsia="Times New Roman" w:hAnsi="Times New Roman" w:cs="Times New Roman"/>
          <w:sz w:val="24"/>
          <w:szCs w:val="24"/>
          <w:lang w:eastAsia="hr-HR"/>
        </w:rPr>
        <w:t>25/19</w:t>
      </w:r>
      <w:r w:rsidRPr="00B839C5">
        <w:rPr>
          <w:rFonts w:ascii="Times New Roman" w:eastAsia="Times New Roman" w:hAnsi="Times New Roman" w:cs="Times New Roman"/>
          <w:sz w:val="24"/>
          <w:szCs w:val="24"/>
          <w:lang w:eastAsia="hr-HR"/>
        </w:rPr>
        <w:t xml:space="preserve">). </w:t>
      </w:r>
    </w:p>
    <w:p w14:paraId="4FA1906A" w14:textId="77777777" w:rsidR="00745C24" w:rsidRDefault="00745C24" w:rsidP="00745C24">
      <w:pPr>
        <w:spacing w:after="0" w:line="240" w:lineRule="auto"/>
        <w:jc w:val="both"/>
        <w:rPr>
          <w:rFonts w:ascii="Times New Roman" w:eastAsia="Times New Roman" w:hAnsi="Times New Roman" w:cs="Times New Roman"/>
          <w:sz w:val="24"/>
          <w:szCs w:val="24"/>
          <w:lang w:eastAsia="hr-HR"/>
        </w:rPr>
      </w:pPr>
    </w:p>
    <w:p w14:paraId="4FA1906B" w14:textId="4AD8B2BB" w:rsidR="00745C24" w:rsidRPr="00466213" w:rsidRDefault="00745C24" w:rsidP="00745C2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Osnovica za izračun plaće utvrđena je Odlukom o visini osnovice za obračun plaća službenika i namještenika Zadarske </w:t>
      </w:r>
      <w:r w:rsidRPr="00466213">
        <w:rPr>
          <w:rFonts w:ascii="Times New Roman" w:eastAsia="Times New Roman" w:hAnsi="Times New Roman" w:cs="Times New Roman"/>
          <w:sz w:val="24"/>
          <w:szCs w:val="24"/>
          <w:lang w:eastAsia="hr-HR"/>
        </w:rPr>
        <w:t xml:space="preserve">županije („Službeni glasnik Zadarske županije“ broj </w:t>
      </w:r>
      <w:r w:rsidR="00C26E4D">
        <w:rPr>
          <w:rFonts w:ascii="Times New Roman" w:eastAsia="Times New Roman" w:hAnsi="Times New Roman" w:cs="Times New Roman"/>
          <w:sz w:val="24"/>
          <w:szCs w:val="24"/>
          <w:lang w:eastAsia="hr-HR"/>
        </w:rPr>
        <w:t>4/19, 9/20, 20/20</w:t>
      </w:r>
      <w:r w:rsidR="00C26E4D" w:rsidRPr="003F13A5">
        <w:rPr>
          <w:rFonts w:ascii="Times New Roman" w:eastAsia="Times New Roman" w:hAnsi="Times New Roman" w:cs="Times New Roman"/>
          <w:sz w:val="24"/>
          <w:szCs w:val="24"/>
          <w:lang w:eastAsia="hr-HR"/>
        </w:rPr>
        <w:t>).</w:t>
      </w:r>
    </w:p>
    <w:p w14:paraId="4FA1906C" w14:textId="77777777" w:rsidR="00745C24" w:rsidRPr="00864C14" w:rsidRDefault="00745C24" w:rsidP="00745C24">
      <w:pPr>
        <w:spacing w:after="0" w:line="240" w:lineRule="auto"/>
        <w:jc w:val="both"/>
        <w:rPr>
          <w:rFonts w:ascii="Times New Roman" w:eastAsia="Times New Roman" w:hAnsi="Times New Roman" w:cs="Times New Roman"/>
          <w:color w:val="FF0000"/>
          <w:sz w:val="24"/>
          <w:szCs w:val="24"/>
          <w:lang w:eastAsia="hr-HR"/>
        </w:rPr>
      </w:pPr>
    </w:p>
    <w:p w14:paraId="4FA1906D" w14:textId="77777777" w:rsidR="00745C24" w:rsidRPr="00B839C5" w:rsidRDefault="00745C24" w:rsidP="00745C24">
      <w:pPr>
        <w:tabs>
          <w:tab w:val="left" w:pos="0"/>
        </w:tabs>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III. Način obavljanja prethodne provjere znanja i sposobnosti kandidata:</w:t>
      </w:r>
    </w:p>
    <w:p w14:paraId="4FA1906E" w14:textId="5F0F43BA" w:rsidR="00745C24" w:rsidRPr="00B839C5" w:rsidRDefault="00745C24" w:rsidP="00745C2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Prethodna provjera znanja i sposobnosti kandidata temelji se na članku 22. Zakona, a provodi je tročlano Povjerenstvo za provedbu oglasa imenovano od strane pročelni</w:t>
      </w:r>
      <w:r>
        <w:rPr>
          <w:rFonts w:ascii="Times New Roman" w:eastAsia="Times New Roman" w:hAnsi="Times New Roman" w:cs="Times New Roman"/>
          <w:sz w:val="24"/>
          <w:szCs w:val="24"/>
          <w:lang w:eastAsia="hr-HR"/>
        </w:rPr>
        <w:t>ka</w:t>
      </w:r>
      <w:r w:rsidRPr="00B839C5">
        <w:rPr>
          <w:rFonts w:ascii="Times New Roman" w:eastAsia="Times New Roman" w:hAnsi="Times New Roman" w:cs="Times New Roman"/>
          <w:sz w:val="24"/>
          <w:szCs w:val="24"/>
          <w:lang w:eastAsia="hr-HR"/>
        </w:rPr>
        <w:t xml:space="preserve"> Upravnog odjela </w:t>
      </w:r>
      <w:r w:rsidR="00C26E4D">
        <w:rPr>
          <w:rFonts w:ascii="Times New Roman" w:eastAsia="Times New Roman" w:hAnsi="Times New Roman" w:cs="Times New Roman"/>
          <w:sz w:val="24"/>
          <w:szCs w:val="24"/>
          <w:lang w:eastAsia="hr-HR"/>
        </w:rPr>
        <w:t xml:space="preserve">za </w:t>
      </w:r>
      <w:r w:rsidR="00C26E4D" w:rsidRPr="00670DB0">
        <w:rPr>
          <w:rFonts w:ascii="Times New Roman" w:hAnsi="Times New Roman" w:cs="Times New Roman"/>
          <w:sz w:val="24"/>
          <w:szCs w:val="24"/>
        </w:rPr>
        <w:t>zdravstvo, socijalnu skrb, udruge i mlade</w:t>
      </w:r>
      <w:r w:rsidRPr="00B839C5">
        <w:rPr>
          <w:rFonts w:ascii="Times New Roman" w:eastAsia="Times New Roman" w:hAnsi="Times New Roman" w:cs="Times New Roman"/>
          <w:sz w:val="24"/>
          <w:szCs w:val="24"/>
          <w:lang w:eastAsia="hr-HR"/>
        </w:rPr>
        <w:t>.</w:t>
      </w:r>
    </w:p>
    <w:p w14:paraId="4FA1906F" w14:textId="77777777" w:rsidR="00745C24" w:rsidRPr="00B839C5" w:rsidRDefault="00745C24" w:rsidP="00745C24">
      <w:pPr>
        <w:spacing w:after="0" w:line="240" w:lineRule="auto"/>
        <w:jc w:val="both"/>
        <w:rPr>
          <w:rFonts w:ascii="Times New Roman" w:eastAsia="Times New Roman" w:hAnsi="Times New Roman" w:cs="Times New Roman"/>
          <w:sz w:val="24"/>
          <w:szCs w:val="24"/>
          <w:lang w:eastAsia="hr-HR"/>
        </w:rPr>
      </w:pPr>
    </w:p>
    <w:p w14:paraId="4FA19070" w14:textId="77777777" w:rsidR="00745C24" w:rsidRPr="00B839C5" w:rsidRDefault="00745C24" w:rsidP="00745C2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oglasa, a poziv će biti objavljen na mrežnoj stranici Zadarske županije </w:t>
      </w:r>
      <w:hyperlink r:id="rId7" w:history="1">
        <w:r w:rsidR="00B269B9" w:rsidRPr="00B839C5">
          <w:rPr>
            <w:rStyle w:val="Hiperveza"/>
            <w:rFonts w:ascii="Times New Roman" w:eastAsia="Times New Roman" w:hAnsi="Times New Roman" w:cs="Times New Roman"/>
            <w:sz w:val="24"/>
            <w:szCs w:val="24"/>
            <w:lang w:eastAsia="hr-HR"/>
          </w:rPr>
          <w:t>www.zadarska-zupanija.hr</w:t>
        </w:r>
      </w:hyperlink>
      <w:r w:rsidRPr="00B839C5">
        <w:rPr>
          <w:rFonts w:ascii="Times New Roman" w:eastAsia="Times New Roman" w:hAnsi="Times New Roman" w:cs="Times New Roman"/>
          <w:sz w:val="24"/>
          <w:szCs w:val="24"/>
          <w:u w:val="single"/>
          <w:lang w:eastAsia="hr-HR"/>
        </w:rPr>
        <w:t>,</w:t>
      </w:r>
      <w:r w:rsidRPr="00B839C5">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4FA19071" w14:textId="77777777" w:rsidR="00745C24" w:rsidRDefault="00745C24" w:rsidP="00745C24">
      <w:pPr>
        <w:spacing w:after="0" w:line="240" w:lineRule="auto"/>
        <w:jc w:val="both"/>
        <w:rPr>
          <w:rFonts w:ascii="Times New Roman" w:eastAsia="Times New Roman" w:hAnsi="Times New Roman" w:cs="Times New Roman"/>
          <w:sz w:val="24"/>
          <w:szCs w:val="24"/>
          <w:lang w:eastAsia="hr-HR"/>
        </w:rPr>
      </w:pPr>
    </w:p>
    <w:p w14:paraId="4FA19072" w14:textId="77777777" w:rsidR="00745C24" w:rsidRPr="00B839C5" w:rsidRDefault="00745C24" w:rsidP="00745C2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Podnositelji nepravodobnih i nepotpunih prijava kao i podnositelji koji ne udovoljavaju propisanim i objavljenim uvjetima oglasa neće se smatrati kandidatima, te će im biti upućena odgovarajuća pisana obavijest.</w:t>
      </w:r>
    </w:p>
    <w:p w14:paraId="4FA19073" w14:textId="77777777" w:rsidR="00745C24" w:rsidRPr="00B839C5" w:rsidRDefault="00745C24" w:rsidP="00745C24">
      <w:pPr>
        <w:spacing w:after="0" w:line="240" w:lineRule="auto"/>
        <w:jc w:val="both"/>
        <w:rPr>
          <w:rFonts w:ascii="Times New Roman" w:eastAsia="Times New Roman" w:hAnsi="Times New Roman" w:cs="Times New Roman"/>
          <w:sz w:val="24"/>
          <w:szCs w:val="24"/>
          <w:lang w:eastAsia="hr-HR"/>
        </w:rPr>
      </w:pPr>
    </w:p>
    <w:p w14:paraId="4FA19074" w14:textId="6E0CF945" w:rsidR="00745C24" w:rsidRDefault="00745C24" w:rsidP="00745C2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Pravni izvori za pripremanje kandidata za prethodnu provjeru znanja za </w:t>
      </w:r>
      <w:r>
        <w:rPr>
          <w:rFonts w:ascii="Times New Roman" w:eastAsia="Times New Roman" w:hAnsi="Times New Roman" w:cs="Times New Roman"/>
          <w:sz w:val="24"/>
          <w:szCs w:val="24"/>
          <w:lang w:eastAsia="hr-HR"/>
        </w:rPr>
        <w:t xml:space="preserve">radno mjesto broj </w:t>
      </w:r>
      <w:r w:rsidR="00CC2845">
        <w:rPr>
          <w:rFonts w:ascii="Times New Roman" w:eastAsia="Times New Roman" w:hAnsi="Times New Roman" w:cs="Times New Roman"/>
          <w:sz w:val="24"/>
          <w:szCs w:val="24"/>
          <w:lang w:eastAsia="hr-HR"/>
        </w:rPr>
        <w:t>1</w:t>
      </w:r>
      <w:r w:rsidR="00C26E4D">
        <w:rPr>
          <w:rFonts w:ascii="Times New Roman" w:eastAsia="Times New Roman" w:hAnsi="Times New Roman" w:cs="Times New Roman"/>
          <w:sz w:val="24"/>
          <w:szCs w:val="24"/>
          <w:lang w:eastAsia="hr-HR"/>
        </w:rPr>
        <w:t>52</w:t>
      </w:r>
      <w:r>
        <w:rPr>
          <w:rFonts w:ascii="Times New Roman" w:eastAsia="Times New Roman" w:hAnsi="Times New Roman" w:cs="Times New Roman"/>
          <w:sz w:val="24"/>
          <w:szCs w:val="24"/>
          <w:lang w:eastAsia="hr-HR"/>
        </w:rPr>
        <w:t>. iz Pravilnika,</w:t>
      </w:r>
      <w:r w:rsidRPr="00B839C5">
        <w:rPr>
          <w:rFonts w:ascii="Times New Roman" w:eastAsia="Times New Roman" w:hAnsi="Times New Roman" w:cs="Times New Roman"/>
          <w:sz w:val="24"/>
          <w:szCs w:val="24"/>
          <w:lang w:eastAsia="hr-HR"/>
        </w:rPr>
        <w:t xml:space="preserve"> </w:t>
      </w:r>
      <w:r w:rsidR="00C26E4D">
        <w:rPr>
          <w:rFonts w:ascii="Times New Roman" w:eastAsia="Times New Roman" w:hAnsi="Times New Roman" w:cs="Times New Roman"/>
          <w:sz w:val="24"/>
          <w:szCs w:val="24"/>
          <w:lang w:eastAsia="hr-HR"/>
        </w:rPr>
        <w:t>savjetnik za socijalnu skrb, udruge i mlade</w:t>
      </w:r>
      <w:r w:rsidR="00C26E4D" w:rsidRPr="00B839C5">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 xml:space="preserve">u </w:t>
      </w:r>
      <w:r w:rsidR="00864C14" w:rsidRPr="00B839C5">
        <w:rPr>
          <w:rFonts w:ascii="Times New Roman" w:eastAsia="Times New Roman" w:hAnsi="Times New Roman" w:cs="Times New Roman"/>
          <w:sz w:val="24"/>
          <w:szCs w:val="24"/>
          <w:lang w:eastAsia="hr-HR"/>
        </w:rPr>
        <w:t>Upravn</w:t>
      </w:r>
      <w:r w:rsidR="00864C14">
        <w:rPr>
          <w:rFonts w:ascii="Times New Roman" w:eastAsia="Times New Roman" w:hAnsi="Times New Roman" w:cs="Times New Roman"/>
          <w:sz w:val="24"/>
          <w:szCs w:val="24"/>
          <w:lang w:eastAsia="hr-HR"/>
        </w:rPr>
        <w:t>om</w:t>
      </w:r>
      <w:r w:rsidR="00864C14" w:rsidRPr="00B839C5">
        <w:rPr>
          <w:rFonts w:ascii="Times New Roman" w:eastAsia="Times New Roman" w:hAnsi="Times New Roman" w:cs="Times New Roman"/>
          <w:sz w:val="24"/>
          <w:szCs w:val="24"/>
          <w:lang w:eastAsia="hr-HR"/>
        </w:rPr>
        <w:t xml:space="preserve"> odjel</w:t>
      </w:r>
      <w:r w:rsidR="00864C14">
        <w:rPr>
          <w:rFonts w:ascii="Times New Roman" w:eastAsia="Times New Roman" w:hAnsi="Times New Roman" w:cs="Times New Roman"/>
          <w:sz w:val="24"/>
          <w:szCs w:val="24"/>
          <w:lang w:eastAsia="hr-HR"/>
        </w:rPr>
        <w:t>u</w:t>
      </w:r>
      <w:r w:rsidR="00864C14" w:rsidRPr="00B839C5">
        <w:rPr>
          <w:rFonts w:ascii="Times New Roman" w:eastAsia="Times New Roman" w:hAnsi="Times New Roman" w:cs="Times New Roman"/>
          <w:sz w:val="24"/>
          <w:szCs w:val="24"/>
          <w:lang w:eastAsia="hr-HR"/>
        </w:rPr>
        <w:t xml:space="preserve"> </w:t>
      </w:r>
      <w:r w:rsidR="00C26E4D" w:rsidRPr="00B839C5">
        <w:rPr>
          <w:rFonts w:ascii="Times New Roman" w:eastAsia="Times New Roman" w:hAnsi="Times New Roman" w:cs="Times New Roman"/>
          <w:sz w:val="24"/>
          <w:szCs w:val="24"/>
          <w:lang w:eastAsia="hr-HR"/>
        </w:rPr>
        <w:t xml:space="preserve">za </w:t>
      </w:r>
      <w:r w:rsidR="00C26E4D" w:rsidRPr="00670DB0">
        <w:rPr>
          <w:rFonts w:ascii="Times New Roman" w:hAnsi="Times New Roman" w:cs="Times New Roman"/>
          <w:sz w:val="24"/>
          <w:szCs w:val="24"/>
        </w:rPr>
        <w:t>zdravstvo, socijalnu skrb, udruge i mlade</w:t>
      </w:r>
      <w:r w:rsidR="00C26E4D" w:rsidRPr="00670DB0">
        <w:rPr>
          <w:rFonts w:ascii="Times New Roman" w:eastAsia="Times New Roman" w:hAnsi="Times New Roman" w:cs="Times New Roman"/>
          <w:sz w:val="24"/>
          <w:szCs w:val="24"/>
          <w:lang w:eastAsia="hr-HR"/>
        </w:rPr>
        <w:t xml:space="preserve"> </w:t>
      </w:r>
      <w:r w:rsidR="00864C14" w:rsidRPr="002B1B0F">
        <w:rPr>
          <w:rFonts w:ascii="Times New Roman" w:hAnsi="Times New Roman" w:cs="Times New Roman"/>
          <w:sz w:val="24"/>
          <w:szCs w:val="24"/>
        </w:rPr>
        <w:t xml:space="preserve">Zadarske županije, </w:t>
      </w:r>
      <w:r w:rsidRPr="00B839C5">
        <w:rPr>
          <w:rFonts w:ascii="Times New Roman" w:eastAsia="Times New Roman" w:hAnsi="Times New Roman" w:cs="Times New Roman"/>
          <w:sz w:val="24"/>
          <w:szCs w:val="24"/>
          <w:lang w:eastAsia="hr-HR"/>
        </w:rPr>
        <w:t>su sljedeći: </w:t>
      </w:r>
    </w:p>
    <w:p w14:paraId="4FA19075" w14:textId="77777777" w:rsidR="00CC2845" w:rsidRDefault="00CC2845" w:rsidP="00745C24">
      <w:pPr>
        <w:spacing w:after="0" w:line="240" w:lineRule="auto"/>
        <w:jc w:val="both"/>
        <w:rPr>
          <w:rFonts w:ascii="Times New Roman" w:eastAsia="Times New Roman" w:hAnsi="Times New Roman" w:cs="Times New Roman"/>
          <w:sz w:val="24"/>
          <w:szCs w:val="24"/>
          <w:lang w:eastAsia="hr-HR"/>
        </w:rPr>
      </w:pPr>
    </w:p>
    <w:p w14:paraId="0E73C8E6" w14:textId="5056531D" w:rsidR="00C26E4D" w:rsidRPr="00C26E4D" w:rsidRDefault="00C26E4D" w:rsidP="00C26E4D">
      <w:pPr>
        <w:numPr>
          <w:ilvl w:val="0"/>
          <w:numId w:val="10"/>
        </w:numPr>
        <w:spacing w:after="0" w:line="240" w:lineRule="auto"/>
        <w:jc w:val="both"/>
        <w:rPr>
          <w:rFonts w:ascii="Times New Roman" w:eastAsia="Times New Roman" w:hAnsi="Times New Roman" w:cs="Times New Roman"/>
          <w:sz w:val="24"/>
          <w:szCs w:val="24"/>
          <w:lang w:eastAsia="hr-HR"/>
        </w:rPr>
      </w:pPr>
      <w:bookmarkStart w:id="2" w:name="_Hlk78282358"/>
      <w:r w:rsidRPr="00C26E4D">
        <w:rPr>
          <w:rFonts w:ascii="Times New Roman" w:eastAsia="Times New Roman" w:hAnsi="Times New Roman" w:cs="Times New Roman"/>
          <w:sz w:val="24"/>
          <w:szCs w:val="24"/>
          <w:lang w:eastAsia="hr-HR"/>
        </w:rPr>
        <w:t>Zakon o socijalnoj skrbi („Narodne novine“ 157/13, 152/14, 99/15, 52/16</w:t>
      </w:r>
      <w:r w:rsidR="002F2082">
        <w:rPr>
          <w:rFonts w:ascii="Times New Roman" w:eastAsia="Times New Roman" w:hAnsi="Times New Roman" w:cs="Times New Roman"/>
          <w:sz w:val="24"/>
          <w:szCs w:val="24"/>
          <w:lang w:eastAsia="hr-HR"/>
        </w:rPr>
        <w:t>, 16/17, 130/17, 98/19, 64/20, 133/20, 138/20</w:t>
      </w:r>
      <w:r w:rsidRPr="00C26E4D">
        <w:rPr>
          <w:rFonts w:ascii="Times New Roman" w:eastAsia="Times New Roman" w:hAnsi="Times New Roman" w:cs="Times New Roman"/>
          <w:sz w:val="24"/>
          <w:szCs w:val="24"/>
          <w:lang w:eastAsia="hr-HR"/>
        </w:rPr>
        <w:t>),</w:t>
      </w:r>
    </w:p>
    <w:p w14:paraId="0AEEDF2C" w14:textId="77777777" w:rsidR="00C26E4D" w:rsidRPr="00C26E4D" w:rsidRDefault="00C26E4D" w:rsidP="00C26E4D">
      <w:pPr>
        <w:numPr>
          <w:ilvl w:val="0"/>
          <w:numId w:val="10"/>
        </w:numPr>
        <w:spacing w:after="0" w:line="240" w:lineRule="auto"/>
        <w:jc w:val="both"/>
        <w:rPr>
          <w:rFonts w:ascii="Times New Roman" w:eastAsia="Times New Roman" w:hAnsi="Times New Roman" w:cs="Times New Roman"/>
          <w:sz w:val="24"/>
          <w:szCs w:val="24"/>
          <w:lang w:eastAsia="hr-HR"/>
        </w:rPr>
      </w:pPr>
      <w:r w:rsidRPr="00C26E4D">
        <w:rPr>
          <w:rFonts w:ascii="Times New Roman" w:eastAsia="Times New Roman" w:hAnsi="Times New Roman" w:cs="Times New Roman"/>
          <w:sz w:val="24"/>
          <w:szCs w:val="24"/>
          <w:lang w:eastAsia="hr-HR"/>
        </w:rPr>
        <w:t>Zakon o općem upravnom postupku („Narodne novine“ 47/09),</w:t>
      </w:r>
    </w:p>
    <w:p w14:paraId="692968D7" w14:textId="126C057F" w:rsidR="002F2082" w:rsidRPr="002F2082" w:rsidRDefault="002F2082" w:rsidP="002F2082">
      <w:pPr>
        <w:pStyle w:val="Odlomakpopisa"/>
        <w:numPr>
          <w:ilvl w:val="0"/>
          <w:numId w:val="10"/>
        </w:numPr>
        <w:spacing w:after="0" w:line="240" w:lineRule="auto"/>
        <w:jc w:val="both"/>
        <w:rPr>
          <w:rFonts w:ascii="Times New Roman" w:eastAsia="Times New Roman" w:hAnsi="Times New Roman" w:cs="Times New Roman"/>
          <w:sz w:val="24"/>
          <w:szCs w:val="24"/>
          <w:lang w:eastAsia="hr-HR"/>
        </w:rPr>
      </w:pPr>
      <w:r w:rsidRPr="002F2082">
        <w:rPr>
          <w:rFonts w:ascii="Times New Roman" w:eastAsia="Times New Roman" w:hAnsi="Times New Roman" w:cs="Times New Roman"/>
          <w:sz w:val="24"/>
          <w:szCs w:val="24"/>
          <w:lang w:eastAsia="hr-HR"/>
        </w:rPr>
        <w:lastRenderedPageBreak/>
        <w:t xml:space="preserve">Zakon o lokalnoj i područnoj (regionalnoj) samoupravi („Narodne novine“ 33/01, 60/01,129/05, 109/07, 125/08, 36/09, 150/11, 144/12, 123/17, 98/19, 144/20), </w:t>
      </w:r>
    </w:p>
    <w:p w14:paraId="74A7F9DC" w14:textId="168BCBA4" w:rsidR="002F2082" w:rsidRPr="002F2082" w:rsidRDefault="002F2082" w:rsidP="002F2082">
      <w:pPr>
        <w:pStyle w:val="Odlomakpopisa"/>
        <w:numPr>
          <w:ilvl w:val="0"/>
          <w:numId w:val="10"/>
        </w:numPr>
        <w:spacing w:after="0" w:line="240" w:lineRule="auto"/>
        <w:jc w:val="both"/>
        <w:rPr>
          <w:rFonts w:ascii="Times New Roman" w:eastAsia="Times New Roman" w:hAnsi="Times New Roman" w:cs="Times New Roman"/>
          <w:sz w:val="24"/>
          <w:szCs w:val="24"/>
          <w:lang w:eastAsia="hr-HR"/>
        </w:rPr>
      </w:pPr>
      <w:r w:rsidRPr="002F2082">
        <w:rPr>
          <w:rFonts w:ascii="Times New Roman" w:hAnsi="Times New Roman" w:cs="Times New Roman"/>
          <w:sz w:val="24"/>
          <w:szCs w:val="24"/>
        </w:rPr>
        <w:t>Statut Zadarske županije („Službeni glasnik Zadarske županije“ 15/09, 7/10, 11/10,  4/12, 2/13, 14/13, 3/18, 5/20, 5/21).</w:t>
      </w:r>
    </w:p>
    <w:bookmarkEnd w:id="2"/>
    <w:p w14:paraId="4FA1907C" w14:textId="77777777" w:rsidR="00745C24" w:rsidRPr="00864C14" w:rsidRDefault="00745C24" w:rsidP="00745C24">
      <w:pPr>
        <w:spacing w:after="0" w:line="240" w:lineRule="auto"/>
        <w:jc w:val="both"/>
        <w:rPr>
          <w:rFonts w:ascii="Times New Roman" w:eastAsia="Times New Roman" w:hAnsi="Times New Roman" w:cs="Times New Roman"/>
          <w:b/>
          <w:sz w:val="24"/>
          <w:szCs w:val="24"/>
          <w:lang w:eastAsia="hr-HR"/>
        </w:rPr>
      </w:pPr>
    </w:p>
    <w:p w14:paraId="4FA1907D" w14:textId="77777777" w:rsidR="005E42C0" w:rsidRDefault="005E42C0" w:rsidP="005E42C0">
      <w:pPr>
        <w:spacing w:after="0" w:line="240" w:lineRule="auto"/>
        <w:rPr>
          <w:rFonts w:ascii="Times New Roman" w:eastAsia="Times New Roman" w:hAnsi="Times New Roman" w:cs="Times New Roman"/>
          <w:sz w:val="24"/>
          <w:szCs w:val="24"/>
          <w:lang w:eastAsia="hr-HR"/>
        </w:rPr>
      </w:pPr>
      <w:r w:rsidRPr="00295235">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8" w:history="1">
        <w:r w:rsidRPr="00295235">
          <w:rPr>
            <w:rStyle w:val="Hiperveza"/>
            <w:rFonts w:ascii="Times New Roman" w:hAnsi="Times New Roman" w:cs="Times New Roman"/>
            <w:sz w:val="24"/>
            <w:szCs w:val="24"/>
          </w:rPr>
          <w:t>https://narodne-novine.nn.hr/</w:t>
        </w:r>
      </w:hyperlink>
      <w:r w:rsidRPr="00295235">
        <w:rPr>
          <w:rFonts w:ascii="Times New Roman" w:hAnsi="Times New Roman" w:cs="Times New Roman"/>
          <w:sz w:val="24"/>
          <w:szCs w:val="24"/>
        </w:rPr>
        <w:t xml:space="preserve">, </w:t>
      </w:r>
      <w:r w:rsidRPr="00B839C5">
        <w:rPr>
          <w:rFonts w:ascii="Times New Roman" w:eastAsia="Times New Roman" w:hAnsi="Times New Roman" w:cs="Times New Roman"/>
          <w:sz w:val="24"/>
          <w:szCs w:val="24"/>
          <w:lang w:eastAsia="hr-HR"/>
        </w:rPr>
        <w:t>izvor objavljen u „Službenom glasniku Zadarske županije“ dostup</w:t>
      </w:r>
      <w:r>
        <w:rPr>
          <w:rFonts w:ascii="Times New Roman" w:eastAsia="Times New Roman" w:hAnsi="Times New Roman" w:cs="Times New Roman"/>
          <w:sz w:val="24"/>
          <w:szCs w:val="24"/>
          <w:lang w:eastAsia="hr-HR"/>
        </w:rPr>
        <w:t>an</w:t>
      </w:r>
      <w:r w:rsidRPr="00B839C5">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je</w:t>
      </w:r>
      <w:r w:rsidRPr="00B839C5">
        <w:rPr>
          <w:rFonts w:ascii="Times New Roman" w:eastAsia="Times New Roman" w:hAnsi="Times New Roman" w:cs="Times New Roman"/>
          <w:sz w:val="24"/>
          <w:szCs w:val="24"/>
          <w:lang w:eastAsia="hr-HR"/>
        </w:rPr>
        <w:t xml:space="preserve"> na linku </w:t>
      </w:r>
      <w:hyperlink r:id="rId9" w:history="1">
        <w:r w:rsidRPr="00D30225">
          <w:rPr>
            <w:rStyle w:val="Hiperveza"/>
            <w:rFonts w:ascii="Times New Roman" w:hAnsi="Times New Roman" w:cs="Times New Roman"/>
            <w:sz w:val="24"/>
            <w:szCs w:val="24"/>
          </w:rPr>
          <w:t>https://glasnik.zadarska-zupanija.hr/</w:t>
        </w:r>
      </w:hyperlink>
      <w:r w:rsidRPr="00D30225">
        <w:rPr>
          <w:rFonts w:ascii="Times New Roman" w:eastAsia="Times New Roman" w:hAnsi="Times New Roman" w:cs="Times New Roman"/>
          <w:sz w:val="24"/>
          <w:szCs w:val="24"/>
          <w:lang w:eastAsia="hr-HR"/>
        </w:rPr>
        <w:t xml:space="preserve"> .</w:t>
      </w:r>
    </w:p>
    <w:p w14:paraId="4FA1907E" w14:textId="77777777" w:rsidR="005E42C0" w:rsidRDefault="005E42C0" w:rsidP="005E42C0">
      <w:pPr>
        <w:spacing w:after="0" w:line="240" w:lineRule="auto"/>
        <w:rPr>
          <w:rFonts w:ascii="Times New Roman" w:eastAsia="Times New Roman" w:hAnsi="Times New Roman" w:cs="Times New Roman"/>
          <w:sz w:val="24"/>
          <w:szCs w:val="24"/>
          <w:lang w:eastAsia="hr-HR"/>
        </w:rPr>
      </w:pPr>
    </w:p>
    <w:p w14:paraId="4FA1907F" w14:textId="77777777" w:rsidR="00745C24" w:rsidRPr="00933326" w:rsidRDefault="00745C24" w:rsidP="00745C24">
      <w:pPr>
        <w:spacing w:after="0" w:line="240" w:lineRule="auto"/>
        <w:jc w:val="both"/>
        <w:rPr>
          <w:rFonts w:ascii="Times New Roman" w:hAnsi="Times New Roman" w:cs="Times New Roman"/>
          <w:sz w:val="24"/>
          <w:szCs w:val="24"/>
        </w:rPr>
      </w:pPr>
      <w:r w:rsidRPr="00933326">
        <w:rPr>
          <w:rFonts w:ascii="Times New Roman" w:hAnsi="Times New Roman" w:cs="Times New Roman"/>
          <w:sz w:val="24"/>
          <w:szCs w:val="24"/>
        </w:rPr>
        <w:t>Prethodna provjera znanja i sposobnosti kandidata obuhvaća:</w:t>
      </w:r>
    </w:p>
    <w:p w14:paraId="4FA19080" w14:textId="77777777" w:rsidR="00745C24" w:rsidRPr="00933326" w:rsidRDefault="00745C24" w:rsidP="00745C2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33326">
        <w:rPr>
          <w:rFonts w:ascii="Times New Roman" w:hAnsi="Times New Roman" w:cs="Times New Roman"/>
          <w:sz w:val="24"/>
          <w:szCs w:val="24"/>
        </w:rPr>
        <w:t>pisano provjeru znanja iz područja navedenih u pravnim izvorima za pripremanje     kandidata,</w:t>
      </w:r>
    </w:p>
    <w:p w14:paraId="4FA19081" w14:textId="77777777" w:rsidR="00745C24" w:rsidRPr="00933326" w:rsidRDefault="00745C24" w:rsidP="00745C24">
      <w:pPr>
        <w:spacing w:after="0" w:line="240" w:lineRule="auto"/>
        <w:jc w:val="both"/>
        <w:rPr>
          <w:rFonts w:ascii="Times New Roman" w:hAnsi="Times New Roman" w:cs="Times New Roman"/>
          <w:sz w:val="24"/>
          <w:szCs w:val="24"/>
        </w:rPr>
      </w:pPr>
      <w:r w:rsidRPr="0093332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33326">
        <w:rPr>
          <w:rFonts w:ascii="Times New Roman" w:hAnsi="Times New Roman" w:cs="Times New Roman"/>
          <w:sz w:val="24"/>
          <w:szCs w:val="24"/>
        </w:rPr>
        <w:t xml:space="preserve">intervju. </w:t>
      </w:r>
    </w:p>
    <w:p w14:paraId="4FA19082" w14:textId="77777777" w:rsidR="00745C24" w:rsidRDefault="00745C24" w:rsidP="00745C24">
      <w:pPr>
        <w:spacing w:after="0" w:line="240" w:lineRule="auto"/>
        <w:jc w:val="both"/>
        <w:rPr>
          <w:rFonts w:ascii="Times New Roman" w:eastAsia="Times New Roman" w:hAnsi="Times New Roman" w:cs="Times New Roman"/>
          <w:sz w:val="24"/>
          <w:szCs w:val="24"/>
          <w:lang w:eastAsia="hr-HR"/>
        </w:rPr>
      </w:pPr>
    </w:p>
    <w:p w14:paraId="4FA19083" w14:textId="77777777" w:rsidR="00745C24" w:rsidRPr="00933326" w:rsidRDefault="00745C24" w:rsidP="00745C24">
      <w:pPr>
        <w:spacing w:after="0" w:line="240" w:lineRule="auto"/>
        <w:jc w:val="both"/>
        <w:rPr>
          <w:rFonts w:ascii="Times New Roman" w:hAnsi="Times New Roman" w:cs="Times New Roman"/>
          <w:sz w:val="24"/>
          <w:szCs w:val="24"/>
        </w:rPr>
      </w:pPr>
      <w:r w:rsidRPr="00933326">
        <w:rPr>
          <w:rFonts w:ascii="Times New Roman" w:hAnsi="Times New Roman" w:cs="Times New Roman"/>
          <w:sz w:val="24"/>
          <w:szCs w:val="24"/>
        </w:rPr>
        <w:t xml:space="preserve">Za svaki dio provjere, kandidatima se dodjeljuje broj bodova od 1 do 10, te maksimalan broj bodova koje kandidat može ostvariti na prethodnoj provjeri znanja i sposobnosti je </w:t>
      </w:r>
      <w:r w:rsidR="005E42C0">
        <w:rPr>
          <w:rFonts w:ascii="Times New Roman" w:hAnsi="Times New Roman" w:cs="Times New Roman"/>
          <w:sz w:val="24"/>
          <w:szCs w:val="24"/>
        </w:rPr>
        <w:t>2</w:t>
      </w:r>
      <w:r w:rsidRPr="00933326">
        <w:rPr>
          <w:rFonts w:ascii="Times New Roman" w:hAnsi="Times New Roman" w:cs="Times New Roman"/>
          <w:sz w:val="24"/>
          <w:szCs w:val="24"/>
        </w:rPr>
        <w:t>0 bodova.</w:t>
      </w:r>
    </w:p>
    <w:p w14:paraId="4FA19084" w14:textId="626C084A" w:rsidR="00745C24" w:rsidRDefault="00745C24" w:rsidP="00745C24">
      <w:pPr>
        <w:spacing w:after="0" w:line="240" w:lineRule="auto"/>
        <w:jc w:val="both"/>
        <w:rPr>
          <w:rFonts w:ascii="Times New Roman" w:eastAsia="Times New Roman" w:hAnsi="Times New Roman" w:cs="Times New Roman"/>
          <w:sz w:val="24"/>
          <w:szCs w:val="24"/>
          <w:lang w:eastAsia="hr-HR"/>
        </w:rPr>
      </w:pPr>
      <w:r w:rsidRPr="00933326">
        <w:rPr>
          <w:rFonts w:ascii="Times New Roman" w:eastAsia="Times New Roman" w:hAnsi="Times New Roman" w:cs="Times New Roman"/>
          <w:sz w:val="24"/>
          <w:szCs w:val="24"/>
          <w:lang w:eastAsia="hr-HR"/>
        </w:rPr>
        <w:t xml:space="preserve">Pisana provjera znanja sastoji se od ukupno 20 pitanja. Bodovanje pisanog testiranja vršit će se na način da broj točnih odgovora bude podijeljen sa 2, što zaokruženo na </w:t>
      </w:r>
      <w:r w:rsidR="00C26E4D">
        <w:rPr>
          <w:rFonts w:ascii="Times New Roman" w:eastAsia="Times New Roman" w:hAnsi="Times New Roman" w:cs="Times New Roman"/>
          <w:sz w:val="24"/>
          <w:szCs w:val="24"/>
          <w:lang w:eastAsia="hr-HR"/>
        </w:rPr>
        <w:t>cijeli broj</w:t>
      </w:r>
      <w:r w:rsidRPr="00933326">
        <w:rPr>
          <w:rFonts w:ascii="Times New Roman" w:eastAsia="Times New Roman" w:hAnsi="Times New Roman" w:cs="Times New Roman"/>
          <w:sz w:val="24"/>
          <w:szCs w:val="24"/>
          <w:lang w:eastAsia="hr-HR"/>
        </w:rPr>
        <w:t xml:space="preserve"> daje broj bodova postignutih na pisanom testu. Maksimalan broj bodova koji kandidat može ostvariti na pisanom testu je 10 bodova.</w:t>
      </w:r>
    </w:p>
    <w:p w14:paraId="4FA19085" w14:textId="77777777" w:rsidR="006B0DBB" w:rsidRPr="00933326" w:rsidRDefault="006B0DBB" w:rsidP="00745C24">
      <w:pPr>
        <w:spacing w:after="0" w:line="240" w:lineRule="auto"/>
        <w:jc w:val="both"/>
        <w:rPr>
          <w:rFonts w:ascii="Times New Roman" w:eastAsia="Times New Roman" w:hAnsi="Times New Roman" w:cs="Times New Roman"/>
          <w:sz w:val="24"/>
          <w:szCs w:val="24"/>
          <w:lang w:eastAsia="hr-HR"/>
        </w:rPr>
      </w:pPr>
    </w:p>
    <w:p w14:paraId="4FA19086" w14:textId="77777777" w:rsidR="00745C24" w:rsidRDefault="00745C24" w:rsidP="00745C24">
      <w:pPr>
        <w:spacing w:after="0" w:line="240" w:lineRule="auto"/>
        <w:jc w:val="both"/>
        <w:rPr>
          <w:rFonts w:ascii="Times New Roman" w:eastAsia="Times New Roman" w:hAnsi="Times New Roman" w:cs="Times New Roman"/>
          <w:sz w:val="24"/>
          <w:szCs w:val="24"/>
          <w:lang w:eastAsia="hr-HR"/>
        </w:rPr>
      </w:pPr>
      <w:r w:rsidRPr="00933326">
        <w:rPr>
          <w:rFonts w:ascii="Times New Roman" w:eastAsia="Times New Roman" w:hAnsi="Times New Roman" w:cs="Times New Roman"/>
          <w:sz w:val="24"/>
          <w:szCs w:val="24"/>
          <w:lang w:eastAsia="hr-HR"/>
        </w:rPr>
        <w:t xml:space="preserve">Smatra se da je kandidat položio pisani test ako je ostvario najmanje 50% bodova </w:t>
      </w:r>
      <w:r w:rsidR="006B0DBB">
        <w:rPr>
          <w:rFonts w:ascii="Times New Roman" w:eastAsia="Times New Roman" w:hAnsi="Times New Roman" w:cs="Times New Roman"/>
          <w:sz w:val="24"/>
          <w:szCs w:val="24"/>
          <w:lang w:eastAsia="hr-HR"/>
        </w:rPr>
        <w:t>na</w:t>
      </w:r>
      <w:r w:rsidRPr="00933326">
        <w:rPr>
          <w:rFonts w:ascii="Times New Roman" w:eastAsia="Times New Roman" w:hAnsi="Times New Roman" w:cs="Times New Roman"/>
          <w:sz w:val="24"/>
          <w:szCs w:val="24"/>
          <w:lang w:eastAsia="hr-HR"/>
        </w:rPr>
        <w:t xml:space="preserve"> provedenom testiranju.</w:t>
      </w:r>
    </w:p>
    <w:p w14:paraId="4FA19088" w14:textId="77777777" w:rsidR="00745C24" w:rsidRDefault="00745C24" w:rsidP="00745C2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Pr>
          <w:rFonts w:ascii="Times New Roman" w:eastAsia="Times New Roman" w:hAnsi="Times New Roman" w:cs="Times New Roman"/>
          <w:sz w:val="24"/>
          <w:szCs w:val="24"/>
          <w:lang w:eastAsia="hr-HR"/>
        </w:rPr>
        <w:t xml:space="preserve">oglas </w:t>
      </w:r>
      <w:r w:rsidRPr="00B839C5">
        <w:rPr>
          <w:rFonts w:ascii="Times New Roman" w:eastAsia="Times New Roman" w:hAnsi="Times New Roman" w:cs="Times New Roman"/>
          <w:sz w:val="24"/>
          <w:szCs w:val="24"/>
          <w:lang w:eastAsia="hr-HR"/>
        </w:rPr>
        <w:t xml:space="preserve">provest će intervju. </w:t>
      </w:r>
    </w:p>
    <w:p w14:paraId="4FA1908A" w14:textId="77777777" w:rsidR="00745C24" w:rsidRPr="00B839C5" w:rsidRDefault="00745C24" w:rsidP="00745C2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14:paraId="4FA1908B" w14:textId="77777777" w:rsidR="00745C24" w:rsidRPr="00B839C5" w:rsidRDefault="00745C24" w:rsidP="00745C24">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14:paraId="4FA1908C" w14:textId="77777777" w:rsidR="00745C24" w:rsidRPr="00B839C5" w:rsidRDefault="00745C24" w:rsidP="00745C2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Maksimalan broj bodova koji kandidat može ostvariti na intervjuu je 10 bodova.</w:t>
      </w:r>
    </w:p>
    <w:p w14:paraId="4FA1908D" w14:textId="77777777" w:rsidR="00745C24" w:rsidRPr="00B839C5" w:rsidRDefault="00745C24" w:rsidP="00745C24">
      <w:pPr>
        <w:spacing w:after="0" w:line="240" w:lineRule="auto"/>
        <w:jc w:val="both"/>
        <w:rPr>
          <w:rFonts w:ascii="Times New Roman" w:eastAsia="Times New Roman" w:hAnsi="Times New Roman" w:cs="Times New Roman"/>
          <w:sz w:val="24"/>
          <w:szCs w:val="24"/>
          <w:lang w:eastAsia="hr-HR"/>
        </w:rPr>
      </w:pPr>
    </w:p>
    <w:p w14:paraId="4FA1908E" w14:textId="77777777" w:rsidR="00745C24" w:rsidRPr="00B839C5" w:rsidRDefault="00745C24" w:rsidP="00745C24">
      <w:pPr>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IV. U nastavku donosimo još nekoliko informacija o oglasnom postupku:</w:t>
      </w:r>
    </w:p>
    <w:p w14:paraId="4FA1908F" w14:textId="77777777" w:rsidR="00745C24" w:rsidRPr="00B839C5" w:rsidRDefault="00745C24" w:rsidP="00745C24">
      <w:pPr>
        <w:numPr>
          <w:ilvl w:val="0"/>
          <w:numId w:val="5"/>
        </w:num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Molimo podnositelje u prijavi priložiti sve isprave naznačene u oglasu budući da manjak samo jedne isprave isključuje podnositelja iz statusa kandidata. Ukoliko utvrdite da je potrebno dopuniti prijavu koju ste već podnijeli, to je moguće učiniti zaključno do posljednjeg dana za podnošenje prijave na oglas.</w:t>
      </w:r>
    </w:p>
    <w:p w14:paraId="4FA19090" w14:textId="4BC56FA0" w:rsidR="00745C24" w:rsidRPr="00864C14" w:rsidRDefault="00745C24" w:rsidP="00745C24">
      <w:pPr>
        <w:numPr>
          <w:ilvl w:val="0"/>
          <w:numId w:val="5"/>
        </w:numPr>
        <w:spacing w:after="0" w:line="240" w:lineRule="auto"/>
        <w:jc w:val="both"/>
        <w:rPr>
          <w:rFonts w:ascii="Times New Roman" w:eastAsia="Times New Roman" w:hAnsi="Times New Roman" w:cs="Times New Roman"/>
          <w:sz w:val="24"/>
          <w:szCs w:val="24"/>
          <w:lang w:eastAsia="hr-HR"/>
        </w:rPr>
      </w:pPr>
      <w:bookmarkStart w:id="3" w:name="_Hlk78446454"/>
      <w:r w:rsidRPr="00B839C5">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sidR="00C10474">
        <w:rPr>
          <w:rFonts w:ascii="Times New Roman" w:eastAsia="Times New Roman" w:hAnsi="Times New Roman" w:cs="Times New Roman"/>
          <w:sz w:val="24"/>
          <w:szCs w:val="24"/>
          <w:lang w:eastAsia="hr-HR"/>
        </w:rPr>
        <w:t>, 112/19</w:t>
      </w:r>
      <w:r w:rsidRPr="00B839C5">
        <w:rPr>
          <w:rFonts w:ascii="Times New Roman" w:eastAsia="Times New Roman" w:hAnsi="Times New Roman" w:cs="Times New Roman"/>
          <w:sz w:val="24"/>
          <w:szCs w:val="24"/>
          <w:lang w:eastAsia="hr-HR"/>
        </w:rPr>
        <w:t xml:space="preserve">), a koji se odnosi na natječajni postupak, dostupan je na linku </w:t>
      </w:r>
      <w:bookmarkStart w:id="4" w:name="_Hlk78443612"/>
      <w:r w:rsidR="00F97705">
        <w:rPr>
          <w:rFonts w:ascii="Times New Roman" w:hAnsi="Times New Roman" w:cs="Times New Roman"/>
          <w:sz w:val="24"/>
          <w:szCs w:val="24"/>
        </w:rPr>
        <w:fldChar w:fldCharType="begin"/>
      </w:r>
      <w:r w:rsidR="00F97705">
        <w:rPr>
          <w:rFonts w:ascii="Times New Roman" w:hAnsi="Times New Roman" w:cs="Times New Roman"/>
          <w:sz w:val="24"/>
          <w:szCs w:val="24"/>
        </w:rPr>
        <w:instrText xml:space="preserve"> HYPERLINK "</w:instrText>
      </w:r>
      <w:r w:rsidR="00F97705" w:rsidRPr="00F97705">
        <w:rPr>
          <w:rFonts w:ascii="Times New Roman" w:hAnsi="Times New Roman" w:cs="Times New Roman"/>
          <w:sz w:val="24"/>
          <w:szCs w:val="24"/>
        </w:rPr>
        <w:instrText>https://zadarska-zupanija.hr/images/izvadak_iz_zakona_2019.pdf</w:instrText>
      </w:r>
      <w:r w:rsidR="00F97705">
        <w:rPr>
          <w:rFonts w:ascii="Times New Roman" w:hAnsi="Times New Roman" w:cs="Times New Roman"/>
          <w:sz w:val="24"/>
          <w:szCs w:val="24"/>
        </w:rPr>
        <w:instrText xml:space="preserve">" </w:instrText>
      </w:r>
      <w:r w:rsidR="00F97705">
        <w:rPr>
          <w:rFonts w:ascii="Times New Roman" w:hAnsi="Times New Roman" w:cs="Times New Roman"/>
          <w:sz w:val="24"/>
          <w:szCs w:val="24"/>
        </w:rPr>
        <w:fldChar w:fldCharType="separate"/>
      </w:r>
      <w:r w:rsidR="00F97705" w:rsidRPr="00455125">
        <w:rPr>
          <w:rStyle w:val="Hiperveza"/>
          <w:rFonts w:ascii="Times New Roman" w:hAnsi="Times New Roman" w:cs="Times New Roman"/>
          <w:sz w:val="24"/>
          <w:szCs w:val="24"/>
        </w:rPr>
        <w:t>https://zadarska-zupanija.hr/images/izvadak_iz_zakona_2019.pdf</w:t>
      </w:r>
      <w:bookmarkEnd w:id="4"/>
      <w:r w:rsidR="00F97705">
        <w:rPr>
          <w:rFonts w:ascii="Times New Roman" w:hAnsi="Times New Roman" w:cs="Times New Roman"/>
          <w:sz w:val="24"/>
          <w:szCs w:val="24"/>
        </w:rPr>
        <w:fldChar w:fldCharType="end"/>
      </w:r>
      <w:r w:rsidRPr="00864C14">
        <w:rPr>
          <w:rFonts w:ascii="Times New Roman" w:eastAsia="Times New Roman" w:hAnsi="Times New Roman" w:cs="Times New Roman"/>
          <w:sz w:val="24"/>
          <w:szCs w:val="24"/>
          <w:lang w:eastAsia="hr-HR"/>
        </w:rPr>
        <w:t>.</w:t>
      </w:r>
    </w:p>
    <w:p w14:paraId="4FA19091" w14:textId="77777777" w:rsidR="00745C24" w:rsidRPr="00B839C5" w:rsidRDefault="00745C24" w:rsidP="00745C24">
      <w:pPr>
        <w:spacing w:after="0" w:line="240" w:lineRule="auto"/>
        <w:jc w:val="both"/>
        <w:rPr>
          <w:rFonts w:ascii="Times New Roman" w:eastAsia="Times New Roman" w:hAnsi="Times New Roman" w:cs="Times New Roman"/>
          <w:sz w:val="24"/>
          <w:szCs w:val="24"/>
          <w:lang w:eastAsia="hr-HR"/>
        </w:rPr>
      </w:pPr>
    </w:p>
    <w:bookmarkEnd w:id="3"/>
    <w:p w14:paraId="4FA19092" w14:textId="77777777" w:rsidR="00745C24" w:rsidRDefault="00745C24" w:rsidP="00745C2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4FA19094" w14:textId="77777777" w:rsidR="00745C24" w:rsidRPr="00B839C5" w:rsidRDefault="00745C24" w:rsidP="00745C2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Ovaj dokument objavljen je na mrežnoj stranici Zadarske županije </w:t>
      </w:r>
      <w:hyperlink r:id="rId10" w:history="1">
        <w:r w:rsidRPr="00B839C5">
          <w:rPr>
            <w:rStyle w:val="Hiperveza"/>
            <w:rFonts w:ascii="Times New Roman" w:eastAsia="Times New Roman" w:hAnsi="Times New Roman" w:cs="Times New Roman"/>
            <w:sz w:val="24"/>
            <w:szCs w:val="24"/>
            <w:lang w:eastAsia="hr-HR"/>
          </w:rPr>
          <w:t>www.zadarska-zupanija.hr</w:t>
        </w:r>
      </w:hyperlink>
    </w:p>
    <w:p w14:paraId="4FA19095" w14:textId="27356702" w:rsidR="00745C24" w:rsidRDefault="00745C24" w:rsidP="00745C2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i na oglasnoj ploči Doma Županije dana </w:t>
      </w:r>
      <w:r w:rsidR="00941291">
        <w:rPr>
          <w:rFonts w:ascii="Times New Roman" w:eastAsia="Times New Roman" w:hAnsi="Times New Roman" w:cs="Times New Roman"/>
          <w:sz w:val="24"/>
          <w:szCs w:val="24"/>
          <w:lang w:eastAsia="hr-HR"/>
        </w:rPr>
        <w:t>29</w:t>
      </w:r>
      <w:r w:rsidRPr="00B839C5">
        <w:rPr>
          <w:rFonts w:ascii="Times New Roman" w:eastAsia="Times New Roman" w:hAnsi="Times New Roman" w:cs="Times New Roman"/>
          <w:sz w:val="24"/>
          <w:szCs w:val="24"/>
          <w:lang w:eastAsia="hr-HR"/>
        </w:rPr>
        <w:t xml:space="preserve">. </w:t>
      </w:r>
      <w:r w:rsidR="00941291">
        <w:rPr>
          <w:rFonts w:ascii="Times New Roman" w:eastAsia="Times New Roman" w:hAnsi="Times New Roman" w:cs="Times New Roman"/>
          <w:sz w:val="24"/>
          <w:szCs w:val="24"/>
          <w:lang w:eastAsia="hr-HR"/>
        </w:rPr>
        <w:t>srpnja</w:t>
      </w:r>
      <w:r w:rsidRPr="00B839C5">
        <w:rPr>
          <w:rFonts w:ascii="Times New Roman" w:eastAsia="Times New Roman" w:hAnsi="Times New Roman" w:cs="Times New Roman"/>
          <w:sz w:val="24"/>
          <w:szCs w:val="24"/>
          <w:lang w:eastAsia="hr-HR"/>
        </w:rPr>
        <w:t xml:space="preserve"> 20</w:t>
      </w:r>
      <w:r>
        <w:rPr>
          <w:rFonts w:ascii="Times New Roman" w:eastAsia="Times New Roman" w:hAnsi="Times New Roman" w:cs="Times New Roman"/>
          <w:sz w:val="24"/>
          <w:szCs w:val="24"/>
          <w:lang w:eastAsia="hr-HR"/>
        </w:rPr>
        <w:t>2</w:t>
      </w:r>
      <w:r w:rsidR="00941291">
        <w:rPr>
          <w:rFonts w:ascii="Times New Roman" w:eastAsia="Times New Roman" w:hAnsi="Times New Roman" w:cs="Times New Roman"/>
          <w:sz w:val="24"/>
          <w:szCs w:val="24"/>
          <w:lang w:eastAsia="hr-HR"/>
        </w:rPr>
        <w:t>1</w:t>
      </w:r>
      <w:r w:rsidRPr="00B839C5">
        <w:rPr>
          <w:rFonts w:ascii="Times New Roman" w:eastAsia="Times New Roman" w:hAnsi="Times New Roman" w:cs="Times New Roman"/>
          <w:sz w:val="24"/>
          <w:szCs w:val="24"/>
          <w:lang w:eastAsia="hr-HR"/>
        </w:rPr>
        <w:t>. godine.</w:t>
      </w:r>
    </w:p>
    <w:p w14:paraId="4FA19096" w14:textId="77777777" w:rsidR="00C10474" w:rsidRDefault="00C10474" w:rsidP="00745C24">
      <w:pPr>
        <w:spacing w:after="0" w:line="240" w:lineRule="auto"/>
        <w:jc w:val="both"/>
        <w:rPr>
          <w:rFonts w:ascii="Times New Roman" w:eastAsia="Times New Roman" w:hAnsi="Times New Roman" w:cs="Times New Roman"/>
          <w:sz w:val="24"/>
          <w:szCs w:val="24"/>
          <w:lang w:eastAsia="hr-HR"/>
        </w:rPr>
      </w:pPr>
    </w:p>
    <w:p w14:paraId="4FA19099" w14:textId="77777777" w:rsidR="00C10474" w:rsidRPr="00C10474" w:rsidRDefault="00C10474" w:rsidP="00C10474">
      <w:pPr>
        <w:pStyle w:val="Bezproreda"/>
        <w:ind w:left="4956" w:firstLine="708"/>
        <w:rPr>
          <w:b/>
        </w:rPr>
      </w:pPr>
      <w:r w:rsidRPr="00C10474">
        <w:rPr>
          <w:b/>
        </w:rPr>
        <w:t>PROČELNIK</w:t>
      </w:r>
    </w:p>
    <w:p w14:paraId="4FA1909A" w14:textId="77777777" w:rsidR="00C10474" w:rsidRPr="00C10474" w:rsidRDefault="00C10474" w:rsidP="00C10474">
      <w:pPr>
        <w:pStyle w:val="Bezproreda"/>
        <w:rPr>
          <w:b/>
        </w:rPr>
      </w:pPr>
      <w:r w:rsidRPr="00C10474">
        <w:rPr>
          <w:b/>
        </w:rPr>
        <w:tab/>
      </w:r>
      <w:r w:rsidRPr="00C10474">
        <w:rPr>
          <w:b/>
        </w:rPr>
        <w:tab/>
      </w:r>
      <w:r w:rsidRPr="00C10474">
        <w:rPr>
          <w:b/>
        </w:rPr>
        <w:tab/>
      </w:r>
      <w:r w:rsidRPr="00C10474">
        <w:rPr>
          <w:b/>
        </w:rPr>
        <w:tab/>
      </w:r>
    </w:p>
    <w:p w14:paraId="4FA1909B" w14:textId="086D6000" w:rsidR="008F5F7D" w:rsidRPr="00C10474" w:rsidRDefault="00C10474" w:rsidP="00B05006">
      <w:pPr>
        <w:pStyle w:val="Bezproreda"/>
        <w:rPr>
          <w:b/>
        </w:rPr>
      </w:pPr>
      <w:r w:rsidRPr="00C10474">
        <w:rPr>
          <w:b/>
        </w:rPr>
        <w:tab/>
      </w:r>
      <w:r w:rsidRPr="00C10474">
        <w:rPr>
          <w:b/>
        </w:rPr>
        <w:tab/>
      </w:r>
      <w:r w:rsidRPr="00C10474">
        <w:rPr>
          <w:b/>
        </w:rPr>
        <w:tab/>
      </w:r>
      <w:r w:rsidRPr="00C10474">
        <w:rPr>
          <w:b/>
        </w:rPr>
        <w:tab/>
      </w:r>
      <w:r w:rsidRPr="00C10474">
        <w:rPr>
          <w:b/>
        </w:rPr>
        <w:tab/>
      </w:r>
      <w:r w:rsidRPr="00C10474">
        <w:rPr>
          <w:b/>
        </w:rPr>
        <w:tab/>
      </w:r>
      <w:r w:rsidRPr="00C10474">
        <w:rPr>
          <w:b/>
        </w:rPr>
        <w:tab/>
      </w:r>
      <w:r w:rsidRPr="00C10474">
        <w:rPr>
          <w:b/>
        </w:rPr>
        <w:tab/>
      </w:r>
      <w:r w:rsidR="00C26E4D">
        <w:rPr>
          <w:b/>
        </w:rPr>
        <w:t>Bernard Maruna</w:t>
      </w:r>
      <w:r w:rsidRPr="00C10474">
        <w:rPr>
          <w:b/>
        </w:rPr>
        <w:t xml:space="preserve">, </w:t>
      </w:r>
      <w:r w:rsidR="00C26E4D">
        <w:rPr>
          <w:b/>
        </w:rPr>
        <w:t>dipl</w:t>
      </w:r>
      <w:r w:rsidRPr="00C10474">
        <w:rPr>
          <w:b/>
        </w:rPr>
        <w:t xml:space="preserve">. </w:t>
      </w:r>
      <w:proofErr w:type="spellStart"/>
      <w:r w:rsidRPr="00C10474">
        <w:rPr>
          <w:b/>
        </w:rPr>
        <w:t>iur</w:t>
      </w:r>
      <w:proofErr w:type="spellEnd"/>
      <w:r w:rsidRPr="00C10474">
        <w:rPr>
          <w:b/>
        </w:rPr>
        <w:t>.</w:t>
      </w:r>
      <w:r w:rsidR="00215981">
        <w:rPr>
          <w:b/>
        </w:rPr>
        <w:t>, v.r.</w:t>
      </w:r>
    </w:p>
    <w:sectPr w:rsidR="008F5F7D" w:rsidRPr="00C10474" w:rsidSect="00A84D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F55558E"/>
    <w:multiLevelType w:val="multilevel"/>
    <w:tmpl w:val="C5DE6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A7564E6"/>
    <w:multiLevelType w:val="hybridMultilevel"/>
    <w:tmpl w:val="B15209D2"/>
    <w:lvl w:ilvl="0" w:tplc="1452E38A">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5"/>
  </w:num>
  <w:num w:numId="4">
    <w:abstractNumId w:val="4"/>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6"/>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156584"/>
    <w:rsid w:val="000130D9"/>
    <w:rsid w:val="00020291"/>
    <w:rsid w:val="00021A0B"/>
    <w:rsid w:val="000450EE"/>
    <w:rsid w:val="00047D01"/>
    <w:rsid w:val="000664D6"/>
    <w:rsid w:val="000674EA"/>
    <w:rsid w:val="0007404B"/>
    <w:rsid w:val="00086103"/>
    <w:rsid w:val="000A6348"/>
    <w:rsid w:val="000B171E"/>
    <w:rsid w:val="000B6F76"/>
    <w:rsid w:val="00102067"/>
    <w:rsid w:val="0010289B"/>
    <w:rsid w:val="00106939"/>
    <w:rsid w:val="001353DE"/>
    <w:rsid w:val="001525AF"/>
    <w:rsid w:val="00156584"/>
    <w:rsid w:val="001666F9"/>
    <w:rsid w:val="00181328"/>
    <w:rsid w:val="00190419"/>
    <w:rsid w:val="00192FB4"/>
    <w:rsid w:val="00195318"/>
    <w:rsid w:val="001D3298"/>
    <w:rsid w:val="001D5397"/>
    <w:rsid w:val="001E603A"/>
    <w:rsid w:val="00215981"/>
    <w:rsid w:val="00272425"/>
    <w:rsid w:val="00290F3C"/>
    <w:rsid w:val="00294CC6"/>
    <w:rsid w:val="002A1EF2"/>
    <w:rsid w:val="002B1B0F"/>
    <w:rsid w:val="002C0C7C"/>
    <w:rsid w:val="002E4AB2"/>
    <w:rsid w:val="002F2082"/>
    <w:rsid w:val="00310D50"/>
    <w:rsid w:val="00320C0A"/>
    <w:rsid w:val="003322D7"/>
    <w:rsid w:val="0034383B"/>
    <w:rsid w:val="003453C4"/>
    <w:rsid w:val="00347F09"/>
    <w:rsid w:val="00351EC1"/>
    <w:rsid w:val="00365552"/>
    <w:rsid w:val="003A3CD6"/>
    <w:rsid w:val="003D17A3"/>
    <w:rsid w:val="00420094"/>
    <w:rsid w:val="0042427A"/>
    <w:rsid w:val="00436E0E"/>
    <w:rsid w:val="004412AF"/>
    <w:rsid w:val="0046015B"/>
    <w:rsid w:val="00466213"/>
    <w:rsid w:val="00484C53"/>
    <w:rsid w:val="004C3F1F"/>
    <w:rsid w:val="004D6B8D"/>
    <w:rsid w:val="005166DF"/>
    <w:rsid w:val="0051762C"/>
    <w:rsid w:val="00532D5E"/>
    <w:rsid w:val="00546A1B"/>
    <w:rsid w:val="0054737E"/>
    <w:rsid w:val="005574AE"/>
    <w:rsid w:val="005669B7"/>
    <w:rsid w:val="00572714"/>
    <w:rsid w:val="00583B3D"/>
    <w:rsid w:val="0058497B"/>
    <w:rsid w:val="005B0313"/>
    <w:rsid w:val="005D26BF"/>
    <w:rsid w:val="005E42C0"/>
    <w:rsid w:val="0062589B"/>
    <w:rsid w:val="00627676"/>
    <w:rsid w:val="00636E98"/>
    <w:rsid w:val="00647493"/>
    <w:rsid w:val="00665281"/>
    <w:rsid w:val="00670DB0"/>
    <w:rsid w:val="00685956"/>
    <w:rsid w:val="00695879"/>
    <w:rsid w:val="006A466F"/>
    <w:rsid w:val="006A54C9"/>
    <w:rsid w:val="006B0DBB"/>
    <w:rsid w:val="006B58D1"/>
    <w:rsid w:val="006C0FC2"/>
    <w:rsid w:val="006C6E3C"/>
    <w:rsid w:val="006C7524"/>
    <w:rsid w:val="006D25F1"/>
    <w:rsid w:val="006E2CFC"/>
    <w:rsid w:val="00700006"/>
    <w:rsid w:val="00711338"/>
    <w:rsid w:val="00711F67"/>
    <w:rsid w:val="0071620E"/>
    <w:rsid w:val="00745C24"/>
    <w:rsid w:val="0075745E"/>
    <w:rsid w:val="007B25AE"/>
    <w:rsid w:val="007B3C9C"/>
    <w:rsid w:val="007C287E"/>
    <w:rsid w:val="007D5E37"/>
    <w:rsid w:val="007F1BE8"/>
    <w:rsid w:val="00806B20"/>
    <w:rsid w:val="0080703A"/>
    <w:rsid w:val="00847532"/>
    <w:rsid w:val="00864C14"/>
    <w:rsid w:val="00884059"/>
    <w:rsid w:val="008938CF"/>
    <w:rsid w:val="008A1297"/>
    <w:rsid w:val="008A3348"/>
    <w:rsid w:val="008B1483"/>
    <w:rsid w:val="008D0EF5"/>
    <w:rsid w:val="008D1FEE"/>
    <w:rsid w:val="008E1631"/>
    <w:rsid w:val="008F0184"/>
    <w:rsid w:val="008F3362"/>
    <w:rsid w:val="008F5F7D"/>
    <w:rsid w:val="00914C0C"/>
    <w:rsid w:val="00920596"/>
    <w:rsid w:val="00933326"/>
    <w:rsid w:val="00941291"/>
    <w:rsid w:val="00941901"/>
    <w:rsid w:val="00946992"/>
    <w:rsid w:val="00976DF5"/>
    <w:rsid w:val="00985F91"/>
    <w:rsid w:val="009861B4"/>
    <w:rsid w:val="009C256D"/>
    <w:rsid w:val="009D2EBF"/>
    <w:rsid w:val="009E59B7"/>
    <w:rsid w:val="009E5EE8"/>
    <w:rsid w:val="009F0AF4"/>
    <w:rsid w:val="009F6454"/>
    <w:rsid w:val="00A127F7"/>
    <w:rsid w:val="00A17E3B"/>
    <w:rsid w:val="00A405DD"/>
    <w:rsid w:val="00A5172E"/>
    <w:rsid w:val="00A66335"/>
    <w:rsid w:val="00A7306E"/>
    <w:rsid w:val="00A734E1"/>
    <w:rsid w:val="00A82C8D"/>
    <w:rsid w:val="00A84DE9"/>
    <w:rsid w:val="00AC0650"/>
    <w:rsid w:val="00AC2E46"/>
    <w:rsid w:val="00AC53BC"/>
    <w:rsid w:val="00AE323D"/>
    <w:rsid w:val="00AF3404"/>
    <w:rsid w:val="00B045F6"/>
    <w:rsid w:val="00B05006"/>
    <w:rsid w:val="00B11207"/>
    <w:rsid w:val="00B11FD6"/>
    <w:rsid w:val="00B24F25"/>
    <w:rsid w:val="00B269B9"/>
    <w:rsid w:val="00B4107D"/>
    <w:rsid w:val="00B6173B"/>
    <w:rsid w:val="00B646AB"/>
    <w:rsid w:val="00B750DA"/>
    <w:rsid w:val="00B839C5"/>
    <w:rsid w:val="00B8474F"/>
    <w:rsid w:val="00BD6BA2"/>
    <w:rsid w:val="00BF13A8"/>
    <w:rsid w:val="00BF7F3B"/>
    <w:rsid w:val="00C10474"/>
    <w:rsid w:val="00C26E4D"/>
    <w:rsid w:val="00C33FA8"/>
    <w:rsid w:val="00C564B8"/>
    <w:rsid w:val="00C60B65"/>
    <w:rsid w:val="00C71BB2"/>
    <w:rsid w:val="00C82FE8"/>
    <w:rsid w:val="00C9038D"/>
    <w:rsid w:val="00C91E36"/>
    <w:rsid w:val="00CC2845"/>
    <w:rsid w:val="00CC52AE"/>
    <w:rsid w:val="00CD5FB8"/>
    <w:rsid w:val="00CE04B5"/>
    <w:rsid w:val="00CF1604"/>
    <w:rsid w:val="00D27A89"/>
    <w:rsid w:val="00D53612"/>
    <w:rsid w:val="00D85A05"/>
    <w:rsid w:val="00D86A41"/>
    <w:rsid w:val="00D90556"/>
    <w:rsid w:val="00DA5568"/>
    <w:rsid w:val="00DC050B"/>
    <w:rsid w:val="00DC1FB4"/>
    <w:rsid w:val="00DD307E"/>
    <w:rsid w:val="00DD5765"/>
    <w:rsid w:val="00DE2913"/>
    <w:rsid w:val="00DF229A"/>
    <w:rsid w:val="00E26567"/>
    <w:rsid w:val="00E3246D"/>
    <w:rsid w:val="00E4792E"/>
    <w:rsid w:val="00E65173"/>
    <w:rsid w:val="00E90A74"/>
    <w:rsid w:val="00EE00C0"/>
    <w:rsid w:val="00F102E8"/>
    <w:rsid w:val="00F2416B"/>
    <w:rsid w:val="00F44326"/>
    <w:rsid w:val="00F542CD"/>
    <w:rsid w:val="00F84368"/>
    <w:rsid w:val="00F93412"/>
    <w:rsid w:val="00F97705"/>
    <w:rsid w:val="00FD1EFC"/>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1904D"/>
  <w15:docId w15:val="{6E661CE8-3611-48EF-828B-65C51951A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DE9"/>
  </w:style>
  <w:style w:type="paragraph" w:styleId="Naslov1">
    <w:name w:val="heading 1"/>
    <w:basedOn w:val="Normal"/>
    <w:next w:val="Normal"/>
    <w:link w:val="Naslov1Char"/>
    <w:uiPriority w:val="9"/>
    <w:qFormat/>
    <w:rsid w:val="005849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character" w:styleId="Naglaeno">
    <w:name w:val="Strong"/>
    <w:basedOn w:val="Zadanifontodlomka"/>
    <w:uiPriority w:val="22"/>
    <w:qFormat/>
    <w:rsid w:val="007F1BE8"/>
    <w:rPr>
      <w:b/>
      <w:bCs/>
    </w:rPr>
  </w:style>
  <w:style w:type="character" w:customStyle="1" w:styleId="Naslov1Char">
    <w:name w:val="Naslov 1 Char"/>
    <w:basedOn w:val="Zadanifontodlomka"/>
    <w:link w:val="Naslov1"/>
    <w:uiPriority w:val="9"/>
    <w:rsid w:val="0058497B"/>
    <w:rPr>
      <w:rFonts w:asciiTheme="majorHAnsi" w:eastAsiaTheme="majorEastAsia" w:hAnsiTheme="majorHAnsi" w:cstheme="majorBidi"/>
      <w:b/>
      <w:bCs/>
      <w:color w:val="365F91" w:themeColor="accent1" w:themeShade="BF"/>
      <w:sz w:val="28"/>
      <w:szCs w:val="28"/>
    </w:rPr>
  </w:style>
  <w:style w:type="character" w:styleId="Nerijeenospominjanje">
    <w:name w:val="Unresolved Mention"/>
    <w:basedOn w:val="Zadanifontodlomka"/>
    <w:uiPriority w:val="99"/>
    <w:semiHidden/>
    <w:unhideWhenUsed/>
    <w:rsid w:val="00F977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23028">
      <w:bodyDiv w:val="1"/>
      <w:marLeft w:val="0"/>
      <w:marRight w:val="0"/>
      <w:marTop w:val="0"/>
      <w:marBottom w:val="0"/>
      <w:divBdr>
        <w:top w:val="none" w:sz="0" w:space="0" w:color="auto"/>
        <w:left w:val="none" w:sz="0" w:space="0" w:color="auto"/>
        <w:bottom w:val="none" w:sz="0" w:space="0" w:color="auto"/>
        <w:right w:val="none" w:sz="0" w:space="0" w:color="auto"/>
      </w:divBdr>
    </w:div>
    <w:div w:id="160588252">
      <w:bodyDiv w:val="1"/>
      <w:marLeft w:val="0"/>
      <w:marRight w:val="0"/>
      <w:marTop w:val="0"/>
      <w:marBottom w:val="0"/>
      <w:divBdr>
        <w:top w:val="none" w:sz="0" w:space="0" w:color="auto"/>
        <w:left w:val="none" w:sz="0" w:space="0" w:color="auto"/>
        <w:bottom w:val="none" w:sz="0" w:space="0" w:color="auto"/>
        <w:right w:val="none" w:sz="0" w:space="0" w:color="auto"/>
      </w:divBdr>
    </w:div>
    <w:div w:id="280572360">
      <w:bodyDiv w:val="1"/>
      <w:marLeft w:val="0"/>
      <w:marRight w:val="0"/>
      <w:marTop w:val="0"/>
      <w:marBottom w:val="0"/>
      <w:divBdr>
        <w:top w:val="none" w:sz="0" w:space="0" w:color="auto"/>
        <w:left w:val="none" w:sz="0" w:space="0" w:color="auto"/>
        <w:bottom w:val="none" w:sz="0" w:space="0" w:color="auto"/>
        <w:right w:val="none" w:sz="0" w:space="0" w:color="auto"/>
      </w:divBdr>
    </w:div>
    <w:div w:id="371348444">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103501678">
      <w:bodyDiv w:val="1"/>
      <w:marLeft w:val="0"/>
      <w:marRight w:val="0"/>
      <w:marTop w:val="0"/>
      <w:marBottom w:val="0"/>
      <w:divBdr>
        <w:top w:val="none" w:sz="0" w:space="0" w:color="auto"/>
        <w:left w:val="none" w:sz="0" w:space="0" w:color="auto"/>
        <w:bottom w:val="none" w:sz="0" w:space="0" w:color="auto"/>
        <w:right w:val="none" w:sz="0" w:space="0" w:color="auto"/>
      </w:divBdr>
    </w:div>
    <w:div w:id="160734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darska-zupanija.hr"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6BF9A-FC23-4152-B1F1-08F7B4AD3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3</Pages>
  <Words>1254</Words>
  <Characters>7153</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7</cp:revision>
  <cp:lastPrinted>2021-07-29T08:13:00Z</cp:lastPrinted>
  <dcterms:created xsi:type="dcterms:W3CDTF">2021-07-27T08:23:00Z</dcterms:created>
  <dcterms:modified xsi:type="dcterms:W3CDTF">2021-07-29T08:37:00Z</dcterms:modified>
</cp:coreProperties>
</file>