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5C0F3F3" w14:textId="612F1D67" w:rsidR="00922347" w:rsidRPr="00922347" w:rsidRDefault="00922347" w:rsidP="00922347">
      <w:pPr>
        <w:spacing w:after="0" w:line="240" w:lineRule="auto"/>
        <w:rPr>
          <w:rFonts w:ascii="Times New Roman" w:eastAsia="Calibri" w:hAnsi="Times New Roman" w:cs="Times New Roman"/>
          <w:b/>
          <w:bCs/>
          <w:sz w:val="23"/>
          <w:szCs w:val="23"/>
          <w:lang w:eastAsia="hr-HR"/>
        </w:rPr>
      </w:pPr>
      <w:r w:rsidRPr="00922347">
        <w:rPr>
          <w:rFonts w:ascii="Times New Roman" w:eastAsia="Calibri" w:hAnsi="Times New Roman" w:cs="Times New Roman"/>
          <w:b/>
          <w:bCs/>
          <w:sz w:val="23"/>
          <w:szCs w:val="23"/>
          <w:lang w:eastAsia="hr-HR"/>
        </w:rPr>
        <w:t xml:space="preserve">UPRAVNI ODJEL ZA </w:t>
      </w:r>
      <w:r w:rsidR="00FF26E1">
        <w:rPr>
          <w:rFonts w:ascii="Times New Roman" w:eastAsia="Calibri" w:hAnsi="Times New Roman" w:cs="Times New Roman"/>
          <w:b/>
          <w:bCs/>
          <w:sz w:val="23"/>
          <w:szCs w:val="23"/>
          <w:lang w:eastAsia="hr-HR"/>
        </w:rPr>
        <w:t>POLJOPRIVREDU,</w:t>
      </w:r>
      <w:r w:rsidRPr="00922347">
        <w:rPr>
          <w:rFonts w:ascii="Times New Roman" w:eastAsia="Calibri" w:hAnsi="Times New Roman" w:cs="Times New Roman"/>
          <w:b/>
          <w:bCs/>
          <w:sz w:val="23"/>
          <w:szCs w:val="23"/>
          <w:lang w:eastAsia="hr-HR"/>
        </w:rPr>
        <w:t xml:space="preserve"> </w:t>
      </w:r>
    </w:p>
    <w:p w14:paraId="665B85DF" w14:textId="2F01DD8C" w:rsidR="00922347" w:rsidRPr="00922347" w:rsidRDefault="00FF26E1" w:rsidP="00922347">
      <w:pPr>
        <w:spacing w:after="0" w:line="240" w:lineRule="auto"/>
        <w:rPr>
          <w:rFonts w:ascii="Times New Roman" w:eastAsia="Calibri" w:hAnsi="Times New Roman" w:cs="Times New Roman"/>
          <w:b/>
          <w:bCs/>
          <w:sz w:val="23"/>
          <w:szCs w:val="23"/>
          <w:lang w:eastAsia="hr-HR"/>
        </w:rPr>
      </w:pPr>
      <w:r>
        <w:rPr>
          <w:rFonts w:ascii="Times New Roman" w:eastAsia="Calibri" w:hAnsi="Times New Roman" w:cs="Times New Roman"/>
          <w:b/>
          <w:bCs/>
          <w:sz w:val="23"/>
          <w:szCs w:val="23"/>
          <w:lang w:eastAsia="hr-HR"/>
        </w:rPr>
        <w:t>RIBARSTVO I EU FONDOVE</w:t>
      </w:r>
    </w:p>
    <w:p w14:paraId="602B989F" w14:textId="23E5D79A" w:rsidR="00922347" w:rsidRPr="00922347" w:rsidRDefault="00922347" w:rsidP="00922347">
      <w:pPr>
        <w:spacing w:after="0" w:line="240" w:lineRule="auto"/>
        <w:rPr>
          <w:rFonts w:ascii="Times New Roman" w:eastAsia="Times New Roman" w:hAnsi="Times New Roman" w:cs="Times New Roman"/>
          <w:b/>
          <w:bCs/>
          <w:sz w:val="23"/>
          <w:szCs w:val="23"/>
          <w:lang w:eastAsia="hr-HR"/>
        </w:rPr>
      </w:pPr>
      <w:r w:rsidRPr="00922347">
        <w:rPr>
          <w:rFonts w:ascii="Times New Roman" w:eastAsia="Times New Roman" w:hAnsi="Times New Roman" w:cs="Times New Roman"/>
          <w:b/>
          <w:bCs/>
          <w:sz w:val="23"/>
          <w:szCs w:val="23"/>
          <w:lang w:eastAsia="hr-HR"/>
        </w:rPr>
        <w:t>KLASA: 112-02/24-01/1</w:t>
      </w:r>
      <w:r w:rsidR="00FF26E1">
        <w:rPr>
          <w:rFonts w:ascii="Times New Roman" w:eastAsia="Times New Roman" w:hAnsi="Times New Roman" w:cs="Times New Roman"/>
          <w:b/>
          <w:bCs/>
          <w:sz w:val="23"/>
          <w:szCs w:val="23"/>
          <w:lang w:eastAsia="hr-HR"/>
        </w:rPr>
        <w:t>2</w:t>
      </w:r>
    </w:p>
    <w:p w14:paraId="038AF916" w14:textId="77DD1524" w:rsidR="00922347" w:rsidRPr="00922347" w:rsidRDefault="00922347" w:rsidP="00922347">
      <w:pPr>
        <w:spacing w:after="0" w:line="240" w:lineRule="auto"/>
        <w:rPr>
          <w:rFonts w:ascii="Times New Roman" w:eastAsia="Times New Roman" w:hAnsi="Times New Roman" w:cs="Times New Roman"/>
          <w:b/>
          <w:bCs/>
          <w:sz w:val="23"/>
          <w:szCs w:val="23"/>
          <w:lang w:eastAsia="hr-HR"/>
        </w:rPr>
      </w:pPr>
      <w:r w:rsidRPr="00922347">
        <w:rPr>
          <w:rFonts w:ascii="Times New Roman" w:eastAsia="Times New Roman" w:hAnsi="Times New Roman" w:cs="Times New Roman"/>
          <w:b/>
          <w:bCs/>
          <w:sz w:val="23"/>
          <w:szCs w:val="23"/>
          <w:lang w:eastAsia="hr-HR"/>
        </w:rPr>
        <w:t>URBROJ: 2198-1</w:t>
      </w:r>
      <w:r w:rsidR="005A0E03">
        <w:rPr>
          <w:rFonts w:ascii="Times New Roman" w:eastAsia="Times New Roman" w:hAnsi="Times New Roman" w:cs="Times New Roman"/>
          <w:b/>
          <w:bCs/>
          <w:sz w:val="23"/>
          <w:szCs w:val="23"/>
          <w:lang w:eastAsia="hr-HR"/>
        </w:rPr>
        <w:t>4</w:t>
      </w:r>
      <w:r w:rsidRPr="00922347">
        <w:rPr>
          <w:rFonts w:ascii="Times New Roman" w:eastAsia="Times New Roman" w:hAnsi="Times New Roman" w:cs="Times New Roman"/>
          <w:b/>
          <w:bCs/>
          <w:sz w:val="23"/>
          <w:szCs w:val="23"/>
          <w:lang w:eastAsia="hr-HR"/>
        </w:rPr>
        <w:t>/1-24-</w:t>
      </w:r>
      <w:r w:rsidR="00477DCE">
        <w:rPr>
          <w:rFonts w:ascii="Times New Roman" w:eastAsia="Times New Roman" w:hAnsi="Times New Roman" w:cs="Times New Roman"/>
          <w:b/>
          <w:bCs/>
          <w:sz w:val="23"/>
          <w:szCs w:val="23"/>
          <w:lang w:eastAsia="hr-HR"/>
        </w:rPr>
        <w:t>6</w:t>
      </w:r>
    </w:p>
    <w:p w14:paraId="058274FF" w14:textId="77777777" w:rsidR="00922347" w:rsidRPr="00922347" w:rsidRDefault="00922347" w:rsidP="00922347">
      <w:pPr>
        <w:spacing w:after="0" w:line="240" w:lineRule="auto"/>
        <w:rPr>
          <w:rFonts w:ascii="Times New Roman" w:eastAsia="Times New Roman" w:hAnsi="Times New Roman" w:cs="Times New Roman"/>
          <w:b/>
          <w:sz w:val="23"/>
          <w:szCs w:val="23"/>
          <w:lang w:eastAsia="hr-HR"/>
        </w:rPr>
      </w:pPr>
    </w:p>
    <w:p w14:paraId="78CF105B" w14:textId="0F9EE4A2" w:rsidR="00922347" w:rsidRPr="00922347" w:rsidRDefault="00922347" w:rsidP="00922347">
      <w:pPr>
        <w:spacing w:after="0" w:line="240" w:lineRule="auto"/>
        <w:rPr>
          <w:rFonts w:ascii="Times New Roman" w:eastAsia="Times New Roman" w:hAnsi="Times New Roman" w:cs="Times New Roman"/>
          <w:b/>
          <w:sz w:val="23"/>
          <w:szCs w:val="23"/>
          <w:lang w:eastAsia="hr-HR"/>
        </w:rPr>
      </w:pPr>
      <w:r w:rsidRPr="00922347">
        <w:rPr>
          <w:rFonts w:ascii="Times New Roman" w:eastAsia="Times New Roman" w:hAnsi="Times New Roman" w:cs="Times New Roman"/>
          <w:b/>
          <w:sz w:val="23"/>
          <w:szCs w:val="23"/>
          <w:lang w:eastAsia="hr-HR"/>
        </w:rPr>
        <w:t xml:space="preserve">Zadar, 2. </w:t>
      </w:r>
      <w:r w:rsidR="00924C1D">
        <w:rPr>
          <w:rFonts w:ascii="Times New Roman" w:eastAsia="Times New Roman" w:hAnsi="Times New Roman" w:cs="Times New Roman"/>
          <w:b/>
          <w:sz w:val="23"/>
          <w:szCs w:val="23"/>
          <w:lang w:eastAsia="hr-HR"/>
        </w:rPr>
        <w:t>kolovoza</w:t>
      </w:r>
      <w:r w:rsidRPr="00922347">
        <w:rPr>
          <w:rFonts w:ascii="Times New Roman" w:eastAsia="Times New Roman" w:hAnsi="Times New Roman" w:cs="Times New Roman"/>
          <w:b/>
          <w:sz w:val="23"/>
          <w:szCs w:val="23"/>
          <w:lang w:eastAsia="hr-HR"/>
        </w:rPr>
        <w:t xml:space="preserve"> 2024. godine</w:t>
      </w:r>
    </w:p>
    <w:p w14:paraId="34816C0D" w14:textId="77777777" w:rsidR="00097D89" w:rsidRPr="00DE4908" w:rsidRDefault="00097D89" w:rsidP="00FB4BE3">
      <w:pPr>
        <w:pStyle w:val="Bezproreda"/>
        <w:rPr>
          <w:b/>
          <w:bCs/>
          <w:sz w:val="23"/>
          <w:szCs w:val="23"/>
        </w:rPr>
      </w:pPr>
    </w:p>
    <w:p w14:paraId="1EAA7A53" w14:textId="72E4E369"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Narodne novine</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A93DF7">
        <w:rPr>
          <w:rFonts w:ascii="Times New Roman" w:eastAsia="Times New Roman" w:hAnsi="Times New Roman" w:cs="Times New Roman"/>
          <w:sz w:val="23"/>
          <w:szCs w:val="23"/>
          <w:lang w:eastAsia="hr-HR"/>
        </w:rPr>
        <w:t>k</w:t>
      </w:r>
      <w:r w:rsidRPr="00DE4908">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sz w:val="23"/>
          <w:szCs w:val="23"/>
          <w:lang w:eastAsia="hr-HR"/>
        </w:rPr>
        <w:t xml:space="preserve">Upravnog odjela za </w:t>
      </w:r>
      <w:r w:rsidR="00062BB9">
        <w:rPr>
          <w:rFonts w:ascii="Times New Roman" w:eastAsia="Times New Roman" w:hAnsi="Times New Roman" w:cs="Times New Roman"/>
          <w:sz w:val="23"/>
          <w:szCs w:val="23"/>
          <w:lang w:eastAsia="hr-HR"/>
        </w:rPr>
        <w:t>poljoprivredu, ribarstvo i EU fondove</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4D60D395" w14:textId="77777777" w:rsidR="00D84FEA" w:rsidRDefault="00D84FEA" w:rsidP="00431F0A">
      <w:pPr>
        <w:spacing w:after="0" w:line="240" w:lineRule="auto"/>
        <w:jc w:val="center"/>
        <w:rPr>
          <w:rFonts w:ascii="Times New Roman" w:eastAsia="Times New Roman" w:hAnsi="Times New Roman" w:cs="Times New Roman"/>
          <w:b/>
          <w:sz w:val="23"/>
          <w:szCs w:val="23"/>
          <w:lang w:eastAsia="hr-HR"/>
        </w:rPr>
      </w:pPr>
    </w:p>
    <w:p w14:paraId="24EE6CF4" w14:textId="23F371C8"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6E0E9DCA" w:rsidR="006C2A25" w:rsidRPr="00AA1EB5"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U „Narodnim novinama</w:t>
      </w:r>
      <w:r w:rsidRPr="00AA1EB5">
        <w:rPr>
          <w:rFonts w:ascii="Times New Roman" w:eastAsia="Times New Roman" w:hAnsi="Times New Roman" w:cs="Times New Roman"/>
          <w:sz w:val="23"/>
          <w:szCs w:val="23"/>
          <w:lang w:eastAsia="hr-HR"/>
        </w:rPr>
        <w:t xml:space="preserve">“ broj </w:t>
      </w:r>
      <w:r w:rsidR="005417FA">
        <w:rPr>
          <w:rFonts w:ascii="Times New Roman" w:eastAsia="Times New Roman" w:hAnsi="Times New Roman" w:cs="Times New Roman"/>
          <w:sz w:val="23"/>
          <w:szCs w:val="23"/>
          <w:lang w:eastAsia="hr-HR"/>
        </w:rPr>
        <w:t>92</w:t>
      </w:r>
      <w:r w:rsidR="00AF6CF6" w:rsidRPr="00AA1EB5">
        <w:rPr>
          <w:rFonts w:ascii="Times New Roman" w:eastAsia="Times New Roman" w:hAnsi="Times New Roman" w:cs="Times New Roman"/>
          <w:sz w:val="23"/>
          <w:szCs w:val="23"/>
          <w:lang w:eastAsia="hr-HR"/>
        </w:rPr>
        <w:t>/</w:t>
      </w:r>
      <w:r w:rsidR="005417FA">
        <w:rPr>
          <w:rFonts w:ascii="Times New Roman" w:eastAsia="Times New Roman" w:hAnsi="Times New Roman" w:cs="Times New Roman"/>
          <w:sz w:val="23"/>
          <w:szCs w:val="23"/>
          <w:lang w:eastAsia="hr-HR"/>
        </w:rPr>
        <w:t>20</w:t>
      </w:r>
      <w:r w:rsidRPr="00AA1EB5">
        <w:rPr>
          <w:rFonts w:ascii="Times New Roman" w:eastAsia="Times New Roman" w:hAnsi="Times New Roman" w:cs="Times New Roman"/>
          <w:sz w:val="23"/>
          <w:szCs w:val="23"/>
          <w:lang w:eastAsia="hr-HR"/>
        </w:rPr>
        <w:t>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xml:space="preserve"> od </w:t>
      </w:r>
      <w:r w:rsidR="00B85806">
        <w:rPr>
          <w:rFonts w:ascii="Times New Roman" w:eastAsia="Times New Roman" w:hAnsi="Times New Roman" w:cs="Times New Roman"/>
          <w:sz w:val="23"/>
          <w:szCs w:val="23"/>
          <w:lang w:eastAsia="hr-HR"/>
        </w:rPr>
        <w:t>2</w:t>
      </w:r>
      <w:r w:rsidRPr="00AA1EB5">
        <w:rPr>
          <w:rFonts w:ascii="Times New Roman" w:eastAsia="Times New Roman" w:hAnsi="Times New Roman" w:cs="Times New Roman"/>
          <w:sz w:val="23"/>
          <w:szCs w:val="23"/>
          <w:lang w:eastAsia="hr-HR"/>
        </w:rPr>
        <w:t xml:space="preserve">. </w:t>
      </w:r>
      <w:r w:rsidR="00B85806">
        <w:rPr>
          <w:rFonts w:ascii="Times New Roman" w:eastAsia="Times New Roman" w:hAnsi="Times New Roman" w:cs="Times New Roman"/>
          <w:sz w:val="23"/>
          <w:szCs w:val="23"/>
          <w:lang w:eastAsia="hr-HR"/>
        </w:rPr>
        <w:t>kolovoza</w:t>
      </w:r>
      <w:r w:rsidRPr="00AA1EB5">
        <w:rPr>
          <w:rFonts w:ascii="Times New Roman" w:eastAsia="Times New Roman" w:hAnsi="Times New Roman" w:cs="Times New Roman"/>
          <w:sz w:val="23"/>
          <w:szCs w:val="23"/>
          <w:lang w:eastAsia="hr-HR"/>
        </w:rPr>
        <w:t xml:space="preserve"> 202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godine objavljen je javni natječaj za prijam u službu</w:t>
      </w:r>
      <w:r w:rsidR="00627476" w:rsidRPr="00AA1EB5">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b/>
          <w:bCs/>
          <w:sz w:val="23"/>
          <w:szCs w:val="23"/>
          <w:lang w:eastAsia="hr-HR"/>
        </w:rPr>
        <w:t xml:space="preserve">višeg </w:t>
      </w:r>
      <w:r w:rsidR="008D4D45">
        <w:rPr>
          <w:rFonts w:ascii="Times New Roman" w:eastAsia="Times New Roman" w:hAnsi="Times New Roman" w:cs="Times New Roman"/>
          <w:b/>
          <w:bCs/>
          <w:sz w:val="23"/>
          <w:szCs w:val="23"/>
          <w:lang w:eastAsia="hr-HR"/>
        </w:rPr>
        <w:t>stručnog suradnika</w:t>
      </w:r>
      <w:r w:rsidR="00627476" w:rsidRPr="00D84FEA">
        <w:rPr>
          <w:rFonts w:ascii="Times New Roman" w:eastAsia="Times New Roman" w:hAnsi="Times New Roman" w:cs="Times New Roman"/>
          <w:b/>
          <w:bCs/>
          <w:sz w:val="23"/>
          <w:szCs w:val="23"/>
          <w:lang w:eastAsia="hr-HR"/>
        </w:rPr>
        <w:t>-vježbenika</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u U</w:t>
      </w:r>
      <w:r w:rsidR="00D84FEA" w:rsidRPr="00D84FEA">
        <w:rPr>
          <w:rFonts w:ascii="Times New Roman" w:eastAsia="Times New Roman" w:hAnsi="Times New Roman" w:cs="Times New Roman"/>
          <w:sz w:val="23"/>
          <w:szCs w:val="23"/>
          <w:lang w:eastAsia="hr-HR"/>
        </w:rPr>
        <w:t xml:space="preserve">pravni odjel za </w:t>
      </w:r>
      <w:r w:rsidR="00E57D9E">
        <w:rPr>
          <w:rFonts w:ascii="Times New Roman" w:eastAsia="Times New Roman" w:hAnsi="Times New Roman" w:cs="Times New Roman"/>
          <w:sz w:val="23"/>
          <w:szCs w:val="23"/>
          <w:lang w:eastAsia="hr-HR"/>
        </w:rPr>
        <w:t>poljoprivredu, ribarstvo i EU fondove</w:t>
      </w:r>
      <w:r w:rsidR="00D84FEA" w:rsidRPr="00D84FEA">
        <w:rPr>
          <w:rFonts w:ascii="Times New Roman" w:eastAsia="Times New Roman" w:hAnsi="Times New Roman" w:cs="Times New Roman"/>
          <w:sz w:val="23"/>
          <w:szCs w:val="23"/>
          <w:lang w:eastAsia="hr-HR"/>
        </w:rPr>
        <w:t xml:space="preserve">, </w:t>
      </w:r>
      <w:r w:rsidR="008D4D45" w:rsidRPr="008D4D45">
        <w:rPr>
          <w:rFonts w:ascii="Times New Roman" w:eastAsia="Times New Roman" w:hAnsi="Times New Roman" w:cs="Times New Roman"/>
          <w:sz w:val="23"/>
          <w:szCs w:val="23"/>
          <w:lang w:eastAsia="hr-HR"/>
        </w:rPr>
        <w:t xml:space="preserve">Odsjek za </w:t>
      </w:r>
      <w:r w:rsidR="00E57D9E">
        <w:rPr>
          <w:rFonts w:ascii="Times New Roman" w:eastAsia="Times New Roman" w:hAnsi="Times New Roman" w:cs="Times New Roman"/>
          <w:sz w:val="23"/>
          <w:szCs w:val="23"/>
          <w:lang w:eastAsia="hr-HR"/>
        </w:rPr>
        <w:t>vodno gospodarstvo</w:t>
      </w:r>
      <w:r w:rsidR="00834A5C">
        <w:rPr>
          <w:rFonts w:ascii="Times New Roman" w:eastAsia="Times New Roman" w:hAnsi="Times New Roman" w:cs="Times New Roman"/>
          <w:sz w:val="23"/>
          <w:szCs w:val="23"/>
          <w:lang w:eastAsia="hr-HR"/>
        </w:rPr>
        <w:t>, lovstvo i šumarstvo</w:t>
      </w:r>
      <w:r w:rsidR="00870D24"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 xml:space="preserve"> radno mjesto broj </w:t>
      </w:r>
      <w:r w:rsidR="00834A5C">
        <w:rPr>
          <w:rFonts w:ascii="Times New Roman" w:eastAsia="Times New Roman" w:hAnsi="Times New Roman" w:cs="Times New Roman"/>
          <w:sz w:val="23"/>
          <w:szCs w:val="23"/>
          <w:lang w:eastAsia="hr-HR"/>
        </w:rPr>
        <w:t>156</w:t>
      </w:r>
      <w:r w:rsidRPr="00AA1EB5">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AA1EB5">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/2</w:t>
      </w:r>
      <w:r w:rsidR="009D4A8A" w:rsidRPr="00AA1EB5">
        <w:rPr>
          <w:rFonts w:ascii="Times New Roman" w:eastAsia="Times New Roman" w:hAnsi="Times New Roman" w:cs="Times New Roman"/>
          <w:sz w:val="23"/>
          <w:szCs w:val="23"/>
          <w:lang w:eastAsia="hr-HR"/>
        </w:rPr>
        <w:t>2</w:t>
      </w:r>
      <w:r w:rsidR="00F1133F" w:rsidRPr="00AA1EB5">
        <w:rPr>
          <w:rFonts w:ascii="Times New Roman" w:eastAsia="Times New Roman" w:hAnsi="Times New Roman" w:cs="Times New Roman"/>
          <w:sz w:val="23"/>
          <w:szCs w:val="23"/>
          <w:lang w:eastAsia="hr-HR"/>
        </w:rPr>
        <w:t xml:space="preserve">, </w:t>
      </w:r>
      <w:r w:rsidR="00B85806">
        <w:rPr>
          <w:rFonts w:ascii="Times New Roman" w:eastAsia="Times New Roman" w:hAnsi="Times New Roman" w:cs="Times New Roman"/>
          <w:sz w:val="23"/>
          <w:szCs w:val="23"/>
          <w:lang w:eastAsia="hr-HR"/>
        </w:rPr>
        <w:t xml:space="preserve">6/24, </w:t>
      </w:r>
      <w:r w:rsidR="00F1133F" w:rsidRPr="00AA1EB5">
        <w:rPr>
          <w:rFonts w:ascii="Times New Roman" w:eastAsia="Times New Roman" w:hAnsi="Times New Roman" w:cs="Times New Roman"/>
          <w:sz w:val="23"/>
          <w:szCs w:val="23"/>
          <w:lang w:eastAsia="hr-HR"/>
        </w:rPr>
        <w:t>u nastavku: Pravilnik</w:t>
      </w:r>
      <w:r w:rsidRPr="00AA1EB5">
        <w:rPr>
          <w:rFonts w:ascii="Times New Roman" w:eastAsia="Times New Roman" w:hAnsi="Times New Roman" w:cs="Times New Roman"/>
          <w:sz w:val="23"/>
          <w:szCs w:val="23"/>
          <w:lang w:eastAsia="hr-HR"/>
        </w:rPr>
        <w:t>), 1 izvršitelj, na određeno vrijeme</w:t>
      </w:r>
      <w:r w:rsidR="008C25C3" w:rsidRPr="00AA1EB5">
        <w:rPr>
          <w:rFonts w:ascii="Times New Roman" w:eastAsia="Times New Roman" w:hAnsi="Times New Roman" w:cs="Times New Roman"/>
          <w:sz w:val="23"/>
          <w:szCs w:val="23"/>
          <w:lang w:eastAsia="hr-HR"/>
        </w:rPr>
        <w:t xml:space="preserve"> od 12 mjeseci</w:t>
      </w:r>
      <w:r w:rsidRPr="00AA1EB5">
        <w:rPr>
          <w:rFonts w:ascii="Times New Roman" w:eastAsia="Times New Roman" w:hAnsi="Times New Roman" w:cs="Times New Roman"/>
          <w:sz w:val="23"/>
          <w:szCs w:val="23"/>
          <w:lang w:eastAsia="hr-HR"/>
        </w:rPr>
        <w:t xml:space="preserve">, </w:t>
      </w:r>
      <w:r w:rsidR="008C25C3" w:rsidRPr="00AA1EB5">
        <w:rPr>
          <w:rFonts w:ascii="Times New Roman" w:eastAsia="Times New Roman" w:hAnsi="Times New Roman" w:cs="Times New Roman"/>
          <w:sz w:val="23"/>
          <w:szCs w:val="23"/>
          <w:lang w:eastAsia="hr-HR"/>
        </w:rPr>
        <w:t>radi obavljanja vježbeničke prakse.</w:t>
      </w:r>
      <w:r w:rsidRPr="00AA1EB5">
        <w:rPr>
          <w:rFonts w:ascii="Times New Roman" w:eastAsia="Times New Roman" w:hAnsi="Times New Roman" w:cs="Times New Roman"/>
          <w:sz w:val="23"/>
          <w:szCs w:val="23"/>
          <w:lang w:eastAsia="hr-HR"/>
        </w:rPr>
        <w:t xml:space="preserve"> </w:t>
      </w:r>
    </w:p>
    <w:p w14:paraId="2F0AF349" w14:textId="77777777" w:rsidR="006C2A25" w:rsidRPr="00AA1EB5" w:rsidRDefault="006C2A25" w:rsidP="006C2A25">
      <w:pPr>
        <w:spacing w:after="0" w:line="240" w:lineRule="auto"/>
        <w:rPr>
          <w:rFonts w:ascii="Times New Roman" w:eastAsia="Times New Roman" w:hAnsi="Times New Roman" w:cs="Times New Roman"/>
          <w:sz w:val="23"/>
          <w:szCs w:val="23"/>
          <w:lang w:eastAsia="hr-HR"/>
        </w:rPr>
      </w:pPr>
    </w:p>
    <w:p w14:paraId="419D0C2F" w14:textId="66E4F431"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AA1EB5">
        <w:rPr>
          <w:rFonts w:ascii="Times New Roman" w:eastAsia="Times New Roman" w:hAnsi="Times New Roman" w:cs="Times New Roman"/>
          <w:sz w:val="23"/>
          <w:szCs w:val="23"/>
          <w:lang w:eastAsia="hr-HR"/>
        </w:rPr>
        <w:t xml:space="preserve">Od dana objave javnog natječaja u „Narodnim novinama“ počinje teći rok od </w:t>
      </w:r>
      <w:r w:rsidR="002C1BB0" w:rsidRPr="00AA1EB5">
        <w:rPr>
          <w:rFonts w:ascii="Times New Roman" w:eastAsia="Times New Roman" w:hAnsi="Times New Roman" w:cs="Times New Roman"/>
          <w:sz w:val="23"/>
          <w:szCs w:val="23"/>
          <w:lang w:eastAsia="hr-HR"/>
        </w:rPr>
        <w:t>8</w:t>
      </w:r>
      <w:r w:rsidRPr="00AA1EB5">
        <w:rPr>
          <w:rFonts w:ascii="Times New Roman" w:eastAsia="Times New Roman" w:hAnsi="Times New Roman" w:cs="Times New Roman"/>
          <w:sz w:val="23"/>
          <w:szCs w:val="23"/>
          <w:lang w:eastAsia="hr-HR"/>
        </w:rPr>
        <w:t xml:space="preserve"> dana za podnošenje prijava na javni natječaj</w:t>
      </w:r>
      <w:r w:rsidR="00D26E01" w:rsidRPr="00AA1EB5">
        <w:rPr>
          <w:rFonts w:ascii="Times New Roman" w:eastAsia="Times New Roman" w:hAnsi="Times New Roman" w:cs="Times New Roman"/>
          <w:sz w:val="23"/>
          <w:szCs w:val="23"/>
          <w:lang w:eastAsia="hr-HR"/>
        </w:rPr>
        <w:t xml:space="preserve">. Slijedom navedenog, posljednji dan za podnošenje prijava na javni natječaj je </w:t>
      </w:r>
      <w:r w:rsidR="004A1D6F">
        <w:rPr>
          <w:rFonts w:ascii="Times New Roman" w:eastAsia="Times New Roman" w:hAnsi="Times New Roman" w:cs="Times New Roman"/>
          <w:sz w:val="23"/>
          <w:szCs w:val="23"/>
          <w:lang w:eastAsia="hr-HR"/>
        </w:rPr>
        <w:t>10</w:t>
      </w:r>
      <w:r w:rsidR="00D26E01" w:rsidRPr="00AA1EB5">
        <w:rPr>
          <w:rFonts w:ascii="Times New Roman" w:eastAsia="Times New Roman" w:hAnsi="Times New Roman" w:cs="Times New Roman"/>
          <w:sz w:val="23"/>
          <w:szCs w:val="23"/>
          <w:lang w:eastAsia="hr-HR"/>
        </w:rPr>
        <w:t>.</w:t>
      </w:r>
      <w:r w:rsidR="00A94613" w:rsidRPr="00AA1EB5">
        <w:rPr>
          <w:rFonts w:ascii="Times New Roman" w:eastAsia="Times New Roman" w:hAnsi="Times New Roman" w:cs="Times New Roman"/>
          <w:sz w:val="23"/>
          <w:szCs w:val="23"/>
          <w:lang w:eastAsia="hr-HR"/>
        </w:rPr>
        <w:t xml:space="preserve"> </w:t>
      </w:r>
      <w:r w:rsidR="004A1D6F">
        <w:rPr>
          <w:rFonts w:ascii="Times New Roman" w:eastAsia="Times New Roman" w:hAnsi="Times New Roman" w:cs="Times New Roman"/>
          <w:sz w:val="23"/>
          <w:szCs w:val="23"/>
          <w:lang w:eastAsia="hr-HR"/>
        </w:rPr>
        <w:t>kolovoza</w:t>
      </w:r>
      <w:r w:rsidR="00D26E01" w:rsidRPr="00AA1EB5">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00D26E01" w:rsidRPr="00AA1EB5">
        <w:rPr>
          <w:rFonts w:ascii="Times New Roman" w:eastAsia="Times New Roman" w:hAnsi="Times New Roman" w:cs="Times New Roman"/>
          <w:sz w:val="23"/>
          <w:szCs w:val="23"/>
          <w:lang w:eastAsia="hr-HR"/>
        </w:rPr>
        <w:t>. godine</w:t>
      </w:r>
      <w:bookmarkStart w:id="0" w:name="_Hlk151968177"/>
      <w:r w:rsidR="00D26E01" w:rsidRPr="00AA1EB5">
        <w:rPr>
          <w:rFonts w:ascii="Times New Roman" w:eastAsia="Times New Roman" w:hAnsi="Times New Roman" w:cs="Times New Roman"/>
          <w:sz w:val="23"/>
          <w:szCs w:val="23"/>
          <w:lang w:eastAsia="hr-HR"/>
        </w:rPr>
        <w:t xml:space="preserve">. </w:t>
      </w:r>
      <w:bookmarkEnd w:id="0"/>
      <w:r w:rsidR="004A1D6F" w:rsidRPr="004A1D6F">
        <w:rPr>
          <w:rFonts w:ascii="Times New Roman" w:eastAsia="Times New Roman" w:hAnsi="Times New Roman" w:cs="Times New Roman"/>
          <w:kern w:val="2"/>
          <w:sz w:val="24"/>
          <w:szCs w:val="24"/>
        </w:rPr>
        <w:t xml:space="preserve">Budući rok za podnošenje prijava na javni natječaj završava u dan kad Zadarska županija ne radi, posljednji dan za podnošenje prijava na javni natječaj je prvi slijedeći radni dan, odnosno </w:t>
      </w:r>
      <w:r w:rsidR="00B15672">
        <w:rPr>
          <w:rFonts w:ascii="Times New Roman" w:eastAsia="Times New Roman" w:hAnsi="Times New Roman" w:cs="Times New Roman"/>
          <w:kern w:val="2"/>
          <w:sz w:val="24"/>
          <w:szCs w:val="24"/>
        </w:rPr>
        <w:t>12</w:t>
      </w:r>
      <w:r w:rsidR="004A1D6F" w:rsidRPr="004A1D6F">
        <w:rPr>
          <w:rFonts w:ascii="Times New Roman" w:eastAsia="Times New Roman" w:hAnsi="Times New Roman" w:cs="Times New Roman"/>
          <w:kern w:val="2"/>
          <w:sz w:val="24"/>
          <w:szCs w:val="24"/>
        </w:rPr>
        <w:t xml:space="preserve">. </w:t>
      </w:r>
      <w:r w:rsidR="00B15672">
        <w:rPr>
          <w:rFonts w:ascii="Times New Roman" w:eastAsia="Times New Roman" w:hAnsi="Times New Roman" w:cs="Times New Roman"/>
          <w:kern w:val="2"/>
          <w:sz w:val="24"/>
          <w:szCs w:val="24"/>
        </w:rPr>
        <w:t>kolovoza</w:t>
      </w:r>
      <w:r w:rsidR="004A1D6F" w:rsidRPr="004A1D6F">
        <w:rPr>
          <w:rFonts w:ascii="Times New Roman" w:eastAsia="Times New Roman" w:hAnsi="Times New Roman" w:cs="Times New Roman"/>
          <w:kern w:val="2"/>
          <w:sz w:val="24"/>
          <w:szCs w:val="24"/>
        </w:rPr>
        <w:t xml:space="preserve"> 2024. godine</w:t>
      </w:r>
      <w:r w:rsidR="00B15672">
        <w:rPr>
          <w:rFonts w:ascii="Times New Roman" w:eastAsia="Times New Roman" w:hAnsi="Times New Roman" w:cs="Times New Roman"/>
          <w:kern w:val="2"/>
          <w:sz w:val="24"/>
          <w:szCs w:val="24"/>
        </w:rPr>
        <w:t xml:space="preserve">. </w:t>
      </w:r>
      <w:r w:rsidR="002B3F43" w:rsidRPr="00AA1EB5">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181FAD" w:rsidRPr="00181FAD">
        <w:rPr>
          <w:rFonts w:ascii="Times New Roman" w:eastAsia="Times New Roman" w:hAnsi="Times New Roman" w:cs="Times New Roman"/>
          <w:b/>
          <w:bCs/>
          <w:sz w:val="23"/>
          <w:szCs w:val="23"/>
          <w:lang w:eastAsia="hr-HR"/>
        </w:rPr>
        <w:t>Zrinsko Frankopanska</w:t>
      </w:r>
      <w:r w:rsidR="002B3F43" w:rsidRPr="00181FAD">
        <w:rPr>
          <w:rFonts w:ascii="Times New Roman" w:eastAsia="Times New Roman" w:hAnsi="Times New Roman" w:cs="Times New Roman"/>
          <w:b/>
          <w:bCs/>
          <w:sz w:val="23"/>
          <w:szCs w:val="23"/>
          <w:lang w:eastAsia="hr-HR"/>
        </w:rPr>
        <w:t xml:space="preserve"> 8</w:t>
      </w:r>
      <w:r w:rsidR="002B3F43" w:rsidRPr="00AA1EB5">
        <w:rPr>
          <w:rFonts w:ascii="Times New Roman" w:eastAsia="Times New Roman" w:hAnsi="Times New Roman" w:cs="Times New Roman"/>
          <w:sz w:val="23"/>
          <w:szCs w:val="23"/>
          <w:lang w:eastAsia="hr-HR"/>
        </w:rPr>
        <w:t>, 23000 Zadar</w:t>
      </w:r>
      <w:r w:rsidR="002B3F43" w:rsidRPr="00DE4908">
        <w:rPr>
          <w:rFonts w:ascii="Times New Roman" w:eastAsia="Times New Roman" w:hAnsi="Times New Roman" w:cs="Times New Roman"/>
          <w:sz w:val="23"/>
          <w:szCs w:val="23"/>
          <w:lang w:eastAsia="hr-HR"/>
        </w:rPr>
        <w:t>,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17A3E6A1" w:rsidR="003644E9" w:rsidRPr="00F034B0" w:rsidRDefault="00F93412" w:rsidP="003644E9">
      <w:pPr>
        <w:spacing w:after="0" w:line="240" w:lineRule="auto"/>
        <w:jc w:val="both"/>
        <w:rPr>
          <w:rFonts w:ascii="Times New Roman" w:eastAsia="Times New Roman" w:hAnsi="Times New Roman" w:cs="Times New Roman"/>
          <w:b/>
          <w:sz w:val="23"/>
          <w:szCs w:val="23"/>
          <w:lang w:eastAsia="hr-HR"/>
        </w:rPr>
      </w:pPr>
      <w:r w:rsidRPr="00F034B0">
        <w:rPr>
          <w:rFonts w:ascii="Times New Roman" w:eastAsia="Times New Roman" w:hAnsi="Times New Roman" w:cs="Times New Roman"/>
          <w:b/>
          <w:sz w:val="23"/>
          <w:szCs w:val="23"/>
          <w:lang w:eastAsia="hr-HR"/>
        </w:rPr>
        <w:t xml:space="preserve">I. </w:t>
      </w:r>
      <w:r w:rsidR="003644E9" w:rsidRPr="00F034B0">
        <w:rPr>
          <w:rFonts w:ascii="Times New Roman" w:eastAsia="Times New Roman" w:hAnsi="Times New Roman" w:cs="Times New Roman"/>
          <w:b/>
          <w:sz w:val="23"/>
          <w:szCs w:val="23"/>
          <w:lang w:eastAsia="hr-HR"/>
        </w:rPr>
        <w:t xml:space="preserve">Opis poslova radnog mjesta </w:t>
      </w:r>
      <w:r w:rsidR="007A3A35" w:rsidRPr="00F034B0">
        <w:rPr>
          <w:rFonts w:ascii="Times New Roman" w:eastAsia="Times New Roman" w:hAnsi="Times New Roman" w:cs="Times New Roman"/>
          <w:b/>
          <w:sz w:val="23"/>
          <w:szCs w:val="23"/>
          <w:lang w:eastAsia="hr-HR"/>
        </w:rPr>
        <w:t xml:space="preserve">viši </w:t>
      </w:r>
      <w:r w:rsidR="008D4D45" w:rsidRPr="00F034B0">
        <w:rPr>
          <w:rFonts w:ascii="Times New Roman" w:eastAsia="Times New Roman" w:hAnsi="Times New Roman" w:cs="Times New Roman"/>
          <w:b/>
          <w:sz w:val="23"/>
          <w:szCs w:val="23"/>
          <w:lang w:eastAsia="hr-HR"/>
        </w:rPr>
        <w:t>stručni suradnik</w:t>
      </w:r>
      <w:r w:rsidR="003644E9" w:rsidRPr="00F034B0">
        <w:rPr>
          <w:rFonts w:ascii="Times New Roman" w:eastAsia="Times New Roman" w:hAnsi="Times New Roman" w:cs="Times New Roman"/>
          <w:b/>
          <w:sz w:val="23"/>
          <w:szCs w:val="23"/>
          <w:lang w:eastAsia="hr-HR"/>
        </w:rPr>
        <w:t xml:space="preserve">, </w:t>
      </w:r>
      <w:r w:rsidR="003644E9" w:rsidRPr="00F034B0">
        <w:rPr>
          <w:rFonts w:ascii="Times New Roman" w:eastAsia="Calibri" w:hAnsi="Times New Roman" w:cs="Times New Roman"/>
          <w:b/>
          <w:sz w:val="23"/>
          <w:szCs w:val="23"/>
        </w:rPr>
        <w:t xml:space="preserve">radno mjesto broj </w:t>
      </w:r>
      <w:r w:rsidR="00834A5C">
        <w:rPr>
          <w:rFonts w:ascii="Times New Roman" w:eastAsia="Calibri" w:hAnsi="Times New Roman" w:cs="Times New Roman"/>
          <w:b/>
          <w:sz w:val="23"/>
          <w:szCs w:val="23"/>
        </w:rPr>
        <w:t>156</w:t>
      </w:r>
      <w:r w:rsidR="003644E9" w:rsidRPr="00F034B0">
        <w:rPr>
          <w:rFonts w:ascii="Times New Roman" w:eastAsia="Calibri" w:hAnsi="Times New Roman" w:cs="Times New Roman"/>
          <w:b/>
          <w:sz w:val="23"/>
          <w:szCs w:val="23"/>
        </w:rPr>
        <w:t xml:space="preserve">. </w:t>
      </w:r>
      <w:r w:rsidR="003644E9" w:rsidRPr="00F034B0">
        <w:rPr>
          <w:rFonts w:ascii="Times New Roman" w:eastAsia="Times New Roman" w:hAnsi="Times New Roman" w:cs="Times New Roman"/>
          <w:b/>
          <w:sz w:val="23"/>
          <w:szCs w:val="23"/>
          <w:lang w:eastAsia="hr-HR"/>
        </w:rPr>
        <w:t>prema Pravilniku:</w:t>
      </w:r>
    </w:p>
    <w:p w14:paraId="152E12F9" w14:textId="3899C46F" w:rsidR="00834A5C" w:rsidRPr="00834A5C" w:rsidRDefault="00834A5C"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834A5C">
        <w:rPr>
          <w:rFonts w:ascii="Times New Roman" w:eastAsia="Times New Roman" w:hAnsi="Times New Roman" w:cs="Times New Roman"/>
          <w:sz w:val="24"/>
          <w:szCs w:val="24"/>
          <w:lang w:eastAsia="hr-HR"/>
        </w:rPr>
        <w:t>rati i analizira stanje u području vodnog gospodarstva, lovstva i šumarstva i  zaštite životinja</w:t>
      </w:r>
      <w:r>
        <w:rPr>
          <w:rFonts w:ascii="Times New Roman" w:eastAsia="Times New Roman" w:hAnsi="Times New Roman" w:cs="Times New Roman"/>
          <w:sz w:val="24"/>
          <w:szCs w:val="24"/>
          <w:lang w:eastAsia="hr-HR"/>
        </w:rPr>
        <w:t>,</w:t>
      </w:r>
    </w:p>
    <w:p w14:paraId="239A9CC5" w14:textId="5B8DC3B9" w:rsidR="00834A5C" w:rsidRPr="00834A5C" w:rsidRDefault="00606200"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00834A5C" w:rsidRPr="00834A5C">
        <w:rPr>
          <w:rFonts w:ascii="Times New Roman" w:eastAsia="Times New Roman" w:hAnsi="Times New Roman" w:cs="Times New Roman"/>
          <w:sz w:val="24"/>
          <w:szCs w:val="24"/>
          <w:lang w:eastAsia="hr-HR"/>
        </w:rPr>
        <w:t>zrađuje izvješća, predlaže poduzimanje mjera</w:t>
      </w:r>
      <w:r>
        <w:rPr>
          <w:rFonts w:ascii="Times New Roman" w:eastAsia="Times New Roman" w:hAnsi="Times New Roman" w:cs="Times New Roman"/>
          <w:sz w:val="24"/>
          <w:szCs w:val="24"/>
          <w:lang w:eastAsia="hr-HR"/>
        </w:rPr>
        <w:t>,</w:t>
      </w:r>
    </w:p>
    <w:p w14:paraId="7F14A495" w14:textId="77777777" w:rsidR="00606200" w:rsidRDefault="00606200"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00834A5C" w:rsidRPr="00834A5C">
        <w:rPr>
          <w:rFonts w:ascii="Times New Roman" w:eastAsia="Times New Roman" w:hAnsi="Times New Roman" w:cs="Times New Roman"/>
          <w:sz w:val="24"/>
          <w:szCs w:val="24"/>
          <w:lang w:eastAsia="hr-HR"/>
        </w:rPr>
        <w:t>zrađuje potrebite prijedloge i nacrte akata u skladu s posebnim zakonima i drugim propisima</w:t>
      </w:r>
      <w:r>
        <w:rPr>
          <w:rFonts w:ascii="Times New Roman" w:eastAsia="Times New Roman" w:hAnsi="Times New Roman" w:cs="Times New Roman"/>
          <w:sz w:val="24"/>
          <w:szCs w:val="24"/>
          <w:lang w:eastAsia="hr-HR"/>
        </w:rPr>
        <w:t>,</w:t>
      </w:r>
    </w:p>
    <w:p w14:paraId="3FBE56E1" w14:textId="30CD28E1" w:rsidR="00834A5C" w:rsidRPr="00834A5C" w:rsidRDefault="00606200"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834A5C" w:rsidRPr="00834A5C">
        <w:rPr>
          <w:rFonts w:ascii="Times New Roman" w:eastAsia="Times New Roman" w:hAnsi="Times New Roman" w:cs="Times New Roman"/>
          <w:sz w:val="24"/>
          <w:szCs w:val="24"/>
          <w:lang w:eastAsia="hr-HR"/>
        </w:rPr>
        <w:t>riprema i sudjeluje u realizaciji projekata za sufinanciranje od strane Europske unije i državnih tijela radi unapređenja vodnog gospodarstva, lovstva i šumarstva i  zaštite životinja  na području županije</w:t>
      </w:r>
      <w:r>
        <w:rPr>
          <w:rFonts w:ascii="Times New Roman" w:eastAsia="Times New Roman" w:hAnsi="Times New Roman" w:cs="Times New Roman"/>
          <w:sz w:val="24"/>
          <w:szCs w:val="24"/>
          <w:lang w:eastAsia="hr-HR"/>
        </w:rPr>
        <w:t>,</w:t>
      </w:r>
    </w:p>
    <w:p w14:paraId="0417C17F" w14:textId="6BE590C0" w:rsidR="00834A5C" w:rsidRPr="00834A5C" w:rsidRDefault="00606200"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834A5C" w:rsidRPr="00834A5C">
        <w:rPr>
          <w:rFonts w:ascii="Times New Roman" w:eastAsia="Times New Roman" w:hAnsi="Times New Roman" w:cs="Times New Roman"/>
          <w:sz w:val="24"/>
          <w:szCs w:val="24"/>
          <w:lang w:eastAsia="hr-HR"/>
        </w:rPr>
        <w:t>urađuje s nadležnim državnim, gradskim i općinskim tijelima te pravnim i fizičkim osobama radi unapređenja stanja u području vodnog gospodarstva, lovstva i šumarstva i  zaštite životinja</w:t>
      </w:r>
      <w:r w:rsidR="003A3BB2">
        <w:rPr>
          <w:rFonts w:ascii="Times New Roman" w:eastAsia="Times New Roman" w:hAnsi="Times New Roman" w:cs="Times New Roman"/>
          <w:sz w:val="24"/>
          <w:szCs w:val="24"/>
          <w:lang w:eastAsia="hr-HR"/>
        </w:rPr>
        <w:t>,</w:t>
      </w:r>
      <w:r w:rsidR="00834A5C" w:rsidRPr="00834A5C">
        <w:rPr>
          <w:rFonts w:ascii="Times New Roman" w:eastAsia="Times New Roman" w:hAnsi="Times New Roman" w:cs="Times New Roman"/>
          <w:sz w:val="24"/>
          <w:szCs w:val="24"/>
          <w:lang w:eastAsia="hr-HR"/>
        </w:rPr>
        <w:t xml:space="preserve"> </w:t>
      </w:r>
    </w:p>
    <w:p w14:paraId="1E66CAC1" w14:textId="32075BCB" w:rsidR="00834A5C" w:rsidRP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k</w:t>
      </w:r>
      <w:r w:rsidR="00834A5C" w:rsidRPr="00834A5C">
        <w:rPr>
          <w:rFonts w:ascii="Times New Roman" w:eastAsia="Times New Roman" w:hAnsi="Times New Roman" w:cs="Times New Roman"/>
          <w:sz w:val="24"/>
          <w:szCs w:val="24"/>
          <w:lang w:eastAsia="hr-HR"/>
        </w:rPr>
        <w:t>oordinira upravljanje i održavanje sustava javnog navodnjavanja  u vlasništvu županije</w:t>
      </w:r>
      <w:r>
        <w:rPr>
          <w:rFonts w:ascii="Times New Roman" w:eastAsia="Times New Roman" w:hAnsi="Times New Roman" w:cs="Times New Roman"/>
          <w:sz w:val="24"/>
          <w:szCs w:val="24"/>
          <w:lang w:eastAsia="hr-HR"/>
        </w:rPr>
        <w:t>,</w:t>
      </w:r>
    </w:p>
    <w:p w14:paraId="687D08A1" w14:textId="5EC4B67A" w:rsidR="00834A5C" w:rsidRP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834A5C" w:rsidRPr="00834A5C">
        <w:rPr>
          <w:rFonts w:ascii="Times New Roman" w:eastAsia="Times New Roman" w:hAnsi="Times New Roman" w:cs="Times New Roman"/>
          <w:sz w:val="24"/>
          <w:szCs w:val="24"/>
          <w:lang w:eastAsia="hr-HR"/>
        </w:rPr>
        <w:t>urađuje s korisnicima sustava javnog navodnjavanja  u vlasništvu županije</w:t>
      </w:r>
      <w:r>
        <w:rPr>
          <w:rFonts w:ascii="Times New Roman" w:eastAsia="Times New Roman" w:hAnsi="Times New Roman" w:cs="Times New Roman"/>
          <w:sz w:val="24"/>
          <w:szCs w:val="24"/>
          <w:lang w:eastAsia="hr-HR"/>
        </w:rPr>
        <w:t>,</w:t>
      </w:r>
      <w:r w:rsidR="00834A5C" w:rsidRPr="00834A5C">
        <w:rPr>
          <w:rFonts w:ascii="Times New Roman" w:eastAsia="Times New Roman" w:hAnsi="Times New Roman" w:cs="Times New Roman"/>
          <w:sz w:val="24"/>
          <w:szCs w:val="24"/>
          <w:lang w:eastAsia="hr-HR"/>
        </w:rPr>
        <w:t xml:space="preserve"> </w:t>
      </w:r>
    </w:p>
    <w:p w14:paraId="1FC1035F" w14:textId="49AA4B57" w:rsidR="00834A5C" w:rsidRP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-v</w:t>
      </w:r>
      <w:r w:rsidR="00834A5C" w:rsidRPr="00834A5C">
        <w:rPr>
          <w:rFonts w:ascii="Times New Roman" w:eastAsia="Times New Roman" w:hAnsi="Times New Roman" w:cs="Times New Roman"/>
          <w:sz w:val="24"/>
          <w:szCs w:val="24"/>
          <w:lang w:eastAsia="hr-HR"/>
        </w:rPr>
        <w:t>odi postupak i rješava u složenim  upravnim stvarima koje se odnose na promjenu namjene poljoprivrednog zemljišta</w:t>
      </w:r>
      <w:r>
        <w:rPr>
          <w:rFonts w:ascii="Times New Roman" w:eastAsia="Times New Roman" w:hAnsi="Times New Roman" w:cs="Times New Roman"/>
          <w:sz w:val="24"/>
          <w:szCs w:val="24"/>
          <w:lang w:eastAsia="hr-HR"/>
        </w:rPr>
        <w:t>,</w:t>
      </w:r>
      <w:r w:rsidR="00834A5C" w:rsidRPr="00834A5C">
        <w:rPr>
          <w:rFonts w:ascii="Times New Roman" w:eastAsia="Times New Roman" w:hAnsi="Times New Roman" w:cs="Times New Roman"/>
          <w:sz w:val="24"/>
          <w:szCs w:val="24"/>
          <w:lang w:eastAsia="hr-HR"/>
        </w:rPr>
        <w:t xml:space="preserve"> </w:t>
      </w:r>
    </w:p>
    <w:p w14:paraId="4AAB2928" w14:textId="5B84F136" w:rsidR="00834A5C" w:rsidRP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834A5C" w:rsidRPr="00834A5C">
        <w:rPr>
          <w:rFonts w:ascii="Times New Roman" w:eastAsia="Times New Roman" w:hAnsi="Times New Roman" w:cs="Times New Roman"/>
          <w:sz w:val="24"/>
          <w:szCs w:val="24"/>
          <w:lang w:eastAsia="hr-HR"/>
        </w:rPr>
        <w:t>odi obračun, evidenciju i kontrolu naplate naknade za navodnjavanje</w:t>
      </w:r>
      <w:r>
        <w:rPr>
          <w:rFonts w:ascii="Times New Roman" w:eastAsia="Times New Roman" w:hAnsi="Times New Roman" w:cs="Times New Roman"/>
          <w:sz w:val="24"/>
          <w:szCs w:val="24"/>
          <w:lang w:eastAsia="hr-HR"/>
        </w:rPr>
        <w:t>,</w:t>
      </w:r>
    </w:p>
    <w:p w14:paraId="2356AE9D" w14:textId="4D79B10A" w:rsidR="00834A5C" w:rsidRP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834A5C" w:rsidRPr="00834A5C">
        <w:rPr>
          <w:rFonts w:ascii="Times New Roman" w:eastAsia="Times New Roman" w:hAnsi="Times New Roman" w:cs="Times New Roman"/>
          <w:sz w:val="24"/>
          <w:szCs w:val="24"/>
          <w:lang w:eastAsia="hr-HR"/>
        </w:rPr>
        <w:t>rovodi postupke prisilne naplate dospjele, a neplaćene  naknade za navodnjavanje</w:t>
      </w:r>
      <w:r>
        <w:rPr>
          <w:rFonts w:ascii="Times New Roman" w:eastAsia="Times New Roman" w:hAnsi="Times New Roman" w:cs="Times New Roman"/>
          <w:sz w:val="24"/>
          <w:szCs w:val="24"/>
          <w:lang w:eastAsia="hr-HR"/>
        </w:rPr>
        <w:t>,</w:t>
      </w:r>
    </w:p>
    <w:p w14:paraId="4F7570A9" w14:textId="0404BEFE" w:rsid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834A5C" w:rsidRPr="00834A5C">
        <w:rPr>
          <w:rFonts w:ascii="Times New Roman" w:eastAsia="Times New Roman" w:hAnsi="Times New Roman" w:cs="Times New Roman"/>
          <w:sz w:val="24"/>
          <w:szCs w:val="24"/>
          <w:lang w:eastAsia="hr-HR"/>
        </w:rPr>
        <w:t>bavlja i druge poslove po nalogu pročelnik</w:t>
      </w:r>
      <w:r>
        <w:rPr>
          <w:rFonts w:ascii="Times New Roman" w:eastAsia="Times New Roman" w:hAnsi="Times New Roman" w:cs="Times New Roman"/>
          <w:sz w:val="24"/>
          <w:szCs w:val="24"/>
          <w:lang w:eastAsia="hr-HR"/>
        </w:rPr>
        <w:t>a</w:t>
      </w:r>
      <w:r w:rsidR="00834A5C" w:rsidRPr="00834A5C">
        <w:rPr>
          <w:rFonts w:ascii="Times New Roman" w:eastAsia="Times New Roman" w:hAnsi="Times New Roman" w:cs="Times New Roman"/>
          <w:sz w:val="24"/>
          <w:szCs w:val="24"/>
          <w:lang w:eastAsia="hr-HR"/>
        </w:rPr>
        <w:t>, njegovog zamjenika i  voditelj</w:t>
      </w:r>
      <w:r>
        <w:rPr>
          <w:rFonts w:ascii="Times New Roman" w:eastAsia="Times New Roman" w:hAnsi="Times New Roman" w:cs="Times New Roman"/>
          <w:sz w:val="24"/>
          <w:szCs w:val="24"/>
          <w:lang w:eastAsia="hr-HR"/>
        </w:rPr>
        <w:t>a</w:t>
      </w:r>
      <w:r w:rsidR="00834A5C" w:rsidRPr="00834A5C">
        <w:rPr>
          <w:rFonts w:ascii="Times New Roman" w:eastAsia="Times New Roman" w:hAnsi="Times New Roman" w:cs="Times New Roman"/>
          <w:sz w:val="24"/>
          <w:szCs w:val="24"/>
          <w:lang w:eastAsia="hr-HR"/>
        </w:rPr>
        <w:t xml:space="preserve"> Odsjeka</w:t>
      </w:r>
      <w:r>
        <w:rPr>
          <w:rFonts w:ascii="Times New Roman" w:eastAsia="Times New Roman" w:hAnsi="Times New Roman" w:cs="Times New Roman"/>
          <w:sz w:val="24"/>
          <w:szCs w:val="24"/>
          <w:lang w:eastAsia="hr-HR"/>
        </w:rPr>
        <w:t>,</w:t>
      </w:r>
    </w:p>
    <w:p w14:paraId="676FE300" w14:textId="4397E382" w:rsidR="00834A5C" w:rsidRP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834A5C" w:rsidRPr="00834A5C">
        <w:rPr>
          <w:rFonts w:ascii="Times New Roman" w:eastAsia="Times New Roman" w:hAnsi="Times New Roman" w:cs="Times New Roman"/>
          <w:sz w:val="24"/>
          <w:szCs w:val="24"/>
          <w:lang w:eastAsia="hr-HR"/>
        </w:rPr>
        <w:t>rganizira edukacije i radionice za korisnike sustava za navodnjavanje</w:t>
      </w:r>
      <w:r>
        <w:rPr>
          <w:rFonts w:ascii="Times New Roman" w:eastAsia="Times New Roman" w:hAnsi="Times New Roman" w:cs="Times New Roman"/>
          <w:sz w:val="24"/>
          <w:szCs w:val="24"/>
          <w:lang w:eastAsia="hr-HR"/>
        </w:rPr>
        <w:t>,</w:t>
      </w:r>
    </w:p>
    <w:p w14:paraId="4A646E83" w14:textId="33A580B0" w:rsidR="00834A5C" w:rsidRDefault="003A3BB2" w:rsidP="00834A5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834A5C" w:rsidRPr="00834A5C">
        <w:rPr>
          <w:rFonts w:ascii="Times New Roman" w:eastAsia="Times New Roman" w:hAnsi="Times New Roman" w:cs="Times New Roman"/>
          <w:sz w:val="24"/>
          <w:szCs w:val="24"/>
          <w:lang w:eastAsia="hr-HR"/>
        </w:rPr>
        <w:t xml:space="preserve">odi postupak i rješava u složenim  upravnim stvarima koje se odnose na promjenu namjene poljoprivrednog zemljišta. </w:t>
      </w:r>
    </w:p>
    <w:p w14:paraId="6D1338DF" w14:textId="77777777" w:rsidR="003A3BB2" w:rsidRPr="00834A5C" w:rsidRDefault="003A3BB2" w:rsidP="00834A5C">
      <w:pPr>
        <w:spacing w:after="0" w:line="240" w:lineRule="auto"/>
        <w:jc w:val="both"/>
        <w:rPr>
          <w:rFonts w:ascii="Times New Roman" w:eastAsia="Times New Roman" w:hAnsi="Times New Roman" w:cs="Times New Roman"/>
          <w:sz w:val="24"/>
          <w:szCs w:val="24"/>
          <w:lang w:eastAsia="hr-HR"/>
        </w:rPr>
      </w:pPr>
    </w:p>
    <w:p w14:paraId="159C76DD" w14:textId="71C27727" w:rsidR="00F93412" w:rsidRPr="00DE4908"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 Podaci o plaći:</w:t>
      </w:r>
    </w:p>
    <w:p w14:paraId="2E88B83B" w14:textId="7037A237"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8D4D45">
        <w:rPr>
          <w:rFonts w:ascii="Times New Roman" w:eastAsia="Times New Roman" w:hAnsi="Times New Roman" w:cs="Times New Roman"/>
          <w:sz w:val="23"/>
          <w:szCs w:val="23"/>
          <w:lang w:eastAsia="hr-HR"/>
        </w:rPr>
        <w:t>, 10/23</w:t>
      </w:r>
      <w:r w:rsidRPr="00DE4908">
        <w:rPr>
          <w:rFonts w:ascii="Times New Roman" w:eastAsia="Times New Roman" w:hAnsi="Times New Roman" w:cs="Times New Roman"/>
          <w:sz w:val="23"/>
          <w:szCs w:val="23"/>
          <w:lang w:eastAsia="hr-HR"/>
        </w:rPr>
        <w:t>)</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EC7BB1"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7A3A35">
        <w:rPr>
          <w:rFonts w:ascii="Times New Roman" w:eastAsia="Times New Roman" w:hAnsi="Times New Roman" w:cs="Times New Roman"/>
          <w:sz w:val="23"/>
          <w:szCs w:val="23"/>
          <w:lang w:eastAsia="hr-HR"/>
        </w:rPr>
        <w:t xml:space="preserve">viši </w:t>
      </w:r>
      <w:r w:rsidR="008D4D45">
        <w:rPr>
          <w:rFonts w:ascii="Times New Roman" w:eastAsia="Times New Roman" w:hAnsi="Times New Roman" w:cs="Times New Roman"/>
          <w:sz w:val="23"/>
          <w:szCs w:val="23"/>
          <w:lang w:eastAsia="hr-HR"/>
        </w:rPr>
        <w:t>stručni suradnik</w:t>
      </w:r>
      <w:r w:rsidRPr="00DE4908">
        <w:rPr>
          <w:rFonts w:ascii="Times New Roman" w:eastAsia="Times New Roman" w:hAnsi="Times New Roman" w:cs="Times New Roman"/>
          <w:sz w:val="23"/>
          <w:szCs w:val="23"/>
          <w:lang w:eastAsia="hr-HR"/>
        </w:rPr>
        <w:t xml:space="preserve"> je </w:t>
      </w:r>
      <w:r w:rsidR="00E24193">
        <w:rPr>
          <w:rFonts w:ascii="Times New Roman" w:eastAsia="Times New Roman" w:hAnsi="Times New Roman" w:cs="Times New Roman"/>
          <w:sz w:val="23"/>
          <w:szCs w:val="23"/>
          <w:lang w:eastAsia="hr-HR"/>
        </w:rPr>
        <w:t>2</w:t>
      </w:r>
      <w:r w:rsidRPr="00DE4908">
        <w:rPr>
          <w:rFonts w:ascii="Times New Roman" w:eastAsia="Times New Roman" w:hAnsi="Times New Roman" w:cs="Times New Roman"/>
          <w:sz w:val="23"/>
          <w:szCs w:val="23"/>
          <w:lang w:eastAsia="hr-HR"/>
        </w:rPr>
        <w:t>,</w:t>
      </w:r>
      <w:r w:rsidR="007A3A35">
        <w:rPr>
          <w:rFonts w:ascii="Times New Roman" w:eastAsia="Times New Roman" w:hAnsi="Times New Roman" w:cs="Times New Roman"/>
          <w:sz w:val="23"/>
          <w:szCs w:val="23"/>
          <w:lang w:eastAsia="hr-HR"/>
        </w:rPr>
        <w:t>3</w:t>
      </w:r>
      <w:r w:rsidR="00E24193">
        <w:rPr>
          <w:rFonts w:ascii="Times New Roman" w:eastAsia="Times New Roman" w:hAnsi="Times New Roman" w:cs="Times New Roman"/>
          <w:sz w:val="23"/>
          <w:szCs w:val="23"/>
          <w:lang w:eastAsia="hr-HR"/>
        </w:rPr>
        <w:t>0</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E24193">
        <w:rPr>
          <w:rFonts w:ascii="Times New Roman" w:eastAsia="Times New Roman" w:hAnsi="Times New Roman" w:cs="Times New Roman"/>
          <w:sz w:val="23"/>
          <w:szCs w:val="23"/>
          <w:lang w:eastAsia="hr-HR"/>
        </w:rPr>
        <w:t>9</w:t>
      </w:r>
      <w:r w:rsidRPr="00DE4908">
        <w:rPr>
          <w:rFonts w:ascii="Times New Roman" w:eastAsia="Times New Roman" w:hAnsi="Times New Roman" w:cs="Times New Roman"/>
          <w:sz w:val="23"/>
          <w:szCs w:val="23"/>
          <w:lang w:eastAsia="hr-HR"/>
        </w:rPr>
        <w:t xml:space="preserve">., za radna mjesta </w:t>
      </w:r>
      <w:r w:rsidR="00E24193">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6C430E99"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w:t>
      </w:r>
      <w:r w:rsidR="0081614A">
        <w:rPr>
          <w:sz w:val="23"/>
          <w:szCs w:val="23"/>
        </w:rPr>
        <w:t>, 11/23</w:t>
      </w:r>
      <w:r w:rsidR="009D28DC">
        <w:rPr>
          <w:sz w:val="23"/>
          <w:szCs w:val="23"/>
        </w:rPr>
        <w:t>, 7/24</w:t>
      </w:r>
      <w:r w:rsidRPr="00DE4908">
        <w:rPr>
          <w:sz w:val="23"/>
          <w:szCs w:val="23"/>
        </w:rPr>
        <w:t xml:space="preserve">) i iznosi </w:t>
      </w:r>
      <w:r w:rsidR="00A70A23">
        <w:rPr>
          <w:sz w:val="23"/>
          <w:szCs w:val="23"/>
        </w:rPr>
        <w:t>696</w:t>
      </w:r>
      <w:r w:rsidRPr="00DE4908">
        <w:rPr>
          <w:sz w:val="23"/>
          <w:szCs w:val="23"/>
        </w:rPr>
        <w:t xml:space="preserve">,00 </w:t>
      </w:r>
      <w:r w:rsidR="0081614A">
        <w:rPr>
          <w:sz w:val="23"/>
          <w:szCs w:val="23"/>
        </w:rPr>
        <w:t>eura</w:t>
      </w:r>
      <w:r w:rsidRPr="00DE4908">
        <w:rPr>
          <w:sz w:val="23"/>
          <w:szCs w:val="23"/>
        </w:rPr>
        <w:t xml:space="preserve">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6BBA3126"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1805C7">
        <w:rPr>
          <w:rFonts w:ascii="Times New Roman" w:eastAsia="Times New Roman" w:hAnsi="Times New Roman" w:cs="Times New Roman"/>
          <w:sz w:val="23"/>
          <w:szCs w:val="23"/>
          <w:lang w:eastAsia="hr-HR"/>
        </w:rPr>
        <w:t>ce</w:t>
      </w:r>
      <w:r w:rsidRPr="00DE4908">
        <w:rPr>
          <w:rFonts w:ascii="Times New Roman" w:eastAsia="Times New Roman" w:hAnsi="Times New Roman" w:cs="Times New Roman"/>
          <w:sz w:val="23"/>
          <w:szCs w:val="23"/>
          <w:lang w:eastAsia="hr-HR"/>
        </w:rPr>
        <w:t xml:space="preserve"> Upravnog odjela za </w:t>
      </w:r>
      <w:r w:rsidR="001805C7">
        <w:rPr>
          <w:rFonts w:ascii="Times New Roman" w:eastAsia="Times New Roman" w:hAnsi="Times New Roman" w:cs="Times New Roman"/>
          <w:sz w:val="23"/>
          <w:szCs w:val="23"/>
          <w:lang w:eastAsia="hr-HR"/>
        </w:rPr>
        <w:t>pravne i zajedničke poslove</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3E5B78E9" w:rsidR="00D043D7" w:rsidRDefault="004025E9" w:rsidP="00D043D7">
      <w:pPr>
        <w:spacing w:after="0" w:line="240" w:lineRule="auto"/>
        <w:jc w:val="both"/>
        <w:rPr>
          <w:rFonts w:ascii="Times New Roman" w:eastAsia="Times New Roman" w:hAnsi="Times New Roman" w:cs="Times New Roman"/>
          <w:b/>
          <w:sz w:val="23"/>
          <w:szCs w:val="23"/>
          <w:lang w:eastAsia="hr-HR"/>
        </w:rPr>
      </w:pPr>
      <w:bookmarkStart w:id="1" w:name="_Hlk115956831"/>
      <w:r w:rsidRPr="00547BFB">
        <w:rPr>
          <w:rFonts w:ascii="Times New Roman" w:eastAsia="Times New Roman" w:hAnsi="Times New Roman" w:cs="Times New Roman"/>
          <w:b/>
          <w:sz w:val="23"/>
          <w:szCs w:val="23"/>
          <w:lang w:eastAsia="hr-HR"/>
        </w:rPr>
        <w:t xml:space="preserve">1. </w:t>
      </w:r>
      <w:r w:rsidR="00ED25AB" w:rsidRPr="00547BFB">
        <w:rPr>
          <w:rFonts w:ascii="Times New Roman" w:eastAsia="Times New Roman" w:hAnsi="Times New Roman" w:cs="Times New Roman"/>
          <w:b/>
          <w:sz w:val="23"/>
          <w:szCs w:val="23"/>
          <w:lang w:eastAsia="hr-HR"/>
        </w:rPr>
        <w:t xml:space="preserve">Pravni izvori za pripremanje kandidata za prethodnu provjeru znanja </w:t>
      </w:r>
      <w:r w:rsidR="007A3A35" w:rsidRPr="00547BFB">
        <w:rPr>
          <w:rFonts w:ascii="Times New Roman" w:eastAsia="Times New Roman" w:hAnsi="Times New Roman" w:cs="Times New Roman"/>
          <w:b/>
          <w:sz w:val="23"/>
          <w:szCs w:val="23"/>
          <w:lang w:eastAsia="hr-HR"/>
        </w:rPr>
        <w:t xml:space="preserve">za radno mjesto višeg </w:t>
      </w:r>
      <w:r w:rsidR="00E24193" w:rsidRPr="00547BFB">
        <w:rPr>
          <w:rFonts w:ascii="Times New Roman" w:eastAsia="Times New Roman" w:hAnsi="Times New Roman" w:cs="Times New Roman"/>
          <w:b/>
          <w:sz w:val="23"/>
          <w:szCs w:val="23"/>
          <w:lang w:eastAsia="hr-HR"/>
        </w:rPr>
        <w:t>stručnog suradnika</w:t>
      </w:r>
      <w:r w:rsidR="00431F0A" w:rsidRPr="00547BFB">
        <w:rPr>
          <w:rFonts w:ascii="Times New Roman" w:eastAsia="Times New Roman" w:hAnsi="Times New Roman" w:cs="Times New Roman"/>
          <w:b/>
          <w:sz w:val="23"/>
          <w:szCs w:val="23"/>
          <w:lang w:eastAsia="hr-HR"/>
        </w:rPr>
        <w:t xml:space="preserve"> – vježbenik</w:t>
      </w:r>
      <w:r w:rsidR="0081614A" w:rsidRPr="00547BFB">
        <w:rPr>
          <w:rFonts w:ascii="Times New Roman" w:eastAsia="Times New Roman" w:hAnsi="Times New Roman" w:cs="Times New Roman"/>
          <w:b/>
          <w:sz w:val="23"/>
          <w:szCs w:val="23"/>
          <w:lang w:eastAsia="hr-HR"/>
        </w:rPr>
        <w:t>a</w:t>
      </w:r>
      <w:r w:rsidR="00431F0A" w:rsidRPr="00547BFB">
        <w:rPr>
          <w:rFonts w:ascii="Times New Roman" w:eastAsia="Times New Roman" w:hAnsi="Times New Roman" w:cs="Times New Roman"/>
          <w:b/>
          <w:sz w:val="23"/>
          <w:szCs w:val="23"/>
          <w:lang w:eastAsia="hr-HR"/>
        </w:rPr>
        <w:t xml:space="preserve">, </w:t>
      </w:r>
      <w:r w:rsidR="006A15A6" w:rsidRPr="00547BFB">
        <w:rPr>
          <w:rFonts w:ascii="Times New Roman" w:eastAsia="Times New Roman" w:hAnsi="Times New Roman" w:cs="Times New Roman"/>
          <w:b/>
          <w:sz w:val="23"/>
          <w:szCs w:val="23"/>
          <w:lang w:eastAsia="hr-HR"/>
        </w:rPr>
        <w:t xml:space="preserve">radno mjesto broj </w:t>
      </w:r>
      <w:r w:rsidR="00CC2FB6">
        <w:rPr>
          <w:rFonts w:ascii="Times New Roman" w:eastAsia="Times New Roman" w:hAnsi="Times New Roman" w:cs="Times New Roman"/>
          <w:b/>
          <w:sz w:val="23"/>
          <w:szCs w:val="23"/>
          <w:lang w:eastAsia="hr-HR"/>
        </w:rPr>
        <w:t>156</w:t>
      </w:r>
      <w:r w:rsidR="006A15A6" w:rsidRPr="00547BFB">
        <w:rPr>
          <w:rFonts w:ascii="Times New Roman" w:eastAsia="Times New Roman" w:hAnsi="Times New Roman" w:cs="Times New Roman"/>
          <w:b/>
          <w:sz w:val="23"/>
          <w:szCs w:val="23"/>
          <w:lang w:eastAsia="hr-HR"/>
        </w:rPr>
        <w:t>. iz Pravilnika</w:t>
      </w:r>
      <w:r w:rsidR="00AA4B47" w:rsidRPr="00547BFB">
        <w:rPr>
          <w:rFonts w:ascii="Times New Roman" w:eastAsia="Times New Roman" w:hAnsi="Times New Roman" w:cs="Times New Roman"/>
          <w:b/>
          <w:sz w:val="23"/>
          <w:szCs w:val="23"/>
          <w:lang w:eastAsia="hr-HR"/>
        </w:rPr>
        <w:t xml:space="preserve"> </w:t>
      </w:r>
      <w:r w:rsidR="00ED25AB" w:rsidRPr="00547BFB">
        <w:rPr>
          <w:rFonts w:ascii="Times New Roman" w:eastAsia="Times New Roman" w:hAnsi="Times New Roman" w:cs="Times New Roman"/>
          <w:b/>
          <w:sz w:val="23"/>
          <w:szCs w:val="23"/>
          <w:lang w:eastAsia="hr-HR"/>
        </w:rPr>
        <w:t>su sljedeći: </w:t>
      </w:r>
    </w:p>
    <w:p w14:paraId="37EA4F2F" w14:textId="77777777" w:rsidR="00547BFB" w:rsidRPr="00547BFB" w:rsidRDefault="00547BFB" w:rsidP="00D043D7">
      <w:pPr>
        <w:spacing w:after="0" w:line="240" w:lineRule="auto"/>
        <w:jc w:val="both"/>
        <w:rPr>
          <w:rFonts w:ascii="Times New Roman" w:eastAsia="Times New Roman" w:hAnsi="Times New Roman" w:cs="Times New Roman"/>
          <w:b/>
          <w:sz w:val="23"/>
          <w:szCs w:val="23"/>
          <w:lang w:eastAsia="hr-HR"/>
        </w:rPr>
      </w:pPr>
    </w:p>
    <w:bookmarkEnd w:id="1"/>
    <w:p w14:paraId="74B55CD2" w14:textId="77777777" w:rsidR="00A662E5" w:rsidRPr="00A662E5" w:rsidRDefault="00A662E5" w:rsidP="00A662E5">
      <w:pPr>
        <w:spacing w:after="0" w:line="240" w:lineRule="auto"/>
        <w:rPr>
          <w:rFonts w:ascii="Times New Roman" w:eastAsia="Calibri" w:hAnsi="Times New Roman" w:cs="Times New Roman"/>
          <w:sz w:val="23"/>
          <w:szCs w:val="23"/>
          <w:lang w:val="en-US" w:eastAsia="hr-HR"/>
        </w:rPr>
      </w:pPr>
      <w:r w:rsidRPr="00A662E5">
        <w:rPr>
          <w:rFonts w:ascii="Times New Roman" w:eastAsia="Calibri" w:hAnsi="Times New Roman" w:cs="Times New Roman"/>
          <w:sz w:val="23"/>
          <w:szCs w:val="23"/>
          <w:lang w:eastAsia="hr-HR"/>
        </w:rPr>
        <w:t>1. Zakon o vodama ( „Narodne novine“ broj 66/19, 84/21, 47/23);</w:t>
      </w:r>
    </w:p>
    <w:p w14:paraId="406E1BD4" w14:textId="230700DF" w:rsidR="00A662E5" w:rsidRDefault="00A662E5" w:rsidP="00A662E5">
      <w:pPr>
        <w:spacing w:after="0" w:line="240" w:lineRule="auto"/>
        <w:rPr>
          <w:rFonts w:ascii="Times New Roman" w:eastAsia="Calibri" w:hAnsi="Times New Roman" w:cs="Times New Roman"/>
          <w:sz w:val="23"/>
          <w:szCs w:val="23"/>
          <w:lang w:eastAsia="hr-HR"/>
        </w:rPr>
      </w:pPr>
      <w:r w:rsidRPr="00A662E5">
        <w:rPr>
          <w:rFonts w:ascii="Times New Roman" w:eastAsia="Calibri" w:hAnsi="Times New Roman" w:cs="Times New Roman"/>
          <w:sz w:val="23"/>
          <w:szCs w:val="23"/>
          <w:lang w:eastAsia="hr-HR"/>
        </w:rPr>
        <w:t>2. Zakon o zaštiti životinja ( „Narodne novine“ broj 102/17, 32/19)</w:t>
      </w:r>
      <w:r w:rsidR="00994D65">
        <w:rPr>
          <w:rFonts w:ascii="Times New Roman" w:eastAsia="Calibri" w:hAnsi="Times New Roman" w:cs="Times New Roman"/>
          <w:sz w:val="23"/>
          <w:szCs w:val="23"/>
          <w:lang w:eastAsia="hr-HR"/>
        </w:rPr>
        <w:t>;</w:t>
      </w:r>
    </w:p>
    <w:p w14:paraId="0190D388" w14:textId="231FEFE9" w:rsidR="00994D65" w:rsidRPr="00A662E5" w:rsidRDefault="00994D65" w:rsidP="00A662E5">
      <w:pPr>
        <w:spacing w:after="0" w:line="240" w:lineRule="auto"/>
        <w:rPr>
          <w:rFonts w:ascii="Times New Roman" w:eastAsia="Calibri" w:hAnsi="Times New Roman" w:cs="Times New Roman"/>
          <w:sz w:val="23"/>
          <w:szCs w:val="23"/>
          <w:lang w:val="en-US" w:eastAsia="hr-HR"/>
        </w:rPr>
      </w:pPr>
      <w:r>
        <w:rPr>
          <w:rFonts w:ascii="Times New Roman" w:eastAsia="Calibri" w:hAnsi="Times New Roman" w:cs="Times New Roman"/>
          <w:sz w:val="23"/>
          <w:szCs w:val="23"/>
          <w:lang w:eastAsia="hr-HR"/>
        </w:rPr>
        <w:t>3. Uredba o uredskom poslovanju („Narodne novine</w:t>
      </w:r>
      <w:r w:rsidR="00663670">
        <w:rPr>
          <w:rFonts w:ascii="Times New Roman" w:eastAsia="Calibri" w:hAnsi="Times New Roman" w:cs="Times New Roman"/>
          <w:sz w:val="23"/>
          <w:szCs w:val="23"/>
          <w:lang w:eastAsia="hr-HR"/>
        </w:rPr>
        <w:t xml:space="preserve">“ broj </w:t>
      </w:r>
      <w:r w:rsidR="00180C53">
        <w:rPr>
          <w:rFonts w:ascii="Times New Roman" w:eastAsia="Calibri" w:hAnsi="Times New Roman" w:cs="Times New Roman"/>
          <w:sz w:val="23"/>
          <w:szCs w:val="23"/>
          <w:lang w:eastAsia="hr-HR"/>
        </w:rPr>
        <w:t>75/21) i</w:t>
      </w:r>
    </w:p>
    <w:p w14:paraId="5B2E5DAB" w14:textId="77777777" w:rsidR="00A662E5" w:rsidRPr="00A662E5" w:rsidRDefault="00A662E5" w:rsidP="00A662E5">
      <w:pPr>
        <w:spacing w:after="0" w:line="240" w:lineRule="auto"/>
        <w:rPr>
          <w:rFonts w:ascii="Times New Roman" w:eastAsia="Calibri" w:hAnsi="Times New Roman" w:cs="Times New Roman"/>
          <w:sz w:val="23"/>
          <w:szCs w:val="23"/>
          <w:lang w:val="en-US" w:eastAsia="hr-HR"/>
        </w:rPr>
      </w:pPr>
      <w:r w:rsidRPr="00A662E5">
        <w:rPr>
          <w:rFonts w:ascii="Times New Roman" w:eastAsia="Calibri" w:hAnsi="Times New Roman" w:cs="Times New Roman"/>
          <w:sz w:val="23"/>
          <w:szCs w:val="23"/>
          <w:lang w:eastAsia="hr-HR"/>
        </w:rPr>
        <w:t>4. Statut Zadarske županije („Službeni glasnik Zadarske županije“ broj 11/18 – pročišćeni tekst, 5/20, 5/21),</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lastRenderedPageBreak/>
        <w:t xml:space="preserve">Izvori za pripremu kandidata objavljeni u </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Narodnim novinama</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DE4908" w:rsidRDefault="009D0A54"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DE4908">
          <w:rPr>
            <w:rFonts w:ascii="Times New Roman" w:eastAsia="Times New Roman" w:hAnsi="Times New Roman" w:cs="Times New Roman"/>
            <w:color w:val="0000FF" w:themeColor="hyperlink"/>
            <w:sz w:val="23"/>
            <w:szCs w:val="23"/>
            <w:u w:val="single"/>
            <w:lang w:eastAsia="hr-HR"/>
          </w:rPr>
          <w:t>www.zadarska-zupanija.hr</w:t>
        </w:r>
      </w:hyperlink>
    </w:p>
    <w:p w14:paraId="6D86FA57" w14:textId="4BE9C317" w:rsidR="009D0A54" w:rsidRPr="004829FC"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 na oglasnoj ploči Doma Županije dana </w:t>
      </w:r>
      <w:r w:rsidR="00824FB8" w:rsidRPr="004829FC">
        <w:rPr>
          <w:rFonts w:ascii="Times New Roman" w:eastAsia="Times New Roman" w:hAnsi="Times New Roman" w:cs="Times New Roman"/>
          <w:sz w:val="23"/>
          <w:szCs w:val="23"/>
          <w:lang w:eastAsia="hr-HR"/>
        </w:rPr>
        <w:t>2</w:t>
      </w:r>
      <w:r w:rsidRPr="004829FC">
        <w:rPr>
          <w:rFonts w:ascii="Times New Roman" w:eastAsia="Times New Roman" w:hAnsi="Times New Roman" w:cs="Times New Roman"/>
          <w:sz w:val="23"/>
          <w:szCs w:val="23"/>
          <w:lang w:eastAsia="hr-HR"/>
        </w:rPr>
        <w:t xml:space="preserve">. </w:t>
      </w:r>
      <w:r w:rsidR="00726A8D">
        <w:rPr>
          <w:rFonts w:ascii="Times New Roman" w:eastAsia="Times New Roman" w:hAnsi="Times New Roman" w:cs="Times New Roman"/>
          <w:sz w:val="23"/>
          <w:szCs w:val="23"/>
          <w:lang w:eastAsia="hr-HR"/>
        </w:rPr>
        <w:t>kolovoza</w:t>
      </w:r>
      <w:r w:rsidRPr="004829FC">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Pr="004829FC">
        <w:rPr>
          <w:rFonts w:ascii="Times New Roman" w:eastAsia="Times New Roman" w:hAnsi="Times New Roman" w:cs="Times New Roman"/>
          <w:sz w:val="23"/>
          <w:szCs w:val="23"/>
          <w:lang w:eastAsia="hr-HR"/>
        </w:rPr>
        <w:t>. godine.</w:t>
      </w:r>
    </w:p>
    <w:p w14:paraId="6E3EC913" w14:textId="77777777" w:rsidR="00ED25AB" w:rsidRPr="00824FB8"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6A111988"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w:t>
      </w:r>
      <w:r w:rsidR="007B4C54">
        <w:rPr>
          <w:rFonts w:ascii="Times New Roman" w:eastAsia="SimSun" w:hAnsi="Times New Roman" w:cs="Times New Roman"/>
          <w:b/>
          <w:sz w:val="23"/>
          <w:szCs w:val="23"/>
        </w:rPr>
        <w:t>K</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625134D4"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r>
      <w:r w:rsidR="00EC3D92">
        <w:rPr>
          <w:rFonts w:ascii="Times New Roman" w:eastAsia="SimSun" w:hAnsi="Times New Roman" w:cs="Times New Roman"/>
          <w:b/>
          <w:sz w:val="23"/>
          <w:szCs w:val="23"/>
        </w:rPr>
        <w:t>Daniel Segarić</w:t>
      </w:r>
      <w:r w:rsidR="00AA12DF">
        <w:rPr>
          <w:rFonts w:ascii="Times New Roman" w:eastAsia="SimSun" w:hAnsi="Times New Roman" w:cs="Times New Roman"/>
          <w:b/>
          <w:sz w:val="23"/>
          <w:szCs w:val="23"/>
        </w:rPr>
        <w:t>, v.r.</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2"/>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2BB9"/>
    <w:rsid w:val="000664D6"/>
    <w:rsid w:val="000674EA"/>
    <w:rsid w:val="0007404B"/>
    <w:rsid w:val="00087426"/>
    <w:rsid w:val="00097D89"/>
    <w:rsid w:val="000A6348"/>
    <w:rsid w:val="000A6936"/>
    <w:rsid w:val="000B171E"/>
    <w:rsid w:val="000B6F76"/>
    <w:rsid w:val="000D50F6"/>
    <w:rsid w:val="000D5202"/>
    <w:rsid w:val="000E1733"/>
    <w:rsid w:val="000E2377"/>
    <w:rsid w:val="000E452C"/>
    <w:rsid w:val="000E6B51"/>
    <w:rsid w:val="00102067"/>
    <w:rsid w:val="0010289B"/>
    <w:rsid w:val="00106939"/>
    <w:rsid w:val="00132C45"/>
    <w:rsid w:val="001353DE"/>
    <w:rsid w:val="001443AF"/>
    <w:rsid w:val="001525AF"/>
    <w:rsid w:val="00156584"/>
    <w:rsid w:val="0016396E"/>
    <w:rsid w:val="00165378"/>
    <w:rsid w:val="00173947"/>
    <w:rsid w:val="001805C7"/>
    <w:rsid w:val="00180C53"/>
    <w:rsid w:val="00181FAD"/>
    <w:rsid w:val="00190419"/>
    <w:rsid w:val="00195318"/>
    <w:rsid w:val="001A128F"/>
    <w:rsid w:val="001B0870"/>
    <w:rsid w:val="001D3298"/>
    <w:rsid w:val="001D43F8"/>
    <w:rsid w:val="001D4DC5"/>
    <w:rsid w:val="001D5397"/>
    <w:rsid w:val="001E603A"/>
    <w:rsid w:val="002269A6"/>
    <w:rsid w:val="00272425"/>
    <w:rsid w:val="00273C3D"/>
    <w:rsid w:val="00284031"/>
    <w:rsid w:val="002865F1"/>
    <w:rsid w:val="00290F3C"/>
    <w:rsid w:val="00291AFA"/>
    <w:rsid w:val="00294CC6"/>
    <w:rsid w:val="002A1EF2"/>
    <w:rsid w:val="002B3F43"/>
    <w:rsid w:val="002B562D"/>
    <w:rsid w:val="002C1BB0"/>
    <w:rsid w:val="002D2FDB"/>
    <w:rsid w:val="002E5331"/>
    <w:rsid w:val="002E5B61"/>
    <w:rsid w:val="00310D50"/>
    <w:rsid w:val="00312111"/>
    <w:rsid w:val="00324C6C"/>
    <w:rsid w:val="00331E6D"/>
    <w:rsid w:val="003322D7"/>
    <w:rsid w:val="00332F9F"/>
    <w:rsid w:val="0034383B"/>
    <w:rsid w:val="003453C4"/>
    <w:rsid w:val="00347F09"/>
    <w:rsid w:val="003644E9"/>
    <w:rsid w:val="00365552"/>
    <w:rsid w:val="00382401"/>
    <w:rsid w:val="00391662"/>
    <w:rsid w:val="003978B2"/>
    <w:rsid w:val="003A3BB2"/>
    <w:rsid w:val="003D152A"/>
    <w:rsid w:val="003D17A3"/>
    <w:rsid w:val="004025E9"/>
    <w:rsid w:val="00414053"/>
    <w:rsid w:val="0042427A"/>
    <w:rsid w:val="00431F0A"/>
    <w:rsid w:val="00436772"/>
    <w:rsid w:val="00436E0E"/>
    <w:rsid w:val="004412AF"/>
    <w:rsid w:val="0046015B"/>
    <w:rsid w:val="004732ED"/>
    <w:rsid w:val="00477DCE"/>
    <w:rsid w:val="004829FC"/>
    <w:rsid w:val="004A1D6F"/>
    <w:rsid w:val="004C3F1F"/>
    <w:rsid w:val="004E544B"/>
    <w:rsid w:val="00514513"/>
    <w:rsid w:val="005174A9"/>
    <w:rsid w:val="0051762C"/>
    <w:rsid w:val="0052351E"/>
    <w:rsid w:val="00523995"/>
    <w:rsid w:val="00526DBB"/>
    <w:rsid w:val="005417FA"/>
    <w:rsid w:val="005435F9"/>
    <w:rsid w:val="00546A1B"/>
    <w:rsid w:val="0054737E"/>
    <w:rsid w:val="00547BFB"/>
    <w:rsid w:val="005574AE"/>
    <w:rsid w:val="005669B7"/>
    <w:rsid w:val="00572714"/>
    <w:rsid w:val="00574D9E"/>
    <w:rsid w:val="0058133C"/>
    <w:rsid w:val="00583B3D"/>
    <w:rsid w:val="00587F90"/>
    <w:rsid w:val="005A0E03"/>
    <w:rsid w:val="005A3BFA"/>
    <w:rsid w:val="005B0313"/>
    <w:rsid w:val="005D26BF"/>
    <w:rsid w:val="005F21CB"/>
    <w:rsid w:val="00604CBB"/>
    <w:rsid w:val="00605CC5"/>
    <w:rsid w:val="00606200"/>
    <w:rsid w:val="0062589B"/>
    <w:rsid w:val="00627476"/>
    <w:rsid w:val="00627676"/>
    <w:rsid w:val="006333D3"/>
    <w:rsid w:val="00636E98"/>
    <w:rsid w:val="00655C07"/>
    <w:rsid w:val="00663670"/>
    <w:rsid w:val="00665281"/>
    <w:rsid w:val="00685956"/>
    <w:rsid w:val="00685BBD"/>
    <w:rsid w:val="0069532E"/>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26A8D"/>
    <w:rsid w:val="00751F32"/>
    <w:rsid w:val="0075745E"/>
    <w:rsid w:val="00764D9A"/>
    <w:rsid w:val="00772D12"/>
    <w:rsid w:val="007A3A35"/>
    <w:rsid w:val="007B3C9C"/>
    <w:rsid w:val="007B4C54"/>
    <w:rsid w:val="007C287E"/>
    <w:rsid w:val="007D09A4"/>
    <w:rsid w:val="00806B20"/>
    <w:rsid w:val="0081375C"/>
    <w:rsid w:val="0081614A"/>
    <w:rsid w:val="00823C79"/>
    <w:rsid w:val="00824FB8"/>
    <w:rsid w:val="00834A5C"/>
    <w:rsid w:val="00847532"/>
    <w:rsid w:val="00870D24"/>
    <w:rsid w:val="008A0DE7"/>
    <w:rsid w:val="008A1297"/>
    <w:rsid w:val="008A3348"/>
    <w:rsid w:val="008C25C3"/>
    <w:rsid w:val="008C5FAC"/>
    <w:rsid w:val="008D0EF5"/>
    <w:rsid w:val="008D0F88"/>
    <w:rsid w:val="008D1FEE"/>
    <w:rsid w:val="008D4D45"/>
    <w:rsid w:val="008E3FA9"/>
    <w:rsid w:val="008F5F7D"/>
    <w:rsid w:val="0090023C"/>
    <w:rsid w:val="00912419"/>
    <w:rsid w:val="00915B00"/>
    <w:rsid w:val="00920596"/>
    <w:rsid w:val="00922347"/>
    <w:rsid w:val="00924C1D"/>
    <w:rsid w:val="00925932"/>
    <w:rsid w:val="00933326"/>
    <w:rsid w:val="00941901"/>
    <w:rsid w:val="00946992"/>
    <w:rsid w:val="00963195"/>
    <w:rsid w:val="0096637D"/>
    <w:rsid w:val="00983D5B"/>
    <w:rsid w:val="00985F91"/>
    <w:rsid w:val="009861B4"/>
    <w:rsid w:val="00993ED8"/>
    <w:rsid w:val="00994D65"/>
    <w:rsid w:val="009B05D0"/>
    <w:rsid w:val="009C050D"/>
    <w:rsid w:val="009C4742"/>
    <w:rsid w:val="009D0A54"/>
    <w:rsid w:val="009D28DC"/>
    <w:rsid w:val="009D4A8A"/>
    <w:rsid w:val="009E5EE8"/>
    <w:rsid w:val="009F6454"/>
    <w:rsid w:val="00A055CA"/>
    <w:rsid w:val="00A127F7"/>
    <w:rsid w:val="00A1729A"/>
    <w:rsid w:val="00A17E3B"/>
    <w:rsid w:val="00A41F68"/>
    <w:rsid w:val="00A511D8"/>
    <w:rsid w:val="00A662E5"/>
    <w:rsid w:val="00A70A23"/>
    <w:rsid w:val="00A7306E"/>
    <w:rsid w:val="00A734E1"/>
    <w:rsid w:val="00A82C8D"/>
    <w:rsid w:val="00A861D2"/>
    <w:rsid w:val="00A93DF7"/>
    <w:rsid w:val="00A94613"/>
    <w:rsid w:val="00AA12DF"/>
    <w:rsid w:val="00AA1EB5"/>
    <w:rsid w:val="00AA4B47"/>
    <w:rsid w:val="00AB7833"/>
    <w:rsid w:val="00AC0650"/>
    <w:rsid w:val="00AC2E46"/>
    <w:rsid w:val="00AD2E79"/>
    <w:rsid w:val="00AD7FEF"/>
    <w:rsid w:val="00AE323D"/>
    <w:rsid w:val="00AE68B2"/>
    <w:rsid w:val="00AF3404"/>
    <w:rsid w:val="00AF6BE7"/>
    <w:rsid w:val="00AF6CF6"/>
    <w:rsid w:val="00B11207"/>
    <w:rsid w:val="00B11FD6"/>
    <w:rsid w:val="00B15672"/>
    <w:rsid w:val="00B33A2F"/>
    <w:rsid w:val="00B359C8"/>
    <w:rsid w:val="00B40508"/>
    <w:rsid w:val="00B51429"/>
    <w:rsid w:val="00B6173B"/>
    <w:rsid w:val="00B646AB"/>
    <w:rsid w:val="00B648A0"/>
    <w:rsid w:val="00B839C5"/>
    <w:rsid w:val="00B85806"/>
    <w:rsid w:val="00BA6CD5"/>
    <w:rsid w:val="00BD6BA2"/>
    <w:rsid w:val="00BE719B"/>
    <w:rsid w:val="00BF13A8"/>
    <w:rsid w:val="00BF7F3B"/>
    <w:rsid w:val="00C208E6"/>
    <w:rsid w:val="00C26EFA"/>
    <w:rsid w:val="00C318CC"/>
    <w:rsid w:val="00C41126"/>
    <w:rsid w:val="00C4717F"/>
    <w:rsid w:val="00C54492"/>
    <w:rsid w:val="00C60B65"/>
    <w:rsid w:val="00C82FE8"/>
    <w:rsid w:val="00C866C0"/>
    <w:rsid w:val="00C87DB6"/>
    <w:rsid w:val="00C9038D"/>
    <w:rsid w:val="00C91589"/>
    <w:rsid w:val="00CC2FB6"/>
    <w:rsid w:val="00CC335D"/>
    <w:rsid w:val="00CD5D12"/>
    <w:rsid w:val="00CF1604"/>
    <w:rsid w:val="00CF5CB1"/>
    <w:rsid w:val="00D043D7"/>
    <w:rsid w:val="00D26E01"/>
    <w:rsid w:val="00D358AD"/>
    <w:rsid w:val="00D35C93"/>
    <w:rsid w:val="00D40280"/>
    <w:rsid w:val="00D6734F"/>
    <w:rsid w:val="00D8172F"/>
    <w:rsid w:val="00D84FEA"/>
    <w:rsid w:val="00D90556"/>
    <w:rsid w:val="00DA31C7"/>
    <w:rsid w:val="00DA5568"/>
    <w:rsid w:val="00DC050B"/>
    <w:rsid w:val="00DD307E"/>
    <w:rsid w:val="00DD5765"/>
    <w:rsid w:val="00DE4908"/>
    <w:rsid w:val="00DF339A"/>
    <w:rsid w:val="00DF3B2A"/>
    <w:rsid w:val="00E23183"/>
    <w:rsid w:val="00E24193"/>
    <w:rsid w:val="00E24DE8"/>
    <w:rsid w:val="00E3246D"/>
    <w:rsid w:val="00E42F7F"/>
    <w:rsid w:val="00E4792E"/>
    <w:rsid w:val="00E57D9E"/>
    <w:rsid w:val="00E90A74"/>
    <w:rsid w:val="00EB52D7"/>
    <w:rsid w:val="00EC1B7A"/>
    <w:rsid w:val="00EC3D92"/>
    <w:rsid w:val="00ED25AB"/>
    <w:rsid w:val="00EE00C0"/>
    <w:rsid w:val="00EF703E"/>
    <w:rsid w:val="00F034B0"/>
    <w:rsid w:val="00F05E6E"/>
    <w:rsid w:val="00F1133F"/>
    <w:rsid w:val="00F2416B"/>
    <w:rsid w:val="00F462DC"/>
    <w:rsid w:val="00F92C83"/>
    <w:rsid w:val="00F93412"/>
    <w:rsid w:val="00F947A5"/>
    <w:rsid w:val="00FA0705"/>
    <w:rsid w:val="00FB4BE3"/>
    <w:rsid w:val="00FD39BC"/>
    <w:rsid w:val="00FE2B97"/>
    <w:rsid w:val="00FF26E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485824663">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854340465">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1335</Words>
  <Characters>7610</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16</cp:revision>
  <cp:lastPrinted>2024-02-22T07:39:00Z</cp:lastPrinted>
  <dcterms:created xsi:type="dcterms:W3CDTF">2024-08-01T12:06:00Z</dcterms:created>
  <dcterms:modified xsi:type="dcterms:W3CDTF">2024-08-02T15:44:00Z</dcterms:modified>
</cp:coreProperties>
</file>