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256238C" w14:textId="77777777" w:rsidR="00246283" w:rsidRPr="00246283" w:rsidRDefault="00246283" w:rsidP="00246283">
      <w:pPr>
        <w:spacing w:after="0" w:line="240" w:lineRule="auto"/>
        <w:rPr>
          <w:rFonts w:ascii="Times New Roman" w:eastAsia="Calibri" w:hAnsi="Times New Roman" w:cs="Times New Roman"/>
          <w:b/>
          <w:bCs/>
          <w:sz w:val="23"/>
          <w:szCs w:val="23"/>
          <w:lang w:eastAsia="hr-HR"/>
        </w:rPr>
      </w:pPr>
      <w:r w:rsidRPr="00246283">
        <w:rPr>
          <w:rFonts w:ascii="Times New Roman" w:eastAsia="Calibri" w:hAnsi="Times New Roman" w:cs="Times New Roman"/>
          <w:b/>
          <w:bCs/>
          <w:sz w:val="23"/>
          <w:szCs w:val="23"/>
          <w:lang w:eastAsia="hr-HR"/>
        </w:rPr>
        <w:t>UPRAVNI ODJEL ZA JAVNU NABAVU</w:t>
      </w:r>
    </w:p>
    <w:p w14:paraId="1D9EA94C" w14:textId="77777777" w:rsidR="00246283" w:rsidRPr="00246283" w:rsidRDefault="00246283" w:rsidP="00246283">
      <w:pPr>
        <w:spacing w:after="0" w:line="240" w:lineRule="auto"/>
        <w:rPr>
          <w:rFonts w:ascii="Times New Roman" w:eastAsia="Calibri" w:hAnsi="Times New Roman" w:cs="Times New Roman"/>
          <w:b/>
          <w:bCs/>
          <w:sz w:val="23"/>
          <w:szCs w:val="23"/>
          <w:lang w:eastAsia="hr-HR"/>
        </w:rPr>
      </w:pPr>
      <w:r w:rsidRPr="00246283">
        <w:rPr>
          <w:rFonts w:ascii="Times New Roman" w:eastAsia="Calibri" w:hAnsi="Times New Roman" w:cs="Times New Roman"/>
          <w:b/>
          <w:bCs/>
          <w:sz w:val="23"/>
          <w:szCs w:val="23"/>
          <w:lang w:eastAsia="hr-HR"/>
        </w:rPr>
        <w:t>I UPRAVLJANJE IMOVINOM</w:t>
      </w:r>
    </w:p>
    <w:p w14:paraId="602B989F" w14:textId="741A31F2" w:rsidR="00922347" w:rsidRPr="00922347" w:rsidRDefault="00922347" w:rsidP="00922347">
      <w:pPr>
        <w:spacing w:after="0" w:line="240" w:lineRule="auto"/>
        <w:rPr>
          <w:rFonts w:ascii="Times New Roman" w:eastAsia="Times New Roman" w:hAnsi="Times New Roman" w:cs="Times New Roman"/>
          <w:b/>
          <w:bCs/>
          <w:sz w:val="23"/>
          <w:szCs w:val="23"/>
          <w:lang w:eastAsia="hr-HR"/>
        </w:rPr>
      </w:pPr>
      <w:r w:rsidRPr="00922347">
        <w:rPr>
          <w:rFonts w:ascii="Times New Roman" w:eastAsia="Times New Roman" w:hAnsi="Times New Roman" w:cs="Times New Roman"/>
          <w:b/>
          <w:bCs/>
          <w:sz w:val="23"/>
          <w:szCs w:val="23"/>
          <w:lang w:eastAsia="hr-HR"/>
        </w:rPr>
        <w:t>KLASA: 112-02/24-01/1</w:t>
      </w:r>
      <w:r w:rsidR="00246283">
        <w:rPr>
          <w:rFonts w:ascii="Times New Roman" w:eastAsia="Times New Roman" w:hAnsi="Times New Roman" w:cs="Times New Roman"/>
          <w:b/>
          <w:bCs/>
          <w:sz w:val="23"/>
          <w:szCs w:val="23"/>
          <w:lang w:eastAsia="hr-HR"/>
        </w:rPr>
        <w:t>1</w:t>
      </w:r>
    </w:p>
    <w:p w14:paraId="038AF916" w14:textId="01A24082" w:rsidR="00922347" w:rsidRPr="00922347" w:rsidRDefault="00922347" w:rsidP="00922347">
      <w:pPr>
        <w:spacing w:after="0" w:line="240" w:lineRule="auto"/>
        <w:rPr>
          <w:rFonts w:ascii="Times New Roman" w:eastAsia="Times New Roman" w:hAnsi="Times New Roman" w:cs="Times New Roman"/>
          <w:b/>
          <w:bCs/>
          <w:sz w:val="23"/>
          <w:szCs w:val="23"/>
          <w:lang w:eastAsia="hr-HR"/>
        </w:rPr>
      </w:pPr>
      <w:r w:rsidRPr="00922347">
        <w:rPr>
          <w:rFonts w:ascii="Times New Roman" w:eastAsia="Times New Roman" w:hAnsi="Times New Roman" w:cs="Times New Roman"/>
          <w:b/>
          <w:bCs/>
          <w:sz w:val="23"/>
          <w:szCs w:val="23"/>
          <w:lang w:eastAsia="hr-HR"/>
        </w:rPr>
        <w:t>URBROJ: 2198-1</w:t>
      </w:r>
      <w:r w:rsidR="00B33A2F">
        <w:rPr>
          <w:rFonts w:ascii="Times New Roman" w:eastAsia="Times New Roman" w:hAnsi="Times New Roman" w:cs="Times New Roman"/>
          <w:b/>
          <w:bCs/>
          <w:sz w:val="23"/>
          <w:szCs w:val="23"/>
          <w:lang w:eastAsia="hr-HR"/>
        </w:rPr>
        <w:t>7</w:t>
      </w:r>
      <w:r w:rsidRPr="00922347">
        <w:rPr>
          <w:rFonts w:ascii="Times New Roman" w:eastAsia="Times New Roman" w:hAnsi="Times New Roman" w:cs="Times New Roman"/>
          <w:b/>
          <w:bCs/>
          <w:sz w:val="23"/>
          <w:szCs w:val="23"/>
          <w:lang w:eastAsia="hr-HR"/>
        </w:rPr>
        <w:t>/1-24-</w:t>
      </w:r>
      <w:r w:rsidR="00477DCE">
        <w:rPr>
          <w:rFonts w:ascii="Times New Roman" w:eastAsia="Times New Roman" w:hAnsi="Times New Roman" w:cs="Times New Roman"/>
          <w:b/>
          <w:bCs/>
          <w:sz w:val="23"/>
          <w:szCs w:val="23"/>
          <w:lang w:eastAsia="hr-HR"/>
        </w:rPr>
        <w:t>6</w:t>
      </w:r>
    </w:p>
    <w:p w14:paraId="058274FF" w14:textId="77777777" w:rsidR="00922347" w:rsidRPr="00922347" w:rsidRDefault="00922347" w:rsidP="00922347">
      <w:pPr>
        <w:spacing w:after="0" w:line="240" w:lineRule="auto"/>
        <w:rPr>
          <w:rFonts w:ascii="Times New Roman" w:eastAsia="Times New Roman" w:hAnsi="Times New Roman" w:cs="Times New Roman"/>
          <w:b/>
          <w:sz w:val="23"/>
          <w:szCs w:val="23"/>
          <w:lang w:eastAsia="hr-HR"/>
        </w:rPr>
      </w:pPr>
    </w:p>
    <w:p w14:paraId="78CF105B" w14:textId="0F9EE4A2" w:rsidR="00922347" w:rsidRPr="00922347" w:rsidRDefault="00922347" w:rsidP="00922347">
      <w:pPr>
        <w:spacing w:after="0" w:line="240" w:lineRule="auto"/>
        <w:rPr>
          <w:rFonts w:ascii="Times New Roman" w:eastAsia="Times New Roman" w:hAnsi="Times New Roman" w:cs="Times New Roman"/>
          <w:b/>
          <w:sz w:val="23"/>
          <w:szCs w:val="23"/>
          <w:lang w:eastAsia="hr-HR"/>
        </w:rPr>
      </w:pPr>
      <w:r w:rsidRPr="00922347">
        <w:rPr>
          <w:rFonts w:ascii="Times New Roman" w:eastAsia="Times New Roman" w:hAnsi="Times New Roman" w:cs="Times New Roman"/>
          <w:b/>
          <w:sz w:val="23"/>
          <w:szCs w:val="23"/>
          <w:lang w:eastAsia="hr-HR"/>
        </w:rPr>
        <w:t xml:space="preserve">Zadar, 2. </w:t>
      </w:r>
      <w:r w:rsidR="00924C1D">
        <w:rPr>
          <w:rFonts w:ascii="Times New Roman" w:eastAsia="Times New Roman" w:hAnsi="Times New Roman" w:cs="Times New Roman"/>
          <w:b/>
          <w:sz w:val="23"/>
          <w:szCs w:val="23"/>
          <w:lang w:eastAsia="hr-HR"/>
        </w:rPr>
        <w:t>kolovoza</w:t>
      </w:r>
      <w:r w:rsidRPr="00922347">
        <w:rPr>
          <w:rFonts w:ascii="Times New Roman" w:eastAsia="Times New Roman" w:hAnsi="Times New Roman" w:cs="Times New Roman"/>
          <w:b/>
          <w:sz w:val="23"/>
          <w:szCs w:val="23"/>
          <w:lang w:eastAsia="hr-HR"/>
        </w:rPr>
        <w:t xml:space="preserve"> 2024. godine</w:t>
      </w:r>
    </w:p>
    <w:p w14:paraId="34816C0D" w14:textId="77777777" w:rsidR="00097D89" w:rsidRPr="00DE4908" w:rsidRDefault="00097D89" w:rsidP="00FB4BE3">
      <w:pPr>
        <w:pStyle w:val="Bezproreda"/>
        <w:rPr>
          <w:b/>
          <w:bCs/>
          <w:sz w:val="23"/>
          <w:szCs w:val="23"/>
        </w:rPr>
      </w:pPr>
    </w:p>
    <w:p w14:paraId="1EAA7A53" w14:textId="57864446"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Narodne novine</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A93DF7">
        <w:rPr>
          <w:rFonts w:ascii="Times New Roman" w:eastAsia="Times New Roman" w:hAnsi="Times New Roman" w:cs="Times New Roman"/>
          <w:sz w:val="23"/>
          <w:szCs w:val="23"/>
          <w:lang w:eastAsia="hr-HR"/>
        </w:rPr>
        <w:t>k</w:t>
      </w:r>
      <w:r w:rsidRPr="00DE4908">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sz w:val="23"/>
          <w:szCs w:val="23"/>
          <w:lang w:eastAsia="hr-HR"/>
        </w:rPr>
        <w:t xml:space="preserve">Upravnog odjela za </w:t>
      </w:r>
      <w:r w:rsidR="00A93DF7">
        <w:rPr>
          <w:rFonts w:ascii="Times New Roman" w:eastAsia="Times New Roman" w:hAnsi="Times New Roman" w:cs="Times New Roman"/>
          <w:sz w:val="23"/>
          <w:szCs w:val="23"/>
          <w:lang w:eastAsia="hr-HR"/>
        </w:rPr>
        <w:t>javnu nabavu i upravljanje imovinom</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4D60D395" w14:textId="77777777" w:rsidR="00D84FEA" w:rsidRDefault="00D84FEA" w:rsidP="00431F0A">
      <w:pPr>
        <w:spacing w:after="0" w:line="240" w:lineRule="auto"/>
        <w:jc w:val="center"/>
        <w:rPr>
          <w:rFonts w:ascii="Times New Roman" w:eastAsia="Times New Roman" w:hAnsi="Times New Roman" w:cs="Times New Roman"/>
          <w:b/>
          <w:sz w:val="23"/>
          <w:szCs w:val="23"/>
          <w:lang w:eastAsia="hr-HR"/>
        </w:rPr>
      </w:pPr>
    </w:p>
    <w:p w14:paraId="24EE6CF4" w14:textId="23F371C8"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6622A1AA" w:rsidR="006C2A25" w:rsidRPr="00AA1EB5"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U „Narodnim novinama</w:t>
      </w:r>
      <w:r w:rsidRPr="00AA1EB5">
        <w:rPr>
          <w:rFonts w:ascii="Times New Roman" w:eastAsia="Times New Roman" w:hAnsi="Times New Roman" w:cs="Times New Roman"/>
          <w:sz w:val="23"/>
          <w:szCs w:val="23"/>
          <w:lang w:eastAsia="hr-HR"/>
        </w:rPr>
        <w:t xml:space="preserve">“ broj </w:t>
      </w:r>
      <w:r w:rsidR="00032745">
        <w:rPr>
          <w:rFonts w:ascii="Times New Roman" w:eastAsia="Times New Roman" w:hAnsi="Times New Roman" w:cs="Times New Roman"/>
          <w:sz w:val="23"/>
          <w:szCs w:val="23"/>
          <w:lang w:eastAsia="hr-HR"/>
        </w:rPr>
        <w:t>92</w:t>
      </w:r>
      <w:r w:rsidR="00AF6CF6" w:rsidRPr="00AA1EB5">
        <w:rPr>
          <w:rFonts w:ascii="Times New Roman" w:eastAsia="Times New Roman" w:hAnsi="Times New Roman" w:cs="Times New Roman"/>
          <w:sz w:val="23"/>
          <w:szCs w:val="23"/>
          <w:lang w:eastAsia="hr-HR"/>
        </w:rPr>
        <w:t>/</w:t>
      </w:r>
      <w:r w:rsidR="00032745">
        <w:rPr>
          <w:rFonts w:ascii="Times New Roman" w:eastAsia="Times New Roman" w:hAnsi="Times New Roman" w:cs="Times New Roman"/>
          <w:sz w:val="23"/>
          <w:szCs w:val="23"/>
          <w:lang w:eastAsia="hr-HR"/>
        </w:rPr>
        <w:t>20</w:t>
      </w:r>
      <w:r w:rsidRPr="00AA1EB5">
        <w:rPr>
          <w:rFonts w:ascii="Times New Roman" w:eastAsia="Times New Roman" w:hAnsi="Times New Roman" w:cs="Times New Roman"/>
          <w:sz w:val="23"/>
          <w:szCs w:val="23"/>
          <w:lang w:eastAsia="hr-HR"/>
        </w:rPr>
        <w:t>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xml:space="preserve"> od </w:t>
      </w:r>
      <w:r w:rsidR="00B85806">
        <w:rPr>
          <w:rFonts w:ascii="Times New Roman" w:eastAsia="Times New Roman" w:hAnsi="Times New Roman" w:cs="Times New Roman"/>
          <w:sz w:val="23"/>
          <w:szCs w:val="23"/>
          <w:lang w:eastAsia="hr-HR"/>
        </w:rPr>
        <w:t>2</w:t>
      </w:r>
      <w:r w:rsidRPr="00AA1EB5">
        <w:rPr>
          <w:rFonts w:ascii="Times New Roman" w:eastAsia="Times New Roman" w:hAnsi="Times New Roman" w:cs="Times New Roman"/>
          <w:sz w:val="23"/>
          <w:szCs w:val="23"/>
          <w:lang w:eastAsia="hr-HR"/>
        </w:rPr>
        <w:t xml:space="preserve">. </w:t>
      </w:r>
      <w:r w:rsidR="00B85806">
        <w:rPr>
          <w:rFonts w:ascii="Times New Roman" w:eastAsia="Times New Roman" w:hAnsi="Times New Roman" w:cs="Times New Roman"/>
          <w:sz w:val="23"/>
          <w:szCs w:val="23"/>
          <w:lang w:eastAsia="hr-HR"/>
        </w:rPr>
        <w:t>kolovoza</w:t>
      </w:r>
      <w:r w:rsidRPr="00AA1EB5">
        <w:rPr>
          <w:rFonts w:ascii="Times New Roman" w:eastAsia="Times New Roman" w:hAnsi="Times New Roman" w:cs="Times New Roman"/>
          <w:sz w:val="23"/>
          <w:szCs w:val="23"/>
          <w:lang w:eastAsia="hr-HR"/>
        </w:rPr>
        <w:t xml:space="preserve"> 202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godine objavljen je javni natječaj za prijam u službu</w:t>
      </w:r>
      <w:r w:rsidR="00627476" w:rsidRPr="00AA1EB5">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b/>
          <w:bCs/>
          <w:sz w:val="23"/>
          <w:szCs w:val="23"/>
          <w:lang w:eastAsia="hr-HR"/>
        </w:rPr>
        <w:t xml:space="preserve">višeg </w:t>
      </w:r>
      <w:r w:rsidR="008D4D45">
        <w:rPr>
          <w:rFonts w:ascii="Times New Roman" w:eastAsia="Times New Roman" w:hAnsi="Times New Roman" w:cs="Times New Roman"/>
          <w:b/>
          <w:bCs/>
          <w:sz w:val="23"/>
          <w:szCs w:val="23"/>
          <w:lang w:eastAsia="hr-HR"/>
        </w:rPr>
        <w:t>stručnog suradnika</w:t>
      </w:r>
      <w:r w:rsidR="00627476" w:rsidRPr="00D84FEA">
        <w:rPr>
          <w:rFonts w:ascii="Times New Roman" w:eastAsia="Times New Roman" w:hAnsi="Times New Roman" w:cs="Times New Roman"/>
          <w:b/>
          <w:bCs/>
          <w:sz w:val="23"/>
          <w:szCs w:val="23"/>
          <w:lang w:eastAsia="hr-HR"/>
        </w:rPr>
        <w:t>-vježbenika</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u U</w:t>
      </w:r>
      <w:r w:rsidR="00D84FEA" w:rsidRPr="00D84FEA">
        <w:rPr>
          <w:rFonts w:ascii="Times New Roman" w:eastAsia="Times New Roman" w:hAnsi="Times New Roman" w:cs="Times New Roman"/>
          <w:sz w:val="23"/>
          <w:szCs w:val="23"/>
          <w:lang w:eastAsia="hr-HR"/>
        </w:rPr>
        <w:t xml:space="preserve">pravni odjel za </w:t>
      </w:r>
      <w:r w:rsidR="00A93DF7">
        <w:rPr>
          <w:rFonts w:ascii="Times New Roman" w:eastAsia="Times New Roman" w:hAnsi="Times New Roman" w:cs="Times New Roman"/>
          <w:sz w:val="23"/>
          <w:szCs w:val="23"/>
          <w:lang w:eastAsia="hr-HR"/>
        </w:rPr>
        <w:t>javnu nabavu i upravljanje imovinom</w:t>
      </w:r>
      <w:r w:rsidR="00D84FEA" w:rsidRPr="00D84FEA">
        <w:rPr>
          <w:rFonts w:ascii="Times New Roman" w:eastAsia="Times New Roman" w:hAnsi="Times New Roman" w:cs="Times New Roman"/>
          <w:sz w:val="23"/>
          <w:szCs w:val="23"/>
          <w:lang w:eastAsia="hr-HR"/>
        </w:rPr>
        <w:t xml:space="preserve">, </w:t>
      </w:r>
      <w:r w:rsidR="008D4D45" w:rsidRPr="008D4D45">
        <w:rPr>
          <w:rFonts w:ascii="Times New Roman" w:eastAsia="Times New Roman" w:hAnsi="Times New Roman" w:cs="Times New Roman"/>
          <w:sz w:val="23"/>
          <w:szCs w:val="23"/>
          <w:lang w:eastAsia="hr-HR"/>
        </w:rPr>
        <w:t xml:space="preserve">Odsjek za </w:t>
      </w:r>
      <w:r w:rsidR="000E6B51">
        <w:rPr>
          <w:rFonts w:ascii="Times New Roman" w:eastAsia="Times New Roman" w:hAnsi="Times New Roman" w:cs="Times New Roman"/>
          <w:sz w:val="23"/>
          <w:szCs w:val="23"/>
          <w:lang w:eastAsia="hr-HR"/>
        </w:rPr>
        <w:t>upravljanje nekretninama</w:t>
      </w:r>
      <w:r w:rsidR="00870D24"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 xml:space="preserve"> radno mjesto broj </w:t>
      </w:r>
      <w:r w:rsidR="000E6B51">
        <w:rPr>
          <w:rFonts w:ascii="Times New Roman" w:eastAsia="Times New Roman" w:hAnsi="Times New Roman" w:cs="Times New Roman"/>
          <w:sz w:val="23"/>
          <w:szCs w:val="23"/>
          <w:lang w:eastAsia="hr-HR"/>
        </w:rPr>
        <w:t>79</w:t>
      </w:r>
      <w:r w:rsidRPr="00AA1EB5">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AA1EB5">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/2</w:t>
      </w:r>
      <w:r w:rsidR="009D4A8A" w:rsidRPr="00AA1EB5">
        <w:rPr>
          <w:rFonts w:ascii="Times New Roman" w:eastAsia="Times New Roman" w:hAnsi="Times New Roman" w:cs="Times New Roman"/>
          <w:sz w:val="23"/>
          <w:szCs w:val="23"/>
          <w:lang w:eastAsia="hr-HR"/>
        </w:rPr>
        <w:t>2</w:t>
      </w:r>
      <w:r w:rsidR="00F1133F" w:rsidRPr="00AA1EB5">
        <w:rPr>
          <w:rFonts w:ascii="Times New Roman" w:eastAsia="Times New Roman" w:hAnsi="Times New Roman" w:cs="Times New Roman"/>
          <w:sz w:val="23"/>
          <w:szCs w:val="23"/>
          <w:lang w:eastAsia="hr-HR"/>
        </w:rPr>
        <w:t xml:space="preserve">, </w:t>
      </w:r>
      <w:r w:rsidR="00B85806">
        <w:rPr>
          <w:rFonts w:ascii="Times New Roman" w:eastAsia="Times New Roman" w:hAnsi="Times New Roman" w:cs="Times New Roman"/>
          <w:sz w:val="23"/>
          <w:szCs w:val="23"/>
          <w:lang w:eastAsia="hr-HR"/>
        </w:rPr>
        <w:t xml:space="preserve">6/24, </w:t>
      </w:r>
      <w:r w:rsidR="00F1133F" w:rsidRPr="00AA1EB5">
        <w:rPr>
          <w:rFonts w:ascii="Times New Roman" w:eastAsia="Times New Roman" w:hAnsi="Times New Roman" w:cs="Times New Roman"/>
          <w:sz w:val="23"/>
          <w:szCs w:val="23"/>
          <w:lang w:eastAsia="hr-HR"/>
        </w:rPr>
        <w:t>u nastavku: Pravilnik</w:t>
      </w:r>
      <w:r w:rsidRPr="00AA1EB5">
        <w:rPr>
          <w:rFonts w:ascii="Times New Roman" w:eastAsia="Times New Roman" w:hAnsi="Times New Roman" w:cs="Times New Roman"/>
          <w:sz w:val="23"/>
          <w:szCs w:val="23"/>
          <w:lang w:eastAsia="hr-HR"/>
        </w:rPr>
        <w:t>), 1 izvršitelj, na određeno vrijeme</w:t>
      </w:r>
      <w:r w:rsidR="008C25C3" w:rsidRPr="00AA1EB5">
        <w:rPr>
          <w:rFonts w:ascii="Times New Roman" w:eastAsia="Times New Roman" w:hAnsi="Times New Roman" w:cs="Times New Roman"/>
          <w:sz w:val="23"/>
          <w:szCs w:val="23"/>
          <w:lang w:eastAsia="hr-HR"/>
        </w:rPr>
        <w:t xml:space="preserve"> od 12 mjeseci</w:t>
      </w:r>
      <w:r w:rsidRPr="00AA1EB5">
        <w:rPr>
          <w:rFonts w:ascii="Times New Roman" w:eastAsia="Times New Roman" w:hAnsi="Times New Roman" w:cs="Times New Roman"/>
          <w:sz w:val="23"/>
          <w:szCs w:val="23"/>
          <w:lang w:eastAsia="hr-HR"/>
        </w:rPr>
        <w:t xml:space="preserve">, </w:t>
      </w:r>
      <w:r w:rsidR="008C25C3" w:rsidRPr="00AA1EB5">
        <w:rPr>
          <w:rFonts w:ascii="Times New Roman" w:eastAsia="Times New Roman" w:hAnsi="Times New Roman" w:cs="Times New Roman"/>
          <w:sz w:val="23"/>
          <w:szCs w:val="23"/>
          <w:lang w:eastAsia="hr-HR"/>
        </w:rPr>
        <w:t>radi obavljanja vježbeničke prakse.</w:t>
      </w:r>
      <w:r w:rsidRPr="00AA1EB5">
        <w:rPr>
          <w:rFonts w:ascii="Times New Roman" w:eastAsia="Times New Roman" w:hAnsi="Times New Roman" w:cs="Times New Roman"/>
          <w:sz w:val="23"/>
          <w:szCs w:val="23"/>
          <w:lang w:eastAsia="hr-HR"/>
        </w:rPr>
        <w:t xml:space="preserve"> </w:t>
      </w:r>
    </w:p>
    <w:p w14:paraId="2F0AF349" w14:textId="77777777" w:rsidR="006C2A25" w:rsidRPr="00AA1EB5" w:rsidRDefault="006C2A25" w:rsidP="006C2A25">
      <w:pPr>
        <w:spacing w:after="0" w:line="240" w:lineRule="auto"/>
        <w:rPr>
          <w:rFonts w:ascii="Times New Roman" w:eastAsia="Times New Roman" w:hAnsi="Times New Roman" w:cs="Times New Roman"/>
          <w:sz w:val="23"/>
          <w:szCs w:val="23"/>
          <w:lang w:eastAsia="hr-HR"/>
        </w:rPr>
      </w:pPr>
    </w:p>
    <w:p w14:paraId="419D0C2F" w14:textId="66E4F431"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AA1EB5">
        <w:rPr>
          <w:rFonts w:ascii="Times New Roman" w:eastAsia="Times New Roman" w:hAnsi="Times New Roman" w:cs="Times New Roman"/>
          <w:sz w:val="23"/>
          <w:szCs w:val="23"/>
          <w:lang w:eastAsia="hr-HR"/>
        </w:rPr>
        <w:t xml:space="preserve">Od dana objave javnog natječaja u „Narodnim novinama“ počinje teći rok od </w:t>
      </w:r>
      <w:r w:rsidR="002C1BB0" w:rsidRPr="00AA1EB5">
        <w:rPr>
          <w:rFonts w:ascii="Times New Roman" w:eastAsia="Times New Roman" w:hAnsi="Times New Roman" w:cs="Times New Roman"/>
          <w:sz w:val="23"/>
          <w:szCs w:val="23"/>
          <w:lang w:eastAsia="hr-HR"/>
        </w:rPr>
        <w:t>8</w:t>
      </w:r>
      <w:r w:rsidRPr="00AA1EB5">
        <w:rPr>
          <w:rFonts w:ascii="Times New Roman" w:eastAsia="Times New Roman" w:hAnsi="Times New Roman" w:cs="Times New Roman"/>
          <w:sz w:val="23"/>
          <w:szCs w:val="23"/>
          <w:lang w:eastAsia="hr-HR"/>
        </w:rPr>
        <w:t xml:space="preserve"> dana za podnošenje prijava na javni natječaj</w:t>
      </w:r>
      <w:r w:rsidR="00D26E01" w:rsidRPr="00AA1EB5">
        <w:rPr>
          <w:rFonts w:ascii="Times New Roman" w:eastAsia="Times New Roman" w:hAnsi="Times New Roman" w:cs="Times New Roman"/>
          <w:sz w:val="23"/>
          <w:szCs w:val="23"/>
          <w:lang w:eastAsia="hr-HR"/>
        </w:rPr>
        <w:t xml:space="preserve">. Slijedom navedenog, posljednji dan za podnošenje prijava na javni natječaj je </w:t>
      </w:r>
      <w:r w:rsidR="004A1D6F">
        <w:rPr>
          <w:rFonts w:ascii="Times New Roman" w:eastAsia="Times New Roman" w:hAnsi="Times New Roman" w:cs="Times New Roman"/>
          <w:sz w:val="23"/>
          <w:szCs w:val="23"/>
          <w:lang w:eastAsia="hr-HR"/>
        </w:rPr>
        <w:t>10</w:t>
      </w:r>
      <w:r w:rsidR="00D26E01" w:rsidRPr="00AA1EB5">
        <w:rPr>
          <w:rFonts w:ascii="Times New Roman" w:eastAsia="Times New Roman" w:hAnsi="Times New Roman" w:cs="Times New Roman"/>
          <w:sz w:val="23"/>
          <w:szCs w:val="23"/>
          <w:lang w:eastAsia="hr-HR"/>
        </w:rPr>
        <w:t>.</w:t>
      </w:r>
      <w:r w:rsidR="00A94613" w:rsidRPr="00AA1EB5">
        <w:rPr>
          <w:rFonts w:ascii="Times New Roman" w:eastAsia="Times New Roman" w:hAnsi="Times New Roman" w:cs="Times New Roman"/>
          <w:sz w:val="23"/>
          <w:szCs w:val="23"/>
          <w:lang w:eastAsia="hr-HR"/>
        </w:rPr>
        <w:t xml:space="preserve"> </w:t>
      </w:r>
      <w:r w:rsidR="004A1D6F">
        <w:rPr>
          <w:rFonts w:ascii="Times New Roman" w:eastAsia="Times New Roman" w:hAnsi="Times New Roman" w:cs="Times New Roman"/>
          <w:sz w:val="23"/>
          <w:szCs w:val="23"/>
          <w:lang w:eastAsia="hr-HR"/>
        </w:rPr>
        <w:t>kolovoza</w:t>
      </w:r>
      <w:r w:rsidR="00D26E01" w:rsidRPr="00AA1EB5">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00D26E01" w:rsidRPr="00AA1EB5">
        <w:rPr>
          <w:rFonts w:ascii="Times New Roman" w:eastAsia="Times New Roman" w:hAnsi="Times New Roman" w:cs="Times New Roman"/>
          <w:sz w:val="23"/>
          <w:szCs w:val="23"/>
          <w:lang w:eastAsia="hr-HR"/>
        </w:rPr>
        <w:t>. godine</w:t>
      </w:r>
      <w:bookmarkStart w:id="0" w:name="_Hlk151968177"/>
      <w:r w:rsidR="00D26E01" w:rsidRPr="00AA1EB5">
        <w:rPr>
          <w:rFonts w:ascii="Times New Roman" w:eastAsia="Times New Roman" w:hAnsi="Times New Roman" w:cs="Times New Roman"/>
          <w:sz w:val="23"/>
          <w:szCs w:val="23"/>
          <w:lang w:eastAsia="hr-HR"/>
        </w:rPr>
        <w:t xml:space="preserve">. </w:t>
      </w:r>
      <w:bookmarkEnd w:id="0"/>
      <w:r w:rsidR="004A1D6F" w:rsidRPr="004A1D6F">
        <w:rPr>
          <w:rFonts w:ascii="Times New Roman" w:eastAsia="Times New Roman" w:hAnsi="Times New Roman" w:cs="Times New Roman"/>
          <w:kern w:val="2"/>
          <w:sz w:val="24"/>
          <w:szCs w:val="24"/>
        </w:rPr>
        <w:t xml:space="preserve">Budući rok za podnošenje prijava na javni natječaj završava u dan kad Zadarska županija ne radi, posljednji dan za podnošenje prijava na javni natječaj je prvi slijedeći radni dan, odnosno </w:t>
      </w:r>
      <w:r w:rsidR="00B15672">
        <w:rPr>
          <w:rFonts w:ascii="Times New Roman" w:eastAsia="Times New Roman" w:hAnsi="Times New Roman" w:cs="Times New Roman"/>
          <w:kern w:val="2"/>
          <w:sz w:val="24"/>
          <w:szCs w:val="24"/>
        </w:rPr>
        <w:t>12</w:t>
      </w:r>
      <w:r w:rsidR="004A1D6F" w:rsidRPr="004A1D6F">
        <w:rPr>
          <w:rFonts w:ascii="Times New Roman" w:eastAsia="Times New Roman" w:hAnsi="Times New Roman" w:cs="Times New Roman"/>
          <w:kern w:val="2"/>
          <w:sz w:val="24"/>
          <w:szCs w:val="24"/>
        </w:rPr>
        <w:t xml:space="preserve">. </w:t>
      </w:r>
      <w:r w:rsidR="00B15672">
        <w:rPr>
          <w:rFonts w:ascii="Times New Roman" w:eastAsia="Times New Roman" w:hAnsi="Times New Roman" w:cs="Times New Roman"/>
          <w:kern w:val="2"/>
          <w:sz w:val="24"/>
          <w:szCs w:val="24"/>
        </w:rPr>
        <w:t>kolovoza</w:t>
      </w:r>
      <w:r w:rsidR="004A1D6F" w:rsidRPr="004A1D6F">
        <w:rPr>
          <w:rFonts w:ascii="Times New Roman" w:eastAsia="Times New Roman" w:hAnsi="Times New Roman" w:cs="Times New Roman"/>
          <w:kern w:val="2"/>
          <w:sz w:val="24"/>
          <w:szCs w:val="24"/>
        </w:rPr>
        <w:t xml:space="preserve"> 2024. godine</w:t>
      </w:r>
      <w:r w:rsidR="00B15672">
        <w:rPr>
          <w:rFonts w:ascii="Times New Roman" w:eastAsia="Times New Roman" w:hAnsi="Times New Roman" w:cs="Times New Roman"/>
          <w:kern w:val="2"/>
          <w:sz w:val="24"/>
          <w:szCs w:val="24"/>
        </w:rPr>
        <w:t xml:space="preserve">. </w:t>
      </w:r>
      <w:r w:rsidR="002B3F43" w:rsidRPr="00AA1EB5">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181FAD" w:rsidRPr="00181FAD">
        <w:rPr>
          <w:rFonts w:ascii="Times New Roman" w:eastAsia="Times New Roman" w:hAnsi="Times New Roman" w:cs="Times New Roman"/>
          <w:b/>
          <w:bCs/>
          <w:sz w:val="23"/>
          <w:szCs w:val="23"/>
          <w:lang w:eastAsia="hr-HR"/>
        </w:rPr>
        <w:t>Zrinsko Frankopanska</w:t>
      </w:r>
      <w:r w:rsidR="002B3F43" w:rsidRPr="00181FAD">
        <w:rPr>
          <w:rFonts w:ascii="Times New Roman" w:eastAsia="Times New Roman" w:hAnsi="Times New Roman" w:cs="Times New Roman"/>
          <w:b/>
          <w:bCs/>
          <w:sz w:val="23"/>
          <w:szCs w:val="23"/>
          <w:lang w:eastAsia="hr-HR"/>
        </w:rPr>
        <w:t xml:space="preserve"> 8</w:t>
      </w:r>
      <w:r w:rsidR="002B3F43" w:rsidRPr="00AA1EB5">
        <w:rPr>
          <w:rFonts w:ascii="Times New Roman" w:eastAsia="Times New Roman" w:hAnsi="Times New Roman" w:cs="Times New Roman"/>
          <w:sz w:val="23"/>
          <w:szCs w:val="23"/>
          <w:lang w:eastAsia="hr-HR"/>
        </w:rPr>
        <w:t>, 23000 Zadar</w:t>
      </w:r>
      <w:r w:rsidR="002B3F43" w:rsidRPr="00DE4908">
        <w:rPr>
          <w:rFonts w:ascii="Times New Roman" w:eastAsia="Times New Roman" w:hAnsi="Times New Roman" w:cs="Times New Roman"/>
          <w:sz w:val="23"/>
          <w:szCs w:val="23"/>
          <w:lang w:eastAsia="hr-HR"/>
        </w:rPr>
        <w:t>,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22E9C903" w:rsidR="003644E9" w:rsidRPr="00F034B0" w:rsidRDefault="00F93412" w:rsidP="003644E9">
      <w:pPr>
        <w:spacing w:after="0" w:line="240" w:lineRule="auto"/>
        <w:jc w:val="both"/>
        <w:rPr>
          <w:rFonts w:ascii="Times New Roman" w:eastAsia="Times New Roman" w:hAnsi="Times New Roman" w:cs="Times New Roman"/>
          <w:b/>
          <w:sz w:val="23"/>
          <w:szCs w:val="23"/>
          <w:lang w:eastAsia="hr-HR"/>
        </w:rPr>
      </w:pPr>
      <w:r w:rsidRPr="00F034B0">
        <w:rPr>
          <w:rFonts w:ascii="Times New Roman" w:eastAsia="Times New Roman" w:hAnsi="Times New Roman" w:cs="Times New Roman"/>
          <w:b/>
          <w:sz w:val="23"/>
          <w:szCs w:val="23"/>
          <w:lang w:eastAsia="hr-HR"/>
        </w:rPr>
        <w:t xml:space="preserve">I. </w:t>
      </w:r>
      <w:r w:rsidR="003644E9" w:rsidRPr="00F034B0">
        <w:rPr>
          <w:rFonts w:ascii="Times New Roman" w:eastAsia="Times New Roman" w:hAnsi="Times New Roman" w:cs="Times New Roman"/>
          <w:b/>
          <w:sz w:val="23"/>
          <w:szCs w:val="23"/>
          <w:lang w:eastAsia="hr-HR"/>
        </w:rPr>
        <w:t xml:space="preserve">Opis poslova radnog mjesta </w:t>
      </w:r>
      <w:r w:rsidR="007A3A35" w:rsidRPr="00F034B0">
        <w:rPr>
          <w:rFonts w:ascii="Times New Roman" w:eastAsia="Times New Roman" w:hAnsi="Times New Roman" w:cs="Times New Roman"/>
          <w:b/>
          <w:sz w:val="23"/>
          <w:szCs w:val="23"/>
          <w:lang w:eastAsia="hr-HR"/>
        </w:rPr>
        <w:t xml:space="preserve">viši </w:t>
      </w:r>
      <w:r w:rsidR="008D4D45" w:rsidRPr="00F034B0">
        <w:rPr>
          <w:rFonts w:ascii="Times New Roman" w:eastAsia="Times New Roman" w:hAnsi="Times New Roman" w:cs="Times New Roman"/>
          <w:b/>
          <w:sz w:val="23"/>
          <w:szCs w:val="23"/>
          <w:lang w:eastAsia="hr-HR"/>
        </w:rPr>
        <w:t>stručni suradnik</w:t>
      </w:r>
      <w:r w:rsidR="003644E9" w:rsidRPr="00F034B0">
        <w:rPr>
          <w:rFonts w:ascii="Times New Roman" w:eastAsia="Times New Roman" w:hAnsi="Times New Roman" w:cs="Times New Roman"/>
          <w:b/>
          <w:sz w:val="23"/>
          <w:szCs w:val="23"/>
          <w:lang w:eastAsia="hr-HR"/>
        </w:rPr>
        <w:t xml:space="preserve">, </w:t>
      </w:r>
      <w:r w:rsidR="003644E9" w:rsidRPr="00F034B0">
        <w:rPr>
          <w:rFonts w:ascii="Times New Roman" w:eastAsia="Calibri" w:hAnsi="Times New Roman" w:cs="Times New Roman"/>
          <w:b/>
          <w:sz w:val="23"/>
          <w:szCs w:val="23"/>
        </w:rPr>
        <w:t xml:space="preserve">radno mjesto broj </w:t>
      </w:r>
      <w:r w:rsidR="00EB52D7">
        <w:rPr>
          <w:rFonts w:ascii="Times New Roman" w:eastAsia="Calibri" w:hAnsi="Times New Roman" w:cs="Times New Roman"/>
          <w:b/>
          <w:sz w:val="23"/>
          <w:szCs w:val="23"/>
        </w:rPr>
        <w:t>79</w:t>
      </w:r>
      <w:r w:rsidR="003644E9" w:rsidRPr="00F034B0">
        <w:rPr>
          <w:rFonts w:ascii="Times New Roman" w:eastAsia="Calibri" w:hAnsi="Times New Roman" w:cs="Times New Roman"/>
          <w:b/>
          <w:sz w:val="23"/>
          <w:szCs w:val="23"/>
        </w:rPr>
        <w:t xml:space="preserve">. </w:t>
      </w:r>
      <w:r w:rsidR="003644E9" w:rsidRPr="00F034B0">
        <w:rPr>
          <w:rFonts w:ascii="Times New Roman" w:eastAsia="Times New Roman" w:hAnsi="Times New Roman" w:cs="Times New Roman"/>
          <w:b/>
          <w:sz w:val="23"/>
          <w:szCs w:val="23"/>
          <w:lang w:eastAsia="hr-HR"/>
        </w:rPr>
        <w:t>prema Pravilniku:</w:t>
      </w:r>
    </w:p>
    <w:p w14:paraId="2226E843" w14:textId="7DAEB93A" w:rsidR="00EB52D7" w:rsidRPr="00EB52D7" w:rsidRDefault="00EB52D7" w:rsidP="00EB52D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8D0F88">
        <w:rPr>
          <w:rFonts w:ascii="Times New Roman" w:eastAsia="Calibri" w:hAnsi="Times New Roman" w:cs="Times New Roman"/>
          <w:sz w:val="24"/>
          <w:szCs w:val="24"/>
        </w:rPr>
        <w:t xml:space="preserve"> </w:t>
      </w:r>
      <w:r w:rsidRPr="00EB52D7">
        <w:rPr>
          <w:rFonts w:ascii="Times New Roman" w:eastAsia="Calibri" w:hAnsi="Times New Roman" w:cs="Times New Roman"/>
          <w:sz w:val="24"/>
          <w:szCs w:val="24"/>
        </w:rPr>
        <w:t>vodi upravni i neupravni postupak u predmetima upravljanja nekretninama u vlasništvu Republike Hrvatske</w:t>
      </w:r>
      <w:r w:rsidR="008D0F88">
        <w:rPr>
          <w:rFonts w:ascii="Times New Roman" w:eastAsia="Calibri" w:hAnsi="Times New Roman" w:cs="Times New Roman"/>
          <w:sz w:val="24"/>
          <w:szCs w:val="24"/>
        </w:rPr>
        <w:t>,</w:t>
      </w:r>
    </w:p>
    <w:p w14:paraId="49A9273C" w14:textId="63F02786" w:rsidR="00EB52D7" w:rsidRPr="00EB52D7" w:rsidRDefault="008D0F88" w:rsidP="00EB52D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p</w:t>
      </w:r>
      <w:r w:rsidR="00EB52D7" w:rsidRPr="00EB52D7">
        <w:rPr>
          <w:rFonts w:ascii="Times New Roman" w:eastAsia="Calibri" w:hAnsi="Times New Roman" w:cs="Times New Roman"/>
          <w:sz w:val="24"/>
          <w:szCs w:val="24"/>
        </w:rPr>
        <w:t>iše izvješća o riješenim predmetima i vodi statistiku zaprimljenih i riješenih povjerenih predmeta</w:t>
      </w:r>
      <w:r>
        <w:rPr>
          <w:rFonts w:ascii="Times New Roman" w:eastAsia="Calibri" w:hAnsi="Times New Roman" w:cs="Times New Roman"/>
          <w:sz w:val="24"/>
          <w:szCs w:val="24"/>
        </w:rPr>
        <w:t>,</w:t>
      </w:r>
    </w:p>
    <w:p w14:paraId="7952FAEA" w14:textId="4A2259CF" w:rsidR="00EB52D7" w:rsidRPr="00EB52D7" w:rsidRDefault="008D0F88" w:rsidP="00EB52D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p</w:t>
      </w:r>
      <w:r w:rsidR="00EB52D7" w:rsidRPr="00EB52D7">
        <w:rPr>
          <w:rFonts w:ascii="Times New Roman" w:eastAsia="Calibri" w:hAnsi="Times New Roman" w:cs="Times New Roman"/>
          <w:sz w:val="24"/>
          <w:szCs w:val="24"/>
        </w:rPr>
        <w:t>rati i analizira stanje u području upravljanja nekretninama</w:t>
      </w:r>
      <w:r>
        <w:rPr>
          <w:rFonts w:ascii="Times New Roman" w:eastAsia="Calibri" w:hAnsi="Times New Roman" w:cs="Times New Roman"/>
          <w:sz w:val="24"/>
          <w:szCs w:val="24"/>
        </w:rPr>
        <w:t>,</w:t>
      </w:r>
    </w:p>
    <w:p w14:paraId="7F70E634" w14:textId="7880CEB9" w:rsidR="00EB52D7" w:rsidRPr="00EB52D7" w:rsidRDefault="008D0F88" w:rsidP="00EB52D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p</w:t>
      </w:r>
      <w:r w:rsidR="00EB52D7" w:rsidRPr="00EB52D7">
        <w:rPr>
          <w:rFonts w:ascii="Times New Roman" w:eastAsia="Calibri" w:hAnsi="Times New Roman" w:cs="Times New Roman"/>
          <w:sz w:val="24"/>
          <w:szCs w:val="24"/>
        </w:rPr>
        <w:t>rati izmjene zakona i propisa, te donošenje akata predstavničkog i izvršnog tijela Županije</w:t>
      </w:r>
      <w:r>
        <w:rPr>
          <w:rFonts w:ascii="Times New Roman" w:eastAsia="Calibri" w:hAnsi="Times New Roman" w:cs="Times New Roman"/>
          <w:sz w:val="24"/>
          <w:szCs w:val="24"/>
        </w:rPr>
        <w:t>,</w:t>
      </w:r>
      <w:r w:rsidR="00EB52D7" w:rsidRPr="00EB52D7">
        <w:rPr>
          <w:rFonts w:ascii="Times New Roman" w:eastAsia="Calibri" w:hAnsi="Times New Roman" w:cs="Times New Roman"/>
          <w:sz w:val="24"/>
          <w:szCs w:val="24"/>
        </w:rPr>
        <w:t xml:space="preserve"> </w:t>
      </w:r>
    </w:p>
    <w:p w14:paraId="293C5B31" w14:textId="34A2BEF4" w:rsidR="00EB52D7" w:rsidRPr="00EB52D7" w:rsidRDefault="008D0F88" w:rsidP="00EB52D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o</w:t>
      </w:r>
      <w:r w:rsidR="00EB52D7" w:rsidRPr="00EB52D7">
        <w:rPr>
          <w:rFonts w:ascii="Times New Roman" w:eastAsia="Calibri" w:hAnsi="Times New Roman" w:cs="Times New Roman"/>
          <w:sz w:val="24"/>
          <w:szCs w:val="24"/>
        </w:rPr>
        <w:t>bavlja opće i administrativne poslove za potrebe Odjela</w:t>
      </w:r>
      <w:r>
        <w:rPr>
          <w:rFonts w:ascii="Times New Roman" w:eastAsia="Calibri" w:hAnsi="Times New Roman" w:cs="Times New Roman"/>
          <w:sz w:val="24"/>
          <w:szCs w:val="24"/>
        </w:rPr>
        <w:t>,</w:t>
      </w:r>
    </w:p>
    <w:p w14:paraId="0B833BD9" w14:textId="4B7FD776" w:rsidR="00EB52D7" w:rsidRPr="00EB52D7" w:rsidRDefault="008D0F88" w:rsidP="00EB52D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s</w:t>
      </w:r>
      <w:r w:rsidR="00EB52D7" w:rsidRPr="00EB52D7">
        <w:rPr>
          <w:rFonts w:ascii="Times New Roman" w:eastAsia="Calibri" w:hAnsi="Times New Roman" w:cs="Times New Roman"/>
          <w:sz w:val="24"/>
          <w:szCs w:val="24"/>
        </w:rPr>
        <w:t>urađuje s nadležnim državnim, gradskim i općinskim tijelima te pravnim i fizičkim osobama radi unapređenja stanja u području upravljanja nekretninama</w:t>
      </w:r>
      <w:r>
        <w:rPr>
          <w:rFonts w:ascii="Times New Roman" w:eastAsia="Calibri" w:hAnsi="Times New Roman" w:cs="Times New Roman"/>
          <w:sz w:val="24"/>
          <w:szCs w:val="24"/>
        </w:rPr>
        <w:t xml:space="preserve"> i</w:t>
      </w:r>
    </w:p>
    <w:p w14:paraId="4C620D27" w14:textId="6ABF9619" w:rsidR="00D35C93" w:rsidRDefault="008D0F88" w:rsidP="008D0F88">
      <w:pPr>
        <w:spacing w:after="0" w:line="240" w:lineRule="auto"/>
        <w:jc w:val="both"/>
        <w:rPr>
          <w:rFonts w:ascii="Times New Roman" w:eastAsia="Times New Roman" w:hAnsi="Times New Roman" w:cs="Times New Roman"/>
          <w:b/>
          <w:sz w:val="23"/>
          <w:szCs w:val="23"/>
          <w:lang w:eastAsia="hr-HR"/>
        </w:rPr>
      </w:pPr>
      <w:r>
        <w:rPr>
          <w:rFonts w:ascii="Times" w:eastAsia="Times New Roman" w:hAnsi="Times" w:cs="Times"/>
          <w:sz w:val="24"/>
          <w:szCs w:val="24"/>
        </w:rPr>
        <w:t>- o</w:t>
      </w:r>
      <w:r w:rsidR="00EB52D7" w:rsidRPr="00EB52D7">
        <w:rPr>
          <w:rFonts w:ascii="Times" w:eastAsia="Times New Roman" w:hAnsi="Times" w:cs="Times"/>
          <w:sz w:val="24"/>
          <w:szCs w:val="24"/>
        </w:rPr>
        <w:t xml:space="preserve">bavlja i druge poslove utvrđene zakonom i drugim propisima, po nalogu pročelnika ili nadređenog službenika. </w:t>
      </w:r>
    </w:p>
    <w:p w14:paraId="159C76DD" w14:textId="71C27727" w:rsidR="00F93412" w:rsidRPr="00DE4908"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lastRenderedPageBreak/>
        <w:t>II. Podaci o plaći:</w:t>
      </w:r>
    </w:p>
    <w:p w14:paraId="2E88B83B" w14:textId="7037A237"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8D4D45">
        <w:rPr>
          <w:rFonts w:ascii="Times New Roman" w:eastAsia="Times New Roman" w:hAnsi="Times New Roman" w:cs="Times New Roman"/>
          <w:sz w:val="23"/>
          <w:szCs w:val="23"/>
          <w:lang w:eastAsia="hr-HR"/>
        </w:rPr>
        <w:t>, 10/23</w:t>
      </w:r>
      <w:r w:rsidRPr="00DE4908">
        <w:rPr>
          <w:rFonts w:ascii="Times New Roman" w:eastAsia="Times New Roman" w:hAnsi="Times New Roman" w:cs="Times New Roman"/>
          <w:sz w:val="23"/>
          <w:szCs w:val="23"/>
          <w:lang w:eastAsia="hr-HR"/>
        </w:rPr>
        <w:t>)</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EC7BB1"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7A3A35">
        <w:rPr>
          <w:rFonts w:ascii="Times New Roman" w:eastAsia="Times New Roman" w:hAnsi="Times New Roman" w:cs="Times New Roman"/>
          <w:sz w:val="23"/>
          <w:szCs w:val="23"/>
          <w:lang w:eastAsia="hr-HR"/>
        </w:rPr>
        <w:t xml:space="preserve">viši </w:t>
      </w:r>
      <w:r w:rsidR="008D4D45">
        <w:rPr>
          <w:rFonts w:ascii="Times New Roman" w:eastAsia="Times New Roman" w:hAnsi="Times New Roman" w:cs="Times New Roman"/>
          <w:sz w:val="23"/>
          <w:szCs w:val="23"/>
          <w:lang w:eastAsia="hr-HR"/>
        </w:rPr>
        <w:t>stručni suradnik</w:t>
      </w:r>
      <w:r w:rsidRPr="00DE4908">
        <w:rPr>
          <w:rFonts w:ascii="Times New Roman" w:eastAsia="Times New Roman" w:hAnsi="Times New Roman" w:cs="Times New Roman"/>
          <w:sz w:val="23"/>
          <w:szCs w:val="23"/>
          <w:lang w:eastAsia="hr-HR"/>
        </w:rPr>
        <w:t xml:space="preserve"> je </w:t>
      </w:r>
      <w:r w:rsidR="00E24193">
        <w:rPr>
          <w:rFonts w:ascii="Times New Roman" w:eastAsia="Times New Roman" w:hAnsi="Times New Roman" w:cs="Times New Roman"/>
          <w:sz w:val="23"/>
          <w:szCs w:val="23"/>
          <w:lang w:eastAsia="hr-HR"/>
        </w:rPr>
        <w:t>2</w:t>
      </w:r>
      <w:r w:rsidRPr="00DE4908">
        <w:rPr>
          <w:rFonts w:ascii="Times New Roman" w:eastAsia="Times New Roman" w:hAnsi="Times New Roman" w:cs="Times New Roman"/>
          <w:sz w:val="23"/>
          <w:szCs w:val="23"/>
          <w:lang w:eastAsia="hr-HR"/>
        </w:rPr>
        <w:t>,</w:t>
      </w:r>
      <w:r w:rsidR="007A3A35">
        <w:rPr>
          <w:rFonts w:ascii="Times New Roman" w:eastAsia="Times New Roman" w:hAnsi="Times New Roman" w:cs="Times New Roman"/>
          <w:sz w:val="23"/>
          <w:szCs w:val="23"/>
          <w:lang w:eastAsia="hr-HR"/>
        </w:rPr>
        <w:t>3</w:t>
      </w:r>
      <w:r w:rsidR="00E24193">
        <w:rPr>
          <w:rFonts w:ascii="Times New Roman" w:eastAsia="Times New Roman" w:hAnsi="Times New Roman" w:cs="Times New Roman"/>
          <w:sz w:val="23"/>
          <w:szCs w:val="23"/>
          <w:lang w:eastAsia="hr-HR"/>
        </w:rPr>
        <w:t>0</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E24193">
        <w:rPr>
          <w:rFonts w:ascii="Times New Roman" w:eastAsia="Times New Roman" w:hAnsi="Times New Roman" w:cs="Times New Roman"/>
          <w:sz w:val="23"/>
          <w:szCs w:val="23"/>
          <w:lang w:eastAsia="hr-HR"/>
        </w:rPr>
        <w:t>9</w:t>
      </w:r>
      <w:r w:rsidRPr="00DE4908">
        <w:rPr>
          <w:rFonts w:ascii="Times New Roman" w:eastAsia="Times New Roman" w:hAnsi="Times New Roman" w:cs="Times New Roman"/>
          <w:sz w:val="23"/>
          <w:szCs w:val="23"/>
          <w:lang w:eastAsia="hr-HR"/>
        </w:rPr>
        <w:t xml:space="preserve">., za radna mjesta </w:t>
      </w:r>
      <w:r w:rsidR="00E24193">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6C430E99"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w:t>
      </w:r>
      <w:r w:rsidR="0081614A">
        <w:rPr>
          <w:sz w:val="23"/>
          <w:szCs w:val="23"/>
        </w:rPr>
        <w:t>, 11/23</w:t>
      </w:r>
      <w:r w:rsidR="009D28DC">
        <w:rPr>
          <w:sz w:val="23"/>
          <w:szCs w:val="23"/>
        </w:rPr>
        <w:t>, 7/24</w:t>
      </w:r>
      <w:r w:rsidRPr="00DE4908">
        <w:rPr>
          <w:sz w:val="23"/>
          <w:szCs w:val="23"/>
        </w:rPr>
        <w:t xml:space="preserve">) i iznosi </w:t>
      </w:r>
      <w:r w:rsidR="00A70A23">
        <w:rPr>
          <w:sz w:val="23"/>
          <w:szCs w:val="23"/>
        </w:rPr>
        <w:t>696</w:t>
      </w:r>
      <w:r w:rsidRPr="00DE4908">
        <w:rPr>
          <w:sz w:val="23"/>
          <w:szCs w:val="23"/>
        </w:rPr>
        <w:t xml:space="preserve">,00 </w:t>
      </w:r>
      <w:r w:rsidR="0081614A">
        <w:rPr>
          <w:sz w:val="23"/>
          <w:szCs w:val="23"/>
        </w:rPr>
        <w:t>eura</w:t>
      </w:r>
      <w:r w:rsidRPr="00DE4908">
        <w:rPr>
          <w:sz w:val="23"/>
          <w:szCs w:val="23"/>
        </w:rPr>
        <w:t xml:space="preserve">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6BBA3126"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1805C7">
        <w:rPr>
          <w:rFonts w:ascii="Times New Roman" w:eastAsia="Times New Roman" w:hAnsi="Times New Roman" w:cs="Times New Roman"/>
          <w:sz w:val="23"/>
          <w:szCs w:val="23"/>
          <w:lang w:eastAsia="hr-HR"/>
        </w:rPr>
        <w:t>ce</w:t>
      </w:r>
      <w:r w:rsidRPr="00DE4908">
        <w:rPr>
          <w:rFonts w:ascii="Times New Roman" w:eastAsia="Times New Roman" w:hAnsi="Times New Roman" w:cs="Times New Roman"/>
          <w:sz w:val="23"/>
          <w:szCs w:val="23"/>
          <w:lang w:eastAsia="hr-HR"/>
        </w:rPr>
        <w:t xml:space="preserve"> Upravnog odjela za </w:t>
      </w:r>
      <w:r w:rsidR="001805C7">
        <w:rPr>
          <w:rFonts w:ascii="Times New Roman" w:eastAsia="Times New Roman" w:hAnsi="Times New Roman" w:cs="Times New Roman"/>
          <w:sz w:val="23"/>
          <w:szCs w:val="23"/>
          <w:lang w:eastAsia="hr-HR"/>
        </w:rPr>
        <w:t>pravne i zajedničke poslove</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611302AA" w:rsidR="00D043D7" w:rsidRDefault="004025E9" w:rsidP="00D043D7">
      <w:pPr>
        <w:spacing w:after="0" w:line="240" w:lineRule="auto"/>
        <w:jc w:val="both"/>
        <w:rPr>
          <w:rFonts w:ascii="Times New Roman" w:eastAsia="Times New Roman" w:hAnsi="Times New Roman" w:cs="Times New Roman"/>
          <w:b/>
          <w:sz w:val="23"/>
          <w:szCs w:val="23"/>
          <w:lang w:eastAsia="hr-HR"/>
        </w:rPr>
      </w:pPr>
      <w:bookmarkStart w:id="1" w:name="_Hlk115956831"/>
      <w:r w:rsidRPr="00547BFB">
        <w:rPr>
          <w:rFonts w:ascii="Times New Roman" w:eastAsia="Times New Roman" w:hAnsi="Times New Roman" w:cs="Times New Roman"/>
          <w:b/>
          <w:sz w:val="23"/>
          <w:szCs w:val="23"/>
          <w:lang w:eastAsia="hr-HR"/>
        </w:rPr>
        <w:t xml:space="preserve">1. </w:t>
      </w:r>
      <w:r w:rsidR="00ED25AB" w:rsidRPr="00547BFB">
        <w:rPr>
          <w:rFonts w:ascii="Times New Roman" w:eastAsia="Times New Roman" w:hAnsi="Times New Roman" w:cs="Times New Roman"/>
          <w:b/>
          <w:sz w:val="23"/>
          <w:szCs w:val="23"/>
          <w:lang w:eastAsia="hr-HR"/>
        </w:rPr>
        <w:t xml:space="preserve">Pravni izvori za pripremanje kandidata za prethodnu provjeru znanja </w:t>
      </w:r>
      <w:r w:rsidR="007A3A35" w:rsidRPr="00547BFB">
        <w:rPr>
          <w:rFonts w:ascii="Times New Roman" w:eastAsia="Times New Roman" w:hAnsi="Times New Roman" w:cs="Times New Roman"/>
          <w:b/>
          <w:sz w:val="23"/>
          <w:szCs w:val="23"/>
          <w:lang w:eastAsia="hr-HR"/>
        </w:rPr>
        <w:t xml:space="preserve">za radno mjesto višeg </w:t>
      </w:r>
      <w:r w:rsidR="00E24193" w:rsidRPr="00547BFB">
        <w:rPr>
          <w:rFonts w:ascii="Times New Roman" w:eastAsia="Times New Roman" w:hAnsi="Times New Roman" w:cs="Times New Roman"/>
          <w:b/>
          <w:sz w:val="23"/>
          <w:szCs w:val="23"/>
          <w:lang w:eastAsia="hr-HR"/>
        </w:rPr>
        <w:t>stručnog suradnika</w:t>
      </w:r>
      <w:r w:rsidR="00431F0A" w:rsidRPr="00547BFB">
        <w:rPr>
          <w:rFonts w:ascii="Times New Roman" w:eastAsia="Times New Roman" w:hAnsi="Times New Roman" w:cs="Times New Roman"/>
          <w:b/>
          <w:sz w:val="23"/>
          <w:szCs w:val="23"/>
          <w:lang w:eastAsia="hr-HR"/>
        </w:rPr>
        <w:t xml:space="preserve"> – vježbenik</w:t>
      </w:r>
      <w:r w:rsidR="0081614A" w:rsidRPr="00547BFB">
        <w:rPr>
          <w:rFonts w:ascii="Times New Roman" w:eastAsia="Times New Roman" w:hAnsi="Times New Roman" w:cs="Times New Roman"/>
          <w:b/>
          <w:sz w:val="23"/>
          <w:szCs w:val="23"/>
          <w:lang w:eastAsia="hr-HR"/>
        </w:rPr>
        <w:t>a</w:t>
      </w:r>
      <w:r w:rsidR="00431F0A" w:rsidRPr="00547BFB">
        <w:rPr>
          <w:rFonts w:ascii="Times New Roman" w:eastAsia="Times New Roman" w:hAnsi="Times New Roman" w:cs="Times New Roman"/>
          <w:b/>
          <w:sz w:val="23"/>
          <w:szCs w:val="23"/>
          <w:lang w:eastAsia="hr-HR"/>
        </w:rPr>
        <w:t xml:space="preserve">, </w:t>
      </w:r>
      <w:r w:rsidR="006A15A6" w:rsidRPr="00547BFB">
        <w:rPr>
          <w:rFonts w:ascii="Times New Roman" w:eastAsia="Times New Roman" w:hAnsi="Times New Roman" w:cs="Times New Roman"/>
          <w:b/>
          <w:sz w:val="23"/>
          <w:szCs w:val="23"/>
          <w:lang w:eastAsia="hr-HR"/>
        </w:rPr>
        <w:t xml:space="preserve">radno mjesto broj </w:t>
      </w:r>
      <w:r w:rsidR="007D09A4">
        <w:rPr>
          <w:rFonts w:ascii="Times New Roman" w:eastAsia="Times New Roman" w:hAnsi="Times New Roman" w:cs="Times New Roman"/>
          <w:b/>
          <w:sz w:val="23"/>
          <w:szCs w:val="23"/>
          <w:lang w:eastAsia="hr-HR"/>
        </w:rPr>
        <w:t>79</w:t>
      </w:r>
      <w:r w:rsidR="006A15A6" w:rsidRPr="00547BFB">
        <w:rPr>
          <w:rFonts w:ascii="Times New Roman" w:eastAsia="Times New Roman" w:hAnsi="Times New Roman" w:cs="Times New Roman"/>
          <w:b/>
          <w:sz w:val="23"/>
          <w:szCs w:val="23"/>
          <w:lang w:eastAsia="hr-HR"/>
        </w:rPr>
        <w:t>. iz Pravilnika</w:t>
      </w:r>
      <w:r w:rsidR="00AA4B47" w:rsidRPr="00547BFB">
        <w:rPr>
          <w:rFonts w:ascii="Times New Roman" w:eastAsia="Times New Roman" w:hAnsi="Times New Roman" w:cs="Times New Roman"/>
          <w:b/>
          <w:sz w:val="23"/>
          <w:szCs w:val="23"/>
          <w:lang w:eastAsia="hr-HR"/>
        </w:rPr>
        <w:t xml:space="preserve"> </w:t>
      </w:r>
      <w:r w:rsidR="00ED25AB" w:rsidRPr="00547BFB">
        <w:rPr>
          <w:rFonts w:ascii="Times New Roman" w:eastAsia="Times New Roman" w:hAnsi="Times New Roman" w:cs="Times New Roman"/>
          <w:b/>
          <w:sz w:val="23"/>
          <w:szCs w:val="23"/>
          <w:lang w:eastAsia="hr-HR"/>
        </w:rPr>
        <w:t>su sljedeći: </w:t>
      </w:r>
    </w:p>
    <w:p w14:paraId="37EA4F2F" w14:textId="77777777" w:rsidR="00547BFB" w:rsidRPr="00547BFB" w:rsidRDefault="00547BFB" w:rsidP="00D043D7">
      <w:pPr>
        <w:spacing w:after="0" w:line="240" w:lineRule="auto"/>
        <w:jc w:val="both"/>
        <w:rPr>
          <w:rFonts w:ascii="Times New Roman" w:eastAsia="Times New Roman" w:hAnsi="Times New Roman" w:cs="Times New Roman"/>
          <w:b/>
          <w:sz w:val="23"/>
          <w:szCs w:val="23"/>
          <w:lang w:eastAsia="hr-HR"/>
        </w:rPr>
      </w:pPr>
    </w:p>
    <w:bookmarkEnd w:id="1"/>
    <w:p w14:paraId="52E6102B" w14:textId="133CEF7B" w:rsidR="00FA0705" w:rsidRPr="00FA0705" w:rsidRDefault="0069532E" w:rsidP="00FA0705">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1. </w:t>
      </w:r>
      <w:r w:rsidR="00FA0705" w:rsidRPr="00FA0705">
        <w:rPr>
          <w:rFonts w:ascii="Times New Roman" w:eastAsia="Times New Roman" w:hAnsi="Times New Roman" w:cs="Times New Roman"/>
          <w:sz w:val="23"/>
          <w:szCs w:val="23"/>
          <w:lang w:eastAsia="hr-HR"/>
        </w:rPr>
        <w:t>Zakon o upravljanju nekretninama i pokretninama u vlasništvu Republike Hrvatske (</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Narodne novine</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 xml:space="preserve"> br</w:t>
      </w:r>
      <w:r>
        <w:rPr>
          <w:rFonts w:ascii="Times New Roman" w:eastAsia="Times New Roman" w:hAnsi="Times New Roman" w:cs="Times New Roman"/>
          <w:sz w:val="23"/>
          <w:szCs w:val="23"/>
          <w:lang w:eastAsia="hr-HR"/>
        </w:rPr>
        <w:t>oj</w:t>
      </w:r>
      <w:r w:rsidR="00FA0705" w:rsidRPr="00FA0705">
        <w:rPr>
          <w:rFonts w:ascii="Times New Roman" w:eastAsia="Times New Roman" w:hAnsi="Times New Roman" w:cs="Times New Roman"/>
          <w:sz w:val="23"/>
          <w:szCs w:val="23"/>
          <w:lang w:eastAsia="hr-HR"/>
        </w:rPr>
        <w:t xml:space="preserve"> 155/23)</w:t>
      </w:r>
      <w:r w:rsidR="009B05D0">
        <w:rPr>
          <w:rFonts w:ascii="Times New Roman" w:eastAsia="Times New Roman" w:hAnsi="Times New Roman" w:cs="Times New Roman"/>
          <w:sz w:val="23"/>
          <w:szCs w:val="23"/>
          <w:lang w:eastAsia="hr-HR"/>
        </w:rPr>
        <w:t>,</w:t>
      </w:r>
    </w:p>
    <w:p w14:paraId="5F072679" w14:textId="41044485" w:rsidR="00FA0705" w:rsidRPr="00FA0705" w:rsidRDefault="009B05D0" w:rsidP="00FA0705">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2. </w:t>
      </w:r>
      <w:r w:rsidR="00FA0705" w:rsidRPr="00FA0705">
        <w:rPr>
          <w:rFonts w:ascii="Times New Roman" w:eastAsia="Times New Roman" w:hAnsi="Times New Roman" w:cs="Times New Roman"/>
          <w:sz w:val="23"/>
          <w:szCs w:val="23"/>
          <w:lang w:eastAsia="hr-HR"/>
        </w:rPr>
        <w:t>Zakon o procjeni vrijednosti nekretnina (</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Narodne novine</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 xml:space="preserve"> br</w:t>
      </w:r>
      <w:r w:rsidR="006333D3">
        <w:rPr>
          <w:rFonts w:ascii="Times New Roman" w:eastAsia="Times New Roman" w:hAnsi="Times New Roman" w:cs="Times New Roman"/>
          <w:sz w:val="23"/>
          <w:szCs w:val="23"/>
          <w:lang w:eastAsia="hr-HR"/>
        </w:rPr>
        <w:t>oj</w:t>
      </w:r>
      <w:r w:rsidR="00FA0705" w:rsidRPr="00FA0705">
        <w:rPr>
          <w:rFonts w:ascii="Times New Roman" w:eastAsia="Times New Roman" w:hAnsi="Times New Roman" w:cs="Times New Roman"/>
          <w:sz w:val="23"/>
          <w:szCs w:val="23"/>
          <w:lang w:eastAsia="hr-HR"/>
        </w:rPr>
        <w:t xml:space="preserve"> 78/15)</w:t>
      </w:r>
      <w:r w:rsidR="006333D3">
        <w:rPr>
          <w:rFonts w:ascii="Times New Roman" w:eastAsia="Times New Roman" w:hAnsi="Times New Roman" w:cs="Times New Roman"/>
          <w:sz w:val="23"/>
          <w:szCs w:val="23"/>
          <w:lang w:eastAsia="hr-HR"/>
        </w:rPr>
        <w:t>,</w:t>
      </w:r>
    </w:p>
    <w:p w14:paraId="4F280873" w14:textId="0FCC7099" w:rsidR="00FA0705" w:rsidRPr="00FA0705" w:rsidRDefault="002D2FDB" w:rsidP="00FA0705">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3. </w:t>
      </w:r>
      <w:r w:rsidR="00FA0705" w:rsidRPr="00FA0705">
        <w:rPr>
          <w:rFonts w:ascii="Times New Roman" w:eastAsia="Times New Roman" w:hAnsi="Times New Roman" w:cs="Times New Roman"/>
          <w:sz w:val="23"/>
          <w:szCs w:val="23"/>
          <w:lang w:eastAsia="hr-HR"/>
        </w:rPr>
        <w:t>Zakon o lokalnoj i područnoj (regionalnoj) samoupravi (</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Narodne novine</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 xml:space="preserve"> br</w:t>
      </w:r>
      <w:r>
        <w:rPr>
          <w:rFonts w:ascii="Times New Roman" w:eastAsia="Times New Roman" w:hAnsi="Times New Roman" w:cs="Times New Roman"/>
          <w:sz w:val="23"/>
          <w:szCs w:val="23"/>
          <w:lang w:eastAsia="hr-HR"/>
        </w:rPr>
        <w:t>oj</w:t>
      </w:r>
      <w:r w:rsidR="00FA0705" w:rsidRPr="00FA0705">
        <w:rPr>
          <w:rFonts w:ascii="Times New Roman" w:eastAsia="Times New Roman" w:hAnsi="Times New Roman" w:cs="Times New Roman"/>
          <w:sz w:val="23"/>
          <w:szCs w:val="23"/>
          <w:lang w:eastAsia="hr-HR"/>
        </w:rPr>
        <w:t xml:space="preserve"> 33/01, 60/01, 129/05, 109/07, 36/09, 125/08, 36/09, 150/11, 144/12, 123/17, 98/19, 144/20)</w:t>
      </w:r>
    </w:p>
    <w:p w14:paraId="3D406D43" w14:textId="688E04E4" w:rsidR="00D40280" w:rsidRPr="00EA4373" w:rsidRDefault="002D2FDB" w:rsidP="00FA0705">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4. </w:t>
      </w:r>
      <w:r w:rsidR="00FA0705" w:rsidRPr="00FA0705">
        <w:rPr>
          <w:rFonts w:ascii="Times New Roman" w:eastAsia="Times New Roman" w:hAnsi="Times New Roman" w:cs="Times New Roman"/>
          <w:sz w:val="23"/>
          <w:szCs w:val="23"/>
          <w:lang w:eastAsia="hr-HR"/>
        </w:rPr>
        <w:t>Uredba o darovanju nekretnina u vlasništvu Republike Hrvatske (</w:t>
      </w:r>
      <w:r>
        <w:rPr>
          <w:rFonts w:ascii="Times New Roman" w:eastAsia="Times New Roman" w:hAnsi="Times New Roman" w:cs="Times New Roman"/>
          <w:sz w:val="23"/>
          <w:szCs w:val="23"/>
          <w:lang w:eastAsia="hr-HR"/>
        </w:rPr>
        <w:t>„</w:t>
      </w:r>
      <w:r w:rsidR="00FA0705" w:rsidRPr="00FA0705">
        <w:rPr>
          <w:rFonts w:ascii="Times New Roman" w:eastAsia="Times New Roman" w:hAnsi="Times New Roman" w:cs="Times New Roman"/>
          <w:sz w:val="23"/>
          <w:szCs w:val="23"/>
          <w:lang w:eastAsia="hr-HR"/>
        </w:rPr>
        <w:t>Narodne novine</w:t>
      </w:r>
      <w:r>
        <w:rPr>
          <w:rFonts w:ascii="Times New Roman" w:eastAsia="Times New Roman" w:hAnsi="Times New Roman" w:cs="Times New Roman"/>
          <w:sz w:val="23"/>
          <w:szCs w:val="23"/>
          <w:lang w:eastAsia="hr-HR"/>
        </w:rPr>
        <w:t xml:space="preserve">“ </w:t>
      </w:r>
      <w:r w:rsidR="00FA0705" w:rsidRPr="00FA0705">
        <w:rPr>
          <w:rFonts w:ascii="Times New Roman" w:eastAsia="Times New Roman" w:hAnsi="Times New Roman" w:cs="Times New Roman"/>
          <w:sz w:val="23"/>
          <w:szCs w:val="23"/>
          <w:lang w:eastAsia="hr-HR"/>
        </w:rPr>
        <w:t>br</w:t>
      </w:r>
      <w:r>
        <w:rPr>
          <w:rFonts w:ascii="Times New Roman" w:eastAsia="Times New Roman" w:hAnsi="Times New Roman" w:cs="Times New Roman"/>
          <w:sz w:val="23"/>
          <w:szCs w:val="23"/>
          <w:lang w:eastAsia="hr-HR"/>
        </w:rPr>
        <w:t>oj</w:t>
      </w:r>
      <w:r w:rsidR="00FA0705" w:rsidRPr="00FA0705">
        <w:rPr>
          <w:rFonts w:ascii="Times New Roman" w:eastAsia="Times New Roman" w:hAnsi="Times New Roman" w:cs="Times New Roman"/>
          <w:sz w:val="23"/>
          <w:szCs w:val="23"/>
          <w:lang w:eastAsia="hr-HR"/>
        </w:rPr>
        <w:t xml:space="preserve"> 95/18, 155/23)</w:t>
      </w:r>
      <w:r>
        <w:rPr>
          <w:rFonts w:ascii="Times New Roman" w:eastAsia="Times New Roman" w:hAnsi="Times New Roman" w:cs="Times New Roman"/>
          <w:sz w:val="23"/>
          <w:szCs w:val="23"/>
          <w:lang w:eastAsia="hr-HR"/>
        </w:rPr>
        <w:t xml:space="preserve"> </w:t>
      </w:r>
      <w:r w:rsidR="00D40280">
        <w:rPr>
          <w:rFonts w:ascii="Times New Roman" w:hAnsi="Times New Roman" w:cs="Times New Roman"/>
          <w:sz w:val="23"/>
          <w:szCs w:val="23"/>
        </w:rPr>
        <w:t>i</w:t>
      </w:r>
    </w:p>
    <w:p w14:paraId="407E123F" w14:textId="1DD8211B" w:rsidR="00D40280" w:rsidRPr="00EA4373" w:rsidRDefault="00173947" w:rsidP="00D40280">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5</w:t>
      </w:r>
      <w:r w:rsidR="00D40280">
        <w:rPr>
          <w:rFonts w:ascii="Times New Roman" w:eastAsia="Times New Roman" w:hAnsi="Times New Roman" w:cs="Times New Roman"/>
          <w:sz w:val="23"/>
          <w:szCs w:val="23"/>
          <w:lang w:eastAsia="hr-HR"/>
        </w:rPr>
        <w:t>.</w:t>
      </w:r>
      <w:r w:rsidR="00D40280" w:rsidRPr="00EA4373">
        <w:rPr>
          <w:rFonts w:ascii="Times New Roman" w:eastAsia="Times New Roman" w:hAnsi="Times New Roman" w:cs="Times New Roman"/>
          <w:sz w:val="23"/>
          <w:szCs w:val="23"/>
          <w:lang w:eastAsia="hr-HR"/>
        </w:rPr>
        <w:t xml:space="preserve"> </w:t>
      </w:r>
      <w:r w:rsidR="00D40280" w:rsidRPr="00EA4373">
        <w:rPr>
          <w:rFonts w:ascii="Times New Roman" w:eastAsia="Calibri" w:hAnsi="Times New Roman" w:cs="Times New Roman"/>
          <w:sz w:val="23"/>
          <w:szCs w:val="23"/>
        </w:rPr>
        <w:t xml:space="preserve">Statut Zadarske županije </w:t>
      </w:r>
      <w:r w:rsidR="00D40280" w:rsidRPr="00EA4373">
        <w:rPr>
          <w:rFonts w:ascii="Times New Roman" w:hAnsi="Times New Roman" w:cs="Times New Roman"/>
          <w:sz w:val="23"/>
          <w:szCs w:val="23"/>
        </w:rPr>
        <w:t xml:space="preserve">(„Službeni glasnik Zadarske županije“ broj 11/2018 – pročišćeni tekst, 5/2020, 5/2021). </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Izvori za pripremu kandidata objavljeni u </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Narodnim novinama</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lastRenderedPageBreak/>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DE4908" w:rsidRDefault="009D0A54"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DE4908">
          <w:rPr>
            <w:rFonts w:ascii="Times New Roman" w:eastAsia="Times New Roman" w:hAnsi="Times New Roman" w:cs="Times New Roman"/>
            <w:color w:val="0000FF" w:themeColor="hyperlink"/>
            <w:sz w:val="23"/>
            <w:szCs w:val="23"/>
            <w:u w:val="single"/>
            <w:lang w:eastAsia="hr-HR"/>
          </w:rPr>
          <w:t>www.zadarska-zupanija.hr</w:t>
        </w:r>
      </w:hyperlink>
    </w:p>
    <w:p w14:paraId="6D86FA57" w14:textId="4BE9C317" w:rsidR="009D0A54" w:rsidRPr="004829FC"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 na oglasnoj ploči Doma Županije dana </w:t>
      </w:r>
      <w:r w:rsidR="00824FB8" w:rsidRPr="004829FC">
        <w:rPr>
          <w:rFonts w:ascii="Times New Roman" w:eastAsia="Times New Roman" w:hAnsi="Times New Roman" w:cs="Times New Roman"/>
          <w:sz w:val="23"/>
          <w:szCs w:val="23"/>
          <w:lang w:eastAsia="hr-HR"/>
        </w:rPr>
        <w:t>2</w:t>
      </w:r>
      <w:r w:rsidRPr="004829FC">
        <w:rPr>
          <w:rFonts w:ascii="Times New Roman" w:eastAsia="Times New Roman" w:hAnsi="Times New Roman" w:cs="Times New Roman"/>
          <w:sz w:val="23"/>
          <w:szCs w:val="23"/>
          <w:lang w:eastAsia="hr-HR"/>
        </w:rPr>
        <w:t xml:space="preserve">. </w:t>
      </w:r>
      <w:r w:rsidR="00726A8D">
        <w:rPr>
          <w:rFonts w:ascii="Times New Roman" w:eastAsia="Times New Roman" w:hAnsi="Times New Roman" w:cs="Times New Roman"/>
          <w:sz w:val="23"/>
          <w:szCs w:val="23"/>
          <w:lang w:eastAsia="hr-HR"/>
        </w:rPr>
        <w:t>kolovoza</w:t>
      </w:r>
      <w:r w:rsidRPr="004829FC">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Pr="004829FC">
        <w:rPr>
          <w:rFonts w:ascii="Times New Roman" w:eastAsia="Times New Roman" w:hAnsi="Times New Roman" w:cs="Times New Roman"/>
          <w:sz w:val="23"/>
          <w:szCs w:val="23"/>
          <w:lang w:eastAsia="hr-HR"/>
        </w:rPr>
        <w:t>. godine.</w:t>
      </w:r>
    </w:p>
    <w:p w14:paraId="6E3EC913" w14:textId="77777777" w:rsidR="00ED25AB" w:rsidRPr="00824FB8"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6A111988"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w:t>
      </w:r>
      <w:r w:rsidR="007B4C54">
        <w:rPr>
          <w:rFonts w:ascii="Times New Roman" w:eastAsia="SimSun" w:hAnsi="Times New Roman" w:cs="Times New Roman"/>
          <w:b/>
          <w:sz w:val="23"/>
          <w:szCs w:val="23"/>
        </w:rPr>
        <w:t>K</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5D237E53"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r>
      <w:r w:rsidR="007B4C54">
        <w:rPr>
          <w:rFonts w:ascii="Times New Roman" w:eastAsia="SimSun" w:hAnsi="Times New Roman" w:cs="Times New Roman"/>
          <w:b/>
          <w:sz w:val="23"/>
          <w:szCs w:val="23"/>
        </w:rPr>
        <w:t>Nikica Miletić</w:t>
      </w:r>
      <w:r w:rsidR="00AA12DF">
        <w:rPr>
          <w:rFonts w:ascii="Times New Roman" w:eastAsia="SimSun" w:hAnsi="Times New Roman" w:cs="Times New Roman"/>
          <w:b/>
          <w:sz w:val="23"/>
          <w:szCs w:val="23"/>
        </w:rPr>
        <w:t>, v.r.</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2"/>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32745"/>
    <w:rsid w:val="000450EE"/>
    <w:rsid w:val="00047D01"/>
    <w:rsid w:val="000664D6"/>
    <w:rsid w:val="000674EA"/>
    <w:rsid w:val="0007404B"/>
    <w:rsid w:val="00087426"/>
    <w:rsid w:val="00097D89"/>
    <w:rsid w:val="000A6348"/>
    <w:rsid w:val="000B171E"/>
    <w:rsid w:val="000B6F76"/>
    <w:rsid w:val="000D50F6"/>
    <w:rsid w:val="000D5202"/>
    <w:rsid w:val="000E1733"/>
    <w:rsid w:val="000E2377"/>
    <w:rsid w:val="000E452C"/>
    <w:rsid w:val="000E6B51"/>
    <w:rsid w:val="00102067"/>
    <w:rsid w:val="0010289B"/>
    <w:rsid w:val="00106939"/>
    <w:rsid w:val="00132C45"/>
    <w:rsid w:val="001353DE"/>
    <w:rsid w:val="001443AF"/>
    <w:rsid w:val="001525AF"/>
    <w:rsid w:val="00156584"/>
    <w:rsid w:val="0016396E"/>
    <w:rsid w:val="00165378"/>
    <w:rsid w:val="00173947"/>
    <w:rsid w:val="001805C7"/>
    <w:rsid w:val="00181FAD"/>
    <w:rsid w:val="00190419"/>
    <w:rsid w:val="00195318"/>
    <w:rsid w:val="001A128F"/>
    <w:rsid w:val="001B0870"/>
    <w:rsid w:val="001D3298"/>
    <w:rsid w:val="001D43F8"/>
    <w:rsid w:val="001D4DC5"/>
    <w:rsid w:val="001D5397"/>
    <w:rsid w:val="001E603A"/>
    <w:rsid w:val="002269A6"/>
    <w:rsid w:val="00246283"/>
    <w:rsid w:val="00272425"/>
    <w:rsid w:val="00273C3D"/>
    <w:rsid w:val="00277195"/>
    <w:rsid w:val="00284031"/>
    <w:rsid w:val="002865F1"/>
    <w:rsid w:val="00290F3C"/>
    <w:rsid w:val="00291AFA"/>
    <w:rsid w:val="00294CC6"/>
    <w:rsid w:val="002A1EF2"/>
    <w:rsid w:val="002B3F43"/>
    <w:rsid w:val="002B562D"/>
    <w:rsid w:val="002C1BB0"/>
    <w:rsid w:val="002D2FDB"/>
    <w:rsid w:val="002E5331"/>
    <w:rsid w:val="002E5B61"/>
    <w:rsid w:val="00310D50"/>
    <w:rsid w:val="00312111"/>
    <w:rsid w:val="00324C6C"/>
    <w:rsid w:val="00331E6D"/>
    <w:rsid w:val="003322D7"/>
    <w:rsid w:val="00332F9F"/>
    <w:rsid w:val="0034383B"/>
    <w:rsid w:val="003453C4"/>
    <w:rsid w:val="00347F09"/>
    <w:rsid w:val="003644E9"/>
    <w:rsid w:val="00365552"/>
    <w:rsid w:val="00382401"/>
    <w:rsid w:val="00391662"/>
    <w:rsid w:val="003978B2"/>
    <w:rsid w:val="003D152A"/>
    <w:rsid w:val="003D17A3"/>
    <w:rsid w:val="004025E9"/>
    <w:rsid w:val="00414053"/>
    <w:rsid w:val="0042427A"/>
    <w:rsid w:val="00431F0A"/>
    <w:rsid w:val="00436772"/>
    <w:rsid w:val="00436E0E"/>
    <w:rsid w:val="004412AF"/>
    <w:rsid w:val="0046015B"/>
    <w:rsid w:val="004732ED"/>
    <w:rsid w:val="00477DCE"/>
    <w:rsid w:val="004829FC"/>
    <w:rsid w:val="004A1D6F"/>
    <w:rsid w:val="004C3F1F"/>
    <w:rsid w:val="004E544B"/>
    <w:rsid w:val="00514513"/>
    <w:rsid w:val="005174A9"/>
    <w:rsid w:val="0051762C"/>
    <w:rsid w:val="0052351E"/>
    <w:rsid w:val="00523995"/>
    <w:rsid w:val="00526DBB"/>
    <w:rsid w:val="005435F9"/>
    <w:rsid w:val="00546A1B"/>
    <w:rsid w:val="0054737E"/>
    <w:rsid w:val="00547BFB"/>
    <w:rsid w:val="005574AE"/>
    <w:rsid w:val="005669B7"/>
    <w:rsid w:val="00572714"/>
    <w:rsid w:val="00574D9E"/>
    <w:rsid w:val="0058133C"/>
    <w:rsid w:val="00583B3D"/>
    <w:rsid w:val="00587F90"/>
    <w:rsid w:val="005A3BFA"/>
    <w:rsid w:val="005B0313"/>
    <w:rsid w:val="005D26BF"/>
    <w:rsid w:val="005F21CB"/>
    <w:rsid w:val="00604CBB"/>
    <w:rsid w:val="00605CC5"/>
    <w:rsid w:val="0062589B"/>
    <w:rsid w:val="00627476"/>
    <w:rsid w:val="00627676"/>
    <w:rsid w:val="006333D3"/>
    <w:rsid w:val="00636E98"/>
    <w:rsid w:val="00655C07"/>
    <w:rsid w:val="00665281"/>
    <w:rsid w:val="00685956"/>
    <w:rsid w:val="00685BBD"/>
    <w:rsid w:val="0069532E"/>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26A8D"/>
    <w:rsid w:val="00751F32"/>
    <w:rsid w:val="0075745E"/>
    <w:rsid w:val="00764D9A"/>
    <w:rsid w:val="00772D12"/>
    <w:rsid w:val="007A3A35"/>
    <w:rsid w:val="007B3C9C"/>
    <w:rsid w:val="007B4C54"/>
    <w:rsid w:val="007C287E"/>
    <w:rsid w:val="007D09A4"/>
    <w:rsid w:val="00806B20"/>
    <w:rsid w:val="0081375C"/>
    <w:rsid w:val="0081614A"/>
    <w:rsid w:val="00823C79"/>
    <w:rsid w:val="00824FB8"/>
    <w:rsid w:val="00847532"/>
    <w:rsid w:val="00870D24"/>
    <w:rsid w:val="008A0DE7"/>
    <w:rsid w:val="008A1297"/>
    <w:rsid w:val="008A3348"/>
    <w:rsid w:val="008C25C3"/>
    <w:rsid w:val="008C5FAC"/>
    <w:rsid w:val="008D0EF5"/>
    <w:rsid w:val="008D0F88"/>
    <w:rsid w:val="008D1FEE"/>
    <w:rsid w:val="008D4D45"/>
    <w:rsid w:val="008E3FA9"/>
    <w:rsid w:val="008F5F7D"/>
    <w:rsid w:val="0090023C"/>
    <w:rsid w:val="00912419"/>
    <w:rsid w:val="00915B00"/>
    <w:rsid w:val="00920596"/>
    <w:rsid w:val="00922347"/>
    <w:rsid w:val="00924C1D"/>
    <w:rsid w:val="00925932"/>
    <w:rsid w:val="00933326"/>
    <w:rsid w:val="00941901"/>
    <w:rsid w:val="00946992"/>
    <w:rsid w:val="00963195"/>
    <w:rsid w:val="0096637D"/>
    <w:rsid w:val="00983D5B"/>
    <w:rsid w:val="00985F91"/>
    <w:rsid w:val="009861B4"/>
    <w:rsid w:val="00993ED8"/>
    <w:rsid w:val="009B05D0"/>
    <w:rsid w:val="009C050D"/>
    <w:rsid w:val="009C4742"/>
    <w:rsid w:val="009D0A54"/>
    <w:rsid w:val="009D28DC"/>
    <w:rsid w:val="009D4A8A"/>
    <w:rsid w:val="009E5EE8"/>
    <w:rsid w:val="009F6454"/>
    <w:rsid w:val="00A055CA"/>
    <w:rsid w:val="00A127F7"/>
    <w:rsid w:val="00A1729A"/>
    <w:rsid w:val="00A17E3B"/>
    <w:rsid w:val="00A41F68"/>
    <w:rsid w:val="00A511D8"/>
    <w:rsid w:val="00A70A23"/>
    <w:rsid w:val="00A7306E"/>
    <w:rsid w:val="00A734E1"/>
    <w:rsid w:val="00A82C8D"/>
    <w:rsid w:val="00A861D2"/>
    <w:rsid w:val="00A93DF7"/>
    <w:rsid w:val="00A94613"/>
    <w:rsid w:val="00AA12DF"/>
    <w:rsid w:val="00AA1EB5"/>
    <w:rsid w:val="00AA4B47"/>
    <w:rsid w:val="00AB7833"/>
    <w:rsid w:val="00AC0650"/>
    <w:rsid w:val="00AC2E46"/>
    <w:rsid w:val="00AD2E79"/>
    <w:rsid w:val="00AD7FEF"/>
    <w:rsid w:val="00AE323D"/>
    <w:rsid w:val="00AE68B2"/>
    <w:rsid w:val="00AF3404"/>
    <w:rsid w:val="00AF6BE7"/>
    <w:rsid w:val="00AF6CF6"/>
    <w:rsid w:val="00B11207"/>
    <w:rsid w:val="00B11FD6"/>
    <w:rsid w:val="00B15672"/>
    <w:rsid w:val="00B33A2F"/>
    <w:rsid w:val="00B359C8"/>
    <w:rsid w:val="00B40508"/>
    <w:rsid w:val="00B51429"/>
    <w:rsid w:val="00B6173B"/>
    <w:rsid w:val="00B646AB"/>
    <w:rsid w:val="00B648A0"/>
    <w:rsid w:val="00B839C5"/>
    <w:rsid w:val="00B85806"/>
    <w:rsid w:val="00BA6CD5"/>
    <w:rsid w:val="00BD6BA2"/>
    <w:rsid w:val="00BE719B"/>
    <w:rsid w:val="00BF13A8"/>
    <w:rsid w:val="00BF7F3B"/>
    <w:rsid w:val="00C208E6"/>
    <w:rsid w:val="00C26EFA"/>
    <w:rsid w:val="00C318CC"/>
    <w:rsid w:val="00C41126"/>
    <w:rsid w:val="00C4717F"/>
    <w:rsid w:val="00C54492"/>
    <w:rsid w:val="00C60B65"/>
    <w:rsid w:val="00C82FE8"/>
    <w:rsid w:val="00C866C0"/>
    <w:rsid w:val="00C87DB6"/>
    <w:rsid w:val="00C9038D"/>
    <w:rsid w:val="00C91589"/>
    <w:rsid w:val="00CC335D"/>
    <w:rsid w:val="00CD5D12"/>
    <w:rsid w:val="00CF1604"/>
    <w:rsid w:val="00D043D7"/>
    <w:rsid w:val="00D26E01"/>
    <w:rsid w:val="00D358AD"/>
    <w:rsid w:val="00D35C93"/>
    <w:rsid w:val="00D40280"/>
    <w:rsid w:val="00D6734F"/>
    <w:rsid w:val="00D84FEA"/>
    <w:rsid w:val="00D90556"/>
    <w:rsid w:val="00DA31C7"/>
    <w:rsid w:val="00DA5568"/>
    <w:rsid w:val="00DC050B"/>
    <w:rsid w:val="00DD307E"/>
    <w:rsid w:val="00DD5765"/>
    <w:rsid w:val="00DE4908"/>
    <w:rsid w:val="00DF339A"/>
    <w:rsid w:val="00DF3B2A"/>
    <w:rsid w:val="00E23183"/>
    <w:rsid w:val="00E24193"/>
    <w:rsid w:val="00E24DE8"/>
    <w:rsid w:val="00E3246D"/>
    <w:rsid w:val="00E42F7F"/>
    <w:rsid w:val="00E4792E"/>
    <w:rsid w:val="00E90A74"/>
    <w:rsid w:val="00EB52D7"/>
    <w:rsid w:val="00EC1B7A"/>
    <w:rsid w:val="00ED25AB"/>
    <w:rsid w:val="00EE00C0"/>
    <w:rsid w:val="00EF703E"/>
    <w:rsid w:val="00F034B0"/>
    <w:rsid w:val="00F05E6E"/>
    <w:rsid w:val="00F1133F"/>
    <w:rsid w:val="00F2416B"/>
    <w:rsid w:val="00F462DC"/>
    <w:rsid w:val="00F93412"/>
    <w:rsid w:val="00F947A5"/>
    <w:rsid w:val="00FA0705"/>
    <w:rsid w:val="00FB4BE3"/>
    <w:rsid w:val="00FD39BC"/>
    <w:rsid w:val="00FE2B97"/>
    <w:rsid w:val="00FF26E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993124">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485824663">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1271</Words>
  <Characters>7246</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5</cp:revision>
  <cp:lastPrinted>2024-02-22T07:39:00Z</cp:lastPrinted>
  <dcterms:created xsi:type="dcterms:W3CDTF">2024-08-01T11:57:00Z</dcterms:created>
  <dcterms:modified xsi:type="dcterms:W3CDTF">2024-08-02T15:38:00Z</dcterms:modified>
</cp:coreProperties>
</file>