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44668" w14:textId="77777777" w:rsidR="00AF3404" w:rsidRPr="0072316D" w:rsidRDefault="00946992" w:rsidP="00E4792E">
      <w:pPr>
        <w:spacing w:after="0"/>
        <w:jc w:val="both"/>
        <w:rPr>
          <w:rFonts w:ascii="Times New Roman" w:hAnsi="Times New Roman" w:cs="Times New Roman"/>
          <w:b/>
          <w:sz w:val="23"/>
          <w:szCs w:val="23"/>
        </w:rPr>
      </w:pPr>
      <w:r w:rsidRPr="0072316D">
        <w:rPr>
          <w:rFonts w:ascii="Times New Roman" w:hAnsi="Times New Roman" w:cs="Times New Roman"/>
          <w:noProof/>
          <w:sz w:val="23"/>
          <w:szCs w:val="23"/>
          <w:lang w:val="en-US"/>
        </w:rPr>
        <w:drawing>
          <wp:inline distT="0" distB="0" distL="0" distR="0" wp14:anchorId="4853186B" wp14:editId="36DC964A">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4926D2A2" w14:textId="664AE6E2" w:rsidR="00953D1B" w:rsidRDefault="00953D1B" w:rsidP="00144C52">
      <w:pPr>
        <w:spacing w:after="0" w:line="240" w:lineRule="auto"/>
        <w:rPr>
          <w:rFonts w:ascii="Times New Roman" w:eastAsia="Calibri" w:hAnsi="Times New Roman" w:cs="Times New Roman"/>
          <w:b/>
          <w:bCs/>
          <w:sz w:val="24"/>
          <w:szCs w:val="24"/>
        </w:rPr>
      </w:pPr>
      <w:r w:rsidRPr="00953D1B">
        <w:rPr>
          <w:rFonts w:ascii="Times New Roman" w:eastAsia="Calibri" w:hAnsi="Times New Roman" w:cs="Times New Roman"/>
          <w:b/>
          <w:bCs/>
          <w:sz w:val="24"/>
          <w:szCs w:val="24"/>
        </w:rPr>
        <w:t xml:space="preserve">UPRAVNI ODJEL ZA </w:t>
      </w:r>
      <w:r w:rsidR="00144C52">
        <w:rPr>
          <w:rFonts w:ascii="Times New Roman" w:eastAsia="Calibri" w:hAnsi="Times New Roman" w:cs="Times New Roman"/>
          <w:b/>
          <w:bCs/>
          <w:sz w:val="24"/>
          <w:szCs w:val="24"/>
        </w:rPr>
        <w:t>POMORSKO DOBRO,</w:t>
      </w:r>
    </w:p>
    <w:p w14:paraId="628852C0" w14:textId="0FA1D1EC" w:rsidR="00144C52" w:rsidRPr="00953D1B" w:rsidRDefault="00144C52" w:rsidP="00144C52">
      <w:pPr>
        <w:spacing w:after="0" w:line="240" w:lineRule="auto"/>
        <w:rPr>
          <w:rFonts w:ascii="Times New Roman" w:eastAsia="Calibri" w:hAnsi="Times New Roman" w:cs="Times New Roman"/>
          <w:b/>
          <w:bCs/>
          <w:sz w:val="24"/>
          <w:szCs w:val="24"/>
        </w:rPr>
      </w:pPr>
      <w:r>
        <w:rPr>
          <w:rFonts w:ascii="Times New Roman" w:eastAsia="Calibri" w:hAnsi="Times New Roman" w:cs="Times New Roman"/>
          <w:b/>
          <w:bCs/>
          <w:sz w:val="24"/>
          <w:szCs w:val="24"/>
        </w:rPr>
        <w:t>MORE I PROMET</w:t>
      </w:r>
    </w:p>
    <w:p w14:paraId="716B770D" w14:textId="18BF87EE" w:rsidR="00953D1B" w:rsidRPr="00953D1B" w:rsidRDefault="00953D1B" w:rsidP="00953D1B">
      <w:pPr>
        <w:spacing w:after="0" w:line="240" w:lineRule="auto"/>
        <w:rPr>
          <w:rFonts w:ascii="Times New Roman" w:eastAsia="Calibri" w:hAnsi="Times New Roman" w:cs="Times New Roman"/>
          <w:b/>
          <w:bCs/>
          <w:sz w:val="24"/>
          <w:szCs w:val="24"/>
        </w:rPr>
      </w:pPr>
      <w:r w:rsidRPr="00953D1B">
        <w:rPr>
          <w:rFonts w:ascii="Times New Roman" w:eastAsia="Calibri" w:hAnsi="Times New Roman" w:cs="Times New Roman"/>
          <w:b/>
          <w:bCs/>
          <w:sz w:val="24"/>
          <w:szCs w:val="24"/>
        </w:rPr>
        <w:t>KLASA: 112-02/24-02/</w:t>
      </w:r>
      <w:r w:rsidR="00757251">
        <w:rPr>
          <w:rFonts w:ascii="Times New Roman" w:eastAsia="Calibri" w:hAnsi="Times New Roman" w:cs="Times New Roman"/>
          <w:b/>
          <w:bCs/>
          <w:sz w:val="24"/>
          <w:szCs w:val="24"/>
        </w:rPr>
        <w:t>6</w:t>
      </w:r>
    </w:p>
    <w:p w14:paraId="42C324A2" w14:textId="3B42C6D4" w:rsidR="00953D1B" w:rsidRPr="00953D1B" w:rsidRDefault="00953D1B" w:rsidP="00953D1B">
      <w:pPr>
        <w:spacing w:after="0" w:line="240" w:lineRule="auto"/>
        <w:rPr>
          <w:rFonts w:ascii="Times New Roman" w:eastAsia="Calibri" w:hAnsi="Times New Roman" w:cs="Times New Roman"/>
          <w:b/>
          <w:bCs/>
          <w:sz w:val="24"/>
          <w:szCs w:val="24"/>
        </w:rPr>
      </w:pPr>
      <w:r w:rsidRPr="00953D1B">
        <w:rPr>
          <w:rFonts w:ascii="Times New Roman" w:eastAsia="Calibri" w:hAnsi="Times New Roman" w:cs="Times New Roman"/>
          <w:b/>
          <w:bCs/>
          <w:sz w:val="24"/>
          <w:szCs w:val="24"/>
        </w:rPr>
        <w:t>URBROJ: 2198-</w:t>
      </w:r>
      <w:r w:rsidR="00757251">
        <w:rPr>
          <w:rFonts w:ascii="Times New Roman" w:eastAsia="Calibri" w:hAnsi="Times New Roman" w:cs="Times New Roman"/>
          <w:b/>
          <w:bCs/>
          <w:sz w:val="24"/>
          <w:szCs w:val="24"/>
        </w:rPr>
        <w:t>0</w:t>
      </w:r>
      <w:r w:rsidRPr="00953D1B">
        <w:rPr>
          <w:rFonts w:ascii="Times New Roman" w:eastAsia="Calibri" w:hAnsi="Times New Roman" w:cs="Times New Roman"/>
          <w:b/>
          <w:bCs/>
          <w:sz w:val="24"/>
          <w:szCs w:val="24"/>
        </w:rPr>
        <w:t>8/1-24-</w:t>
      </w:r>
      <w:r>
        <w:rPr>
          <w:rFonts w:ascii="Times New Roman" w:eastAsia="Calibri" w:hAnsi="Times New Roman" w:cs="Times New Roman"/>
          <w:b/>
          <w:bCs/>
          <w:sz w:val="24"/>
          <w:szCs w:val="24"/>
        </w:rPr>
        <w:t>6</w:t>
      </w:r>
    </w:p>
    <w:p w14:paraId="53613EE1" w14:textId="77777777" w:rsidR="00953D1B" w:rsidRPr="00953D1B" w:rsidRDefault="00953D1B" w:rsidP="00953D1B">
      <w:pPr>
        <w:spacing w:after="0" w:line="240" w:lineRule="auto"/>
        <w:rPr>
          <w:rFonts w:ascii="Times New Roman" w:eastAsia="Calibri" w:hAnsi="Times New Roman" w:cs="Times New Roman"/>
          <w:b/>
          <w:bCs/>
          <w:sz w:val="24"/>
          <w:szCs w:val="24"/>
        </w:rPr>
      </w:pPr>
    </w:p>
    <w:p w14:paraId="737A5A29" w14:textId="1ED1FB29" w:rsidR="007171AE" w:rsidRPr="00191AA3" w:rsidRDefault="007171AE" w:rsidP="007171AE">
      <w:pPr>
        <w:spacing w:after="0" w:line="240" w:lineRule="auto"/>
        <w:rPr>
          <w:rFonts w:ascii="Times New Roman" w:eastAsia="Times New Roman" w:hAnsi="Times New Roman" w:cs="Times New Roman"/>
          <w:b/>
          <w:sz w:val="23"/>
          <w:szCs w:val="23"/>
          <w:lang w:eastAsia="hr-HR"/>
        </w:rPr>
      </w:pPr>
      <w:r w:rsidRPr="00191AA3">
        <w:rPr>
          <w:rFonts w:ascii="Times New Roman" w:eastAsia="Times New Roman" w:hAnsi="Times New Roman" w:cs="Times New Roman"/>
          <w:b/>
          <w:sz w:val="23"/>
          <w:szCs w:val="23"/>
          <w:lang w:eastAsia="hr-HR"/>
        </w:rPr>
        <w:t xml:space="preserve">Zadar, </w:t>
      </w:r>
      <w:r w:rsidR="00757251" w:rsidRPr="00191AA3">
        <w:rPr>
          <w:rFonts w:ascii="Times New Roman" w:eastAsia="Times New Roman" w:hAnsi="Times New Roman" w:cs="Times New Roman"/>
          <w:b/>
          <w:sz w:val="23"/>
          <w:szCs w:val="23"/>
          <w:lang w:eastAsia="hr-HR"/>
        </w:rPr>
        <w:t>24</w:t>
      </w:r>
      <w:r w:rsidRPr="00191AA3">
        <w:rPr>
          <w:rFonts w:ascii="Times New Roman" w:eastAsia="Times New Roman" w:hAnsi="Times New Roman" w:cs="Times New Roman"/>
          <w:b/>
          <w:sz w:val="23"/>
          <w:szCs w:val="23"/>
          <w:lang w:eastAsia="hr-HR"/>
        </w:rPr>
        <w:t xml:space="preserve">. </w:t>
      </w:r>
      <w:r w:rsidR="00757251" w:rsidRPr="00191AA3">
        <w:rPr>
          <w:rFonts w:ascii="Times New Roman" w:eastAsia="Times New Roman" w:hAnsi="Times New Roman" w:cs="Times New Roman"/>
          <w:b/>
          <w:sz w:val="23"/>
          <w:szCs w:val="23"/>
          <w:lang w:eastAsia="hr-HR"/>
        </w:rPr>
        <w:t>travnja</w:t>
      </w:r>
      <w:r w:rsidRPr="00191AA3">
        <w:rPr>
          <w:rFonts w:ascii="Times New Roman" w:eastAsia="Times New Roman" w:hAnsi="Times New Roman" w:cs="Times New Roman"/>
          <w:b/>
          <w:sz w:val="23"/>
          <w:szCs w:val="23"/>
          <w:lang w:eastAsia="hr-HR"/>
        </w:rPr>
        <w:t xml:space="preserve"> 202</w:t>
      </w:r>
      <w:r w:rsidR="00122B7D" w:rsidRPr="00191AA3">
        <w:rPr>
          <w:rFonts w:ascii="Times New Roman" w:eastAsia="Times New Roman" w:hAnsi="Times New Roman" w:cs="Times New Roman"/>
          <w:b/>
          <w:sz w:val="23"/>
          <w:szCs w:val="23"/>
          <w:lang w:eastAsia="hr-HR"/>
        </w:rPr>
        <w:t>4</w:t>
      </w:r>
      <w:r w:rsidRPr="00191AA3">
        <w:rPr>
          <w:rFonts w:ascii="Times New Roman" w:eastAsia="Times New Roman" w:hAnsi="Times New Roman" w:cs="Times New Roman"/>
          <w:b/>
          <w:sz w:val="23"/>
          <w:szCs w:val="23"/>
          <w:lang w:eastAsia="hr-HR"/>
        </w:rPr>
        <w:t>. godine</w:t>
      </w:r>
    </w:p>
    <w:p w14:paraId="37E1BA2D" w14:textId="77777777" w:rsidR="007171AE" w:rsidRPr="0072316D" w:rsidRDefault="007171AE" w:rsidP="007171AE">
      <w:pPr>
        <w:spacing w:after="0" w:line="240" w:lineRule="auto"/>
        <w:rPr>
          <w:rFonts w:ascii="Times New Roman" w:eastAsia="Times New Roman" w:hAnsi="Times New Roman" w:cs="Times New Roman"/>
          <w:sz w:val="23"/>
          <w:szCs w:val="23"/>
          <w:lang w:eastAsia="hr-HR"/>
        </w:rPr>
      </w:pPr>
    </w:p>
    <w:p w14:paraId="69B01DBF" w14:textId="4CD155C8" w:rsidR="00AF3404" w:rsidRPr="0072316D" w:rsidRDefault="00156584" w:rsidP="0015658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Na temelju članka 1</w:t>
      </w:r>
      <w:r w:rsidR="005F21CB" w:rsidRPr="0072316D">
        <w:rPr>
          <w:rFonts w:ascii="Times New Roman" w:eastAsia="Times New Roman" w:hAnsi="Times New Roman" w:cs="Times New Roman"/>
          <w:sz w:val="23"/>
          <w:szCs w:val="23"/>
          <w:lang w:eastAsia="hr-HR"/>
        </w:rPr>
        <w:t>7</w:t>
      </w:r>
      <w:r w:rsidRPr="0072316D">
        <w:rPr>
          <w:rFonts w:ascii="Times New Roman" w:eastAsia="Times New Roman" w:hAnsi="Times New Roman" w:cs="Times New Roman"/>
          <w:sz w:val="23"/>
          <w:szCs w:val="23"/>
          <w:lang w:eastAsia="hr-HR"/>
        </w:rPr>
        <w:t xml:space="preserve">. </w:t>
      </w:r>
      <w:r w:rsidR="005F21CB" w:rsidRPr="0072316D">
        <w:rPr>
          <w:rFonts w:ascii="Times New Roman" w:eastAsia="Times New Roman" w:hAnsi="Times New Roman" w:cs="Times New Roman"/>
          <w:sz w:val="23"/>
          <w:szCs w:val="23"/>
          <w:lang w:eastAsia="hr-HR"/>
        </w:rPr>
        <w:t xml:space="preserve">i 19 </w:t>
      </w:r>
      <w:r w:rsidRPr="0072316D">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72316D">
        <w:rPr>
          <w:rFonts w:ascii="Times New Roman" w:eastAsia="Times New Roman" w:hAnsi="Times New Roman" w:cs="Times New Roman"/>
          <w:sz w:val="23"/>
          <w:szCs w:val="23"/>
          <w:lang w:eastAsia="hr-HR"/>
        </w:rPr>
        <w:t>, 4/18</w:t>
      </w:r>
      <w:r w:rsidR="005F21CB" w:rsidRPr="0072316D">
        <w:rPr>
          <w:rFonts w:ascii="Times New Roman" w:eastAsia="Times New Roman" w:hAnsi="Times New Roman" w:cs="Times New Roman"/>
          <w:sz w:val="23"/>
          <w:szCs w:val="23"/>
          <w:lang w:eastAsia="hr-HR"/>
        </w:rPr>
        <w:t>, 112/19</w:t>
      </w:r>
      <w:r w:rsidR="00347F09" w:rsidRPr="0072316D">
        <w:rPr>
          <w:rFonts w:ascii="Times New Roman" w:eastAsia="Times New Roman" w:hAnsi="Times New Roman" w:cs="Times New Roman"/>
          <w:sz w:val="23"/>
          <w:szCs w:val="23"/>
          <w:lang w:eastAsia="hr-HR"/>
        </w:rPr>
        <w:t xml:space="preserve"> – u daljnjem tekstu: Zakon</w:t>
      </w:r>
      <w:r w:rsidRPr="0072316D">
        <w:rPr>
          <w:rFonts w:ascii="Times New Roman" w:eastAsia="Times New Roman" w:hAnsi="Times New Roman" w:cs="Times New Roman"/>
          <w:sz w:val="23"/>
          <w:szCs w:val="23"/>
          <w:lang w:eastAsia="hr-HR"/>
        </w:rPr>
        <w:t>), pročelni</w:t>
      </w:r>
      <w:r w:rsidR="00953D1B">
        <w:rPr>
          <w:rFonts w:ascii="Times New Roman" w:eastAsia="Times New Roman" w:hAnsi="Times New Roman" w:cs="Times New Roman"/>
          <w:sz w:val="23"/>
          <w:szCs w:val="23"/>
          <w:lang w:eastAsia="hr-HR"/>
        </w:rPr>
        <w:t>k</w:t>
      </w:r>
      <w:r w:rsidRPr="0072316D">
        <w:rPr>
          <w:rFonts w:ascii="Times New Roman" w:eastAsia="Times New Roman" w:hAnsi="Times New Roman" w:cs="Times New Roman"/>
          <w:sz w:val="23"/>
          <w:szCs w:val="23"/>
          <w:lang w:eastAsia="hr-HR"/>
        </w:rPr>
        <w:t xml:space="preserve"> Upravnog odjela za </w:t>
      </w:r>
      <w:r w:rsidR="001424DF">
        <w:rPr>
          <w:rFonts w:ascii="Times New Roman" w:eastAsia="Times New Roman" w:hAnsi="Times New Roman" w:cs="Times New Roman"/>
          <w:sz w:val="23"/>
          <w:szCs w:val="23"/>
          <w:lang w:eastAsia="hr-HR"/>
        </w:rPr>
        <w:t>pomorsko dobro, more i promet</w:t>
      </w:r>
      <w:r w:rsidRPr="0072316D">
        <w:rPr>
          <w:rFonts w:ascii="Times New Roman" w:eastAsia="Times New Roman" w:hAnsi="Times New Roman" w:cs="Times New Roman"/>
          <w:sz w:val="23"/>
          <w:szCs w:val="23"/>
          <w:lang w:eastAsia="hr-HR"/>
        </w:rPr>
        <w:t xml:space="preserve">, </w:t>
      </w:r>
      <w:r w:rsidR="00AF3404" w:rsidRPr="0072316D">
        <w:rPr>
          <w:rFonts w:ascii="Times New Roman" w:eastAsia="Times New Roman" w:hAnsi="Times New Roman" w:cs="Times New Roman"/>
          <w:sz w:val="23"/>
          <w:szCs w:val="23"/>
          <w:lang w:eastAsia="hr-HR"/>
        </w:rPr>
        <w:t>objavljuje</w:t>
      </w:r>
    </w:p>
    <w:p w14:paraId="24721A94" w14:textId="77777777" w:rsidR="00DD5765" w:rsidRPr="0072316D" w:rsidRDefault="00DD5765" w:rsidP="00156584">
      <w:pPr>
        <w:spacing w:after="0" w:line="240" w:lineRule="auto"/>
        <w:jc w:val="both"/>
        <w:rPr>
          <w:rFonts w:ascii="Times New Roman" w:eastAsia="Times New Roman" w:hAnsi="Times New Roman" w:cs="Times New Roman"/>
          <w:sz w:val="23"/>
          <w:szCs w:val="23"/>
          <w:lang w:eastAsia="hr-HR"/>
        </w:rPr>
      </w:pPr>
    </w:p>
    <w:p w14:paraId="487272B6" w14:textId="77777777" w:rsidR="00DD5765" w:rsidRPr="00122B7D" w:rsidRDefault="00DD5765" w:rsidP="00DD5765">
      <w:pPr>
        <w:spacing w:after="0" w:line="240" w:lineRule="auto"/>
        <w:jc w:val="center"/>
        <w:rPr>
          <w:rFonts w:ascii="Times New Roman" w:eastAsia="Times New Roman" w:hAnsi="Times New Roman" w:cs="Times New Roman"/>
          <w:b/>
          <w:sz w:val="24"/>
          <w:szCs w:val="24"/>
          <w:lang w:eastAsia="hr-HR"/>
        </w:rPr>
      </w:pPr>
      <w:r w:rsidRPr="00122B7D">
        <w:rPr>
          <w:rFonts w:ascii="Times New Roman" w:eastAsia="Times New Roman" w:hAnsi="Times New Roman" w:cs="Times New Roman"/>
          <w:b/>
          <w:sz w:val="24"/>
          <w:szCs w:val="24"/>
          <w:lang w:eastAsia="hr-HR"/>
        </w:rPr>
        <w:t>UPUTE I OBAVIJESTI KANDIDATIMA</w:t>
      </w:r>
    </w:p>
    <w:p w14:paraId="69A78CE0" w14:textId="77777777" w:rsidR="00DD5765" w:rsidRPr="00122B7D" w:rsidRDefault="00DD5765" w:rsidP="00DD5765">
      <w:pPr>
        <w:spacing w:after="0" w:line="240" w:lineRule="auto"/>
        <w:jc w:val="center"/>
        <w:rPr>
          <w:rFonts w:ascii="Times New Roman" w:eastAsia="Times New Roman" w:hAnsi="Times New Roman" w:cs="Times New Roman"/>
          <w:b/>
          <w:sz w:val="24"/>
          <w:szCs w:val="24"/>
          <w:lang w:eastAsia="hr-HR"/>
        </w:rPr>
      </w:pPr>
      <w:r w:rsidRPr="00122B7D">
        <w:rPr>
          <w:rFonts w:ascii="Times New Roman" w:eastAsia="Times New Roman" w:hAnsi="Times New Roman" w:cs="Times New Roman"/>
          <w:b/>
          <w:sz w:val="24"/>
          <w:szCs w:val="24"/>
          <w:lang w:eastAsia="hr-HR"/>
        </w:rPr>
        <w:t xml:space="preserve">koji podnose prijave na </w:t>
      </w:r>
      <w:r w:rsidR="00C208E6" w:rsidRPr="00122B7D">
        <w:rPr>
          <w:rFonts w:ascii="Times New Roman" w:eastAsia="Times New Roman" w:hAnsi="Times New Roman" w:cs="Times New Roman"/>
          <w:b/>
          <w:sz w:val="24"/>
          <w:szCs w:val="24"/>
          <w:lang w:eastAsia="hr-HR"/>
        </w:rPr>
        <w:t>javni natječaj</w:t>
      </w:r>
      <w:r w:rsidRPr="00122B7D">
        <w:rPr>
          <w:rFonts w:ascii="Times New Roman" w:eastAsia="Times New Roman" w:hAnsi="Times New Roman" w:cs="Times New Roman"/>
          <w:b/>
          <w:sz w:val="24"/>
          <w:szCs w:val="24"/>
          <w:lang w:eastAsia="hr-HR"/>
        </w:rPr>
        <w:t xml:space="preserve"> za prijam u službu</w:t>
      </w:r>
    </w:p>
    <w:p w14:paraId="5BD468A1" w14:textId="3663299C" w:rsidR="000B171E" w:rsidRPr="00122B7D" w:rsidRDefault="005F21CB" w:rsidP="00365552">
      <w:pPr>
        <w:spacing w:after="0" w:line="240" w:lineRule="auto"/>
        <w:jc w:val="center"/>
        <w:rPr>
          <w:rFonts w:ascii="Times New Roman" w:eastAsia="Times New Roman" w:hAnsi="Times New Roman" w:cs="Times New Roman"/>
          <w:b/>
          <w:sz w:val="24"/>
          <w:szCs w:val="24"/>
          <w:lang w:eastAsia="hr-HR"/>
        </w:rPr>
      </w:pPr>
      <w:r w:rsidRPr="00122B7D">
        <w:rPr>
          <w:rFonts w:ascii="Times New Roman" w:eastAsia="Times New Roman" w:hAnsi="Times New Roman" w:cs="Times New Roman"/>
          <w:b/>
          <w:sz w:val="24"/>
          <w:szCs w:val="24"/>
          <w:lang w:eastAsia="hr-HR"/>
        </w:rPr>
        <w:t xml:space="preserve">u </w:t>
      </w:r>
      <w:r w:rsidR="00953D1B" w:rsidRPr="00953D1B">
        <w:rPr>
          <w:rFonts w:ascii="Times New Roman" w:hAnsi="Times New Roman" w:cs="Times New Roman"/>
          <w:b/>
          <w:sz w:val="24"/>
          <w:szCs w:val="24"/>
        </w:rPr>
        <w:t xml:space="preserve">Upravni odjel za </w:t>
      </w:r>
      <w:r w:rsidR="001424DF">
        <w:rPr>
          <w:rFonts w:ascii="Times New Roman" w:hAnsi="Times New Roman" w:cs="Times New Roman"/>
          <w:b/>
          <w:sz w:val="24"/>
          <w:szCs w:val="24"/>
        </w:rPr>
        <w:t>pomorsko dobro, more i promet, Odsjek za pomorsko dobro i more</w:t>
      </w:r>
    </w:p>
    <w:p w14:paraId="7EBEE0F8" w14:textId="77777777" w:rsidR="00365552" w:rsidRPr="00122B7D" w:rsidRDefault="00365552" w:rsidP="00685956">
      <w:pPr>
        <w:spacing w:after="0" w:line="240" w:lineRule="auto"/>
        <w:rPr>
          <w:rFonts w:ascii="Times New Roman" w:eastAsia="Times New Roman" w:hAnsi="Times New Roman" w:cs="Times New Roman"/>
          <w:b/>
          <w:sz w:val="24"/>
          <w:szCs w:val="24"/>
          <w:lang w:eastAsia="hr-HR"/>
        </w:rPr>
      </w:pPr>
    </w:p>
    <w:p w14:paraId="569AA307" w14:textId="471A7DAB" w:rsidR="00C223C9" w:rsidRPr="00122B7D" w:rsidRDefault="002269A6" w:rsidP="00C223C9">
      <w:pPr>
        <w:spacing w:after="0" w:line="240" w:lineRule="auto"/>
        <w:jc w:val="both"/>
        <w:rPr>
          <w:rFonts w:ascii="Times New Roman" w:hAnsi="Times New Roman" w:cs="Times New Roman"/>
          <w:sz w:val="24"/>
          <w:szCs w:val="24"/>
        </w:rPr>
      </w:pPr>
      <w:r w:rsidRPr="00191AA3">
        <w:rPr>
          <w:rFonts w:ascii="Times New Roman" w:eastAsia="Times New Roman" w:hAnsi="Times New Roman" w:cs="Times New Roman"/>
          <w:sz w:val="24"/>
          <w:szCs w:val="24"/>
          <w:lang w:eastAsia="hr-HR"/>
        </w:rPr>
        <w:t xml:space="preserve">U „Narodnim novinama“ broj </w:t>
      </w:r>
      <w:r w:rsidR="001424DF" w:rsidRPr="00191AA3">
        <w:rPr>
          <w:rFonts w:ascii="Times New Roman" w:eastAsia="Times New Roman" w:hAnsi="Times New Roman" w:cs="Times New Roman"/>
          <w:sz w:val="24"/>
          <w:szCs w:val="24"/>
          <w:lang w:eastAsia="hr-HR"/>
        </w:rPr>
        <w:t>48</w:t>
      </w:r>
      <w:r w:rsidRPr="00191AA3">
        <w:rPr>
          <w:rFonts w:ascii="Times New Roman" w:eastAsia="Times New Roman" w:hAnsi="Times New Roman" w:cs="Times New Roman"/>
          <w:sz w:val="24"/>
          <w:szCs w:val="24"/>
          <w:lang w:eastAsia="hr-HR"/>
        </w:rPr>
        <w:t>/202</w:t>
      </w:r>
      <w:r w:rsidR="00122B7D" w:rsidRPr="00191AA3">
        <w:rPr>
          <w:rFonts w:ascii="Times New Roman" w:eastAsia="Times New Roman" w:hAnsi="Times New Roman" w:cs="Times New Roman"/>
          <w:sz w:val="24"/>
          <w:szCs w:val="24"/>
          <w:lang w:eastAsia="hr-HR"/>
        </w:rPr>
        <w:t>4</w:t>
      </w:r>
      <w:r w:rsidRPr="00191AA3">
        <w:rPr>
          <w:rFonts w:ascii="Times New Roman" w:eastAsia="Times New Roman" w:hAnsi="Times New Roman" w:cs="Times New Roman"/>
          <w:sz w:val="24"/>
          <w:szCs w:val="24"/>
          <w:lang w:eastAsia="hr-HR"/>
        </w:rPr>
        <w:t xml:space="preserve"> od </w:t>
      </w:r>
      <w:r w:rsidR="001424DF" w:rsidRPr="00191AA3">
        <w:rPr>
          <w:rFonts w:ascii="Times New Roman" w:eastAsia="Times New Roman" w:hAnsi="Times New Roman" w:cs="Times New Roman"/>
          <w:sz w:val="24"/>
          <w:szCs w:val="24"/>
          <w:lang w:eastAsia="hr-HR"/>
        </w:rPr>
        <w:t>24</w:t>
      </w:r>
      <w:r w:rsidRPr="00191AA3">
        <w:rPr>
          <w:rFonts w:ascii="Times New Roman" w:eastAsia="Times New Roman" w:hAnsi="Times New Roman" w:cs="Times New Roman"/>
          <w:sz w:val="24"/>
          <w:szCs w:val="24"/>
          <w:lang w:eastAsia="hr-HR"/>
        </w:rPr>
        <w:t xml:space="preserve">. </w:t>
      </w:r>
      <w:r w:rsidR="001424DF" w:rsidRPr="00191AA3">
        <w:rPr>
          <w:rFonts w:ascii="Times New Roman" w:eastAsia="Times New Roman" w:hAnsi="Times New Roman" w:cs="Times New Roman"/>
          <w:sz w:val="24"/>
          <w:szCs w:val="24"/>
          <w:lang w:eastAsia="hr-HR"/>
        </w:rPr>
        <w:t>travnja</w:t>
      </w:r>
      <w:r w:rsidRPr="00191AA3">
        <w:rPr>
          <w:rFonts w:ascii="Times New Roman" w:eastAsia="Times New Roman" w:hAnsi="Times New Roman" w:cs="Times New Roman"/>
          <w:sz w:val="24"/>
          <w:szCs w:val="24"/>
          <w:lang w:eastAsia="hr-HR"/>
        </w:rPr>
        <w:t xml:space="preserve"> 202</w:t>
      </w:r>
      <w:r w:rsidR="00122B7D" w:rsidRPr="00191AA3">
        <w:rPr>
          <w:rFonts w:ascii="Times New Roman" w:eastAsia="Times New Roman" w:hAnsi="Times New Roman" w:cs="Times New Roman"/>
          <w:sz w:val="24"/>
          <w:szCs w:val="24"/>
          <w:lang w:eastAsia="hr-HR"/>
        </w:rPr>
        <w:t>4</w:t>
      </w:r>
      <w:r w:rsidRPr="00191AA3">
        <w:rPr>
          <w:rFonts w:ascii="Times New Roman" w:eastAsia="Times New Roman" w:hAnsi="Times New Roman" w:cs="Times New Roman"/>
          <w:sz w:val="24"/>
          <w:szCs w:val="24"/>
          <w:lang w:eastAsia="hr-HR"/>
        </w:rPr>
        <w:t xml:space="preserve">. godine objavljen je javni natječaj </w:t>
      </w:r>
      <w:r w:rsidRPr="00122B7D">
        <w:rPr>
          <w:rFonts w:ascii="Times New Roman" w:eastAsia="Times New Roman" w:hAnsi="Times New Roman" w:cs="Times New Roman"/>
          <w:sz w:val="24"/>
          <w:szCs w:val="24"/>
          <w:lang w:eastAsia="hr-HR"/>
        </w:rPr>
        <w:t xml:space="preserve">za prijam u službu u </w:t>
      </w:r>
      <w:r w:rsidR="00953D1B" w:rsidRPr="00953D1B">
        <w:rPr>
          <w:rFonts w:ascii="Times New Roman" w:hAnsi="Times New Roman" w:cs="Times New Roman"/>
          <w:bCs/>
          <w:sz w:val="24"/>
          <w:szCs w:val="24"/>
        </w:rPr>
        <w:t xml:space="preserve">Upravni odjel za </w:t>
      </w:r>
      <w:r w:rsidR="00023769">
        <w:rPr>
          <w:rFonts w:ascii="Times New Roman" w:hAnsi="Times New Roman" w:cs="Times New Roman"/>
          <w:bCs/>
          <w:sz w:val="24"/>
          <w:szCs w:val="24"/>
        </w:rPr>
        <w:t>pomorsko dobro, more i promet,</w:t>
      </w:r>
      <w:r w:rsidR="00122B7D" w:rsidRPr="00122B7D">
        <w:rPr>
          <w:rFonts w:ascii="Times New Roman" w:hAnsi="Times New Roman" w:cs="Times New Roman"/>
          <w:sz w:val="24"/>
          <w:szCs w:val="24"/>
        </w:rPr>
        <w:t xml:space="preserve"> </w:t>
      </w:r>
      <w:r w:rsidR="00C223C9" w:rsidRPr="00122B7D">
        <w:rPr>
          <w:rFonts w:ascii="Times New Roman" w:hAnsi="Times New Roman" w:cs="Times New Roman"/>
          <w:sz w:val="24"/>
          <w:szCs w:val="24"/>
        </w:rPr>
        <w:t>na radno mjesto:</w:t>
      </w:r>
    </w:p>
    <w:p w14:paraId="056D39EF" w14:textId="16841B17" w:rsidR="00C223C9" w:rsidRPr="00122B7D" w:rsidRDefault="00C223C9" w:rsidP="00C223C9">
      <w:pPr>
        <w:spacing w:after="0" w:line="240" w:lineRule="auto"/>
        <w:jc w:val="both"/>
        <w:rPr>
          <w:rFonts w:ascii="Times New Roman" w:hAnsi="Times New Roman" w:cs="Times New Roman"/>
          <w:sz w:val="24"/>
          <w:szCs w:val="24"/>
        </w:rPr>
      </w:pPr>
      <w:r w:rsidRPr="00122B7D">
        <w:rPr>
          <w:rFonts w:ascii="Times New Roman" w:hAnsi="Times New Roman" w:cs="Times New Roman"/>
          <w:sz w:val="24"/>
          <w:szCs w:val="24"/>
        </w:rPr>
        <w:t xml:space="preserve">1. </w:t>
      </w:r>
      <w:r w:rsidR="00953D1B" w:rsidRPr="00953D1B">
        <w:rPr>
          <w:rFonts w:ascii="Times New Roman" w:hAnsi="Times New Roman" w:cs="Times New Roman"/>
          <w:b/>
          <w:bCs/>
          <w:sz w:val="24"/>
          <w:szCs w:val="24"/>
        </w:rPr>
        <w:t xml:space="preserve">viši </w:t>
      </w:r>
      <w:r w:rsidR="00023769">
        <w:rPr>
          <w:rFonts w:ascii="Times New Roman" w:hAnsi="Times New Roman" w:cs="Times New Roman"/>
          <w:b/>
          <w:bCs/>
          <w:sz w:val="24"/>
          <w:szCs w:val="24"/>
        </w:rPr>
        <w:t>stručni suradnik</w:t>
      </w:r>
      <w:r w:rsidRPr="00122B7D">
        <w:rPr>
          <w:rFonts w:ascii="Times New Roman" w:hAnsi="Times New Roman" w:cs="Times New Roman"/>
          <w:sz w:val="24"/>
          <w:szCs w:val="24"/>
        </w:rPr>
        <w:t xml:space="preserve">, radno mjesto broj </w:t>
      </w:r>
      <w:r w:rsidR="00023769">
        <w:rPr>
          <w:rFonts w:ascii="Times New Roman" w:hAnsi="Times New Roman" w:cs="Times New Roman"/>
          <w:sz w:val="24"/>
          <w:szCs w:val="24"/>
        </w:rPr>
        <w:t xml:space="preserve">221., </w:t>
      </w:r>
      <w:r w:rsidRPr="00122B7D">
        <w:rPr>
          <w:rFonts w:ascii="Times New Roman" w:hAnsi="Times New Roman" w:cs="Times New Roman"/>
          <w:sz w:val="24"/>
          <w:szCs w:val="24"/>
        </w:rPr>
        <w:t>iz Pravilnika o unutarnjem redu upravnih tijela Zadarske županije („Službeni glasnik Zadarske županije“ broj 4/22</w:t>
      </w:r>
      <w:r w:rsidR="00953D1B">
        <w:rPr>
          <w:rFonts w:ascii="Times New Roman" w:hAnsi="Times New Roman" w:cs="Times New Roman"/>
          <w:sz w:val="24"/>
          <w:szCs w:val="24"/>
        </w:rPr>
        <w:t>, 6/24</w:t>
      </w:r>
      <w:r w:rsidRPr="00122B7D">
        <w:rPr>
          <w:rFonts w:ascii="Times New Roman" w:hAnsi="Times New Roman" w:cs="Times New Roman"/>
          <w:sz w:val="24"/>
          <w:szCs w:val="24"/>
        </w:rPr>
        <w:t xml:space="preserve"> – u </w:t>
      </w:r>
      <w:r w:rsidR="00122B7D" w:rsidRPr="00122B7D">
        <w:rPr>
          <w:rFonts w:ascii="Times New Roman" w:hAnsi="Times New Roman" w:cs="Times New Roman"/>
          <w:sz w:val="24"/>
          <w:szCs w:val="24"/>
        </w:rPr>
        <w:t>daljnjem</w:t>
      </w:r>
      <w:r w:rsidRPr="00122B7D">
        <w:rPr>
          <w:rFonts w:ascii="Times New Roman" w:hAnsi="Times New Roman" w:cs="Times New Roman"/>
          <w:sz w:val="24"/>
          <w:szCs w:val="24"/>
        </w:rPr>
        <w:t xml:space="preserve"> tekstu Pravilnik), 1 izvršitelj, na neodređeno vrijeme, uz obvezan probni rad u trajanju od 3 mjeseca.</w:t>
      </w:r>
    </w:p>
    <w:p w14:paraId="50BA0B78" w14:textId="4A543900" w:rsidR="00A45A8C" w:rsidRPr="00122B7D" w:rsidRDefault="00A45A8C" w:rsidP="00C223C9">
      <w:pPr>
        <w:spacing w:after="0" w:line="240" w:lineRule="auto"/>
        <w:jc w:val="both"/>
        <w:rPr>
          <w:rFonts w:ascii="Times New Roman" w:eastAsia="Times New Roman" w:hAnsi="Times New Roman" w:cs="Times New Roman"/>
          <w:sz w:val="24"/>
          <w:szCs w:val="24"/>
          <w:lang w:eastAsia="hr-HR"/>
        </w:rPr>
      </w:pPr>
    </w:p>
    <w:p w14:paraId="0C56D316" w14:textId="432EE71D" w:rsidR="002269A6" w:rsidRPr="0072316D" w:rsidRDefault="002269A6" w:rsidP="002269A6">
      <w:pPr>
        <w:spacing w:after="0" w:line="240" w:lineRule="auto"/>
        <w:jc w:val="both"/>
        <w:rPr>
          <w:rFonts w:ascii="Times New Roman" w:eastAsia="Times New Roman" w:hAnsi="Times New Roman" w:cs="Times New Roman"/>
          <w:sz w:val="23"/>
          <w:szCs w:val="23"/>
          <w:lang w:eastAsia="hr-HR"/>
        </w:rPr>
      </w:pPr>
      <w:r w:rsidRPr="00C85AD4">
        <w:rPr>
          <w:rFonts w:ascii="Times New Roman" w:eastAsia="Times New Roman" w:hAnsi="Times New Roman" w:cs="Times New Roman"/>
          <w:sz w:val="23"/>
          <w:szCs w:val="23"/>
          <w:lang w:eastAsia="hr-HR"/>
        </w:rPr>
        <w:t xml:space="preserve">Od dana objave javnog natječaja u „Narodnim novinama“ počinje teći rok od </w:t>
      </w:r>
      <w:r w:rsidR="00A45A8C" w:rsidRPr="00C85AD4">
        <w:rPr>
          <w:rFonts w:ascii="Times New Roman" w:eastAsia="Times New Roman" w:hAnsi="Times New Roman" w:cs="Times New Roman"/>
          <w:sz w:val="23"/>
          <w:szCs w:val="23"/>
          <w:lang w:eastAsia="hr-HR"/>
        </w:rPr>
        <w:t>8</w:t>
      </w:r>
      <w:r w:rsidRPr="00C85AD4">
        <w:rPr>
          <w:rFonts w:ascii="Times New Roman" w:eastAsia="Times New Roman" w:hAnsi="Times New Roman" w:cs="Times New Roman"/>
          <w:sz w:val="23"/>
          <w:szCs w:val="23"/>
          <w:lang w:eastAsia="hr-HR"/>
        </w:rPr>
        <w:t xml:space="preserve"> dana za podnošenje prijava na javni natječaj</w:t>
      </w:r>
      <w:r w:rsidR="00D26E01" w:rsidRPr="00C85AD4">
        <w:rPr>
          <w:rFonts w:ascii="Times New Roman" w:eastAsia="Times New Roman" w:hAnsi="Times New Roman" w:cs="Times New Roman"/>
          <w:sz w:val="23"/>
          <w:szCs w:val="23"/>
          <w:lang w:eastAsia="hr-HR"/>
        </w:rPr>
        <w:t xml:space="preserve">. Slijedom navedenog, posljednji dan za podnošenje prijava na </w:t>
      </w:r>
      <w:r w:rsidR="00D26E01" w:rsidRPr="00191AA3">
        <w:rPr>
          <w:rFonts w:ascii="Times New Roman" w:eastAsia="Times New Roman" w:hAnsi="Times New Roman" w:cs="Times New Roman"/>
          <w:sz w:val="23"/>
          <w:szCs w:val="23"/>
          <w:lang w:eastAsia="hr-HR"/>
        </w:rPr>
        <w:t xml:space="preserve">javni natječaj je </w:t>
      </w:r>
      <w:r w:rsidR="00023769" w:rsidRPr="00191AA3">
        <w:rPr>
          <w:rFonts w:ascii="Times New Roman" w:eastAsia="Times New Roman" w:hAnsi="Times New Roman" w:cs="Times New Roman"/>
          <w:sz w:val="23"/>
          <w:szCs w:val="23"/>
          <w:lang w:eastAsia="hr-HR"/>
        </w:rPr>
        <w:t>2</w:t>
      </w:r>
      <w:r w:rsidR="00D26E01" w:rsidRPr="00191AA3">
        <w:rPr>
          <w:rFonts w:ascii="Times New Roman" w:eastAsia="Times New Roman" w:hAnsi="Times New Roman" w:cs="Times New Roman"/>
          <w:sz w:val="23"/>
          <w:szCs w:val="23"/>
          <w:lang w:eastAsia="hr-HR"/>
        </w:rPr>
        <w:t xml:space="preserve">. </w:t>
      </w:r>
      <w:r w:rsidR="00023769" w:rsidRPr="00191AA3">
        <w:rPr>
          <w:rFonts w:ascii="Times New Roman" w:eastAsia="Times New Roman" w:hAnsi="Times New Roman" w:cs="Times New Roman"/>
          <w:sz w:val="23"/>
          <w:szCs w:val="23"/>
          <w:lang w:eastAsia="hr-HR"/>
        </w:rPr>
        <w:t>svibnja</w:t>
      </w:r>
      <w:r w:rsidR="00D26E01" w:rsidRPr="00191AA3">
        <w:rPr>
          <w:rFonts w:ascii="Times New Roman" w:eastAsia="Times New Roman" w:hAnsi="Times New Roman" w:cs="Times New Roman"/>
          <w:sz w:val="23"/>
          <w:szCs w:val="23"/>
          <w:lang w:eastAsia="hr-HR"/>
        </w:rPr>
        <w:t xml:space="preserve"> 202</w:t>
      </w:r>
      <w:r w:rsidR="00122B7D" w:rsidRPr="00191AA3">
        <w:rPr>
          <w:rFonts w:ascii="Times New Roman" w:eastAsia="Times New Roman" w:hAnsi="Times New Roman" w:cs="Times New Roman"/>
          <w:sz w:val="23"/>
          <w:szCs w:val="23"/>
          <w:lang w:eastAsia="hr-HR"/>
        </w:rPr>
        <w:t>4</w:t>
      </w:r>
      <w:r w:rsidR="00D26E01" w:rsidRPr="00191AA3">
        <w:rPr>
          <w:rFonts w:ascii="Times New Roman" w:eastAsia="Times New Roman" w:hAnsi="Times New Roman" w:cs="Times New Roman"/>
          <w:sz w:val="23"/>
          <w:szCs w:val="23"/>
          <w:lang w:eastAsia="hr-HR"/>
        </w:rPr>
        <w:t>. godine.</w:t>
      </w:r>
      <w:r w:rsidR="007425F8" w:rsidRPr="00191AA3">
        <w:rPr>
          <w:rFonts w:ascii="Times New Roman" w:eastAsia="Times New Roman" w:hAnsi="Times New Roman" w:cs="Times New Roman"/>
          <w:sz w:val="23"/>
          <w:szCs w:val="23"/>
          <w:lang w:eastAsia="hr-HR"/>
        </w:rPr>
        <w:t xml:space="preserve"> </w:t>
      </w:r>
      <w:r w:rsidR="002B3F43" w:rsidRPr="00191AA3">
        <w:rPr>
          <w:rFonts w:ascii="Times New Roman" w:eastAsia="Times New Roman" w:hAnsi="Times New Roman" w:cs="Times New Roman"/>
          <w:sz w:val="23"/>
          <w:szCs w:val="23"/>
          <w:lang w:eastAsia="hr-HR"/>
        </w:rPr>
        <w:t xml:space="preserve">Prijava je podnesena u roku ako je prije isteka roka </w:t>
      </w:r>
      <w:r w:rsidR="002B3F43" w:rsidRPr="00C85AD4">
        <w:rPr>
          <w:rFonts w:ascii="Times New Roman" w:eastAsia="Times New Roman" w:hAnsi="Times New Roman" w:cs="Times New Roman"/>
          <w:sz w:val="23"/>
          <w:szCs w:val="23"/>
          <w:lang w:eastAsia="hr-HR"/>
        </w:rPr>
        <w:t xml:space="preserve">zaprimljena u pisarnici Zadarske županije, </w:t>
      </w:r>
      <w:r w:rsidR="00023769">
        <w:rPr>
          <w:rFonts w:ascii="Times New Roman" w:eastAsia="Times New Roman" w:hAnsi="Times New Roman" w:cs="Times New Roman"/>
          <w:sz w:val="23"/>
          <w:szCs w:val="23"/>
          <w:lang w:eastAsia="hr-HR"/>
        </w:rPr>
        <w:t>Zrinsko Frankopanska 8</w:t>
      </w:r>
      <w:r w:rsidR="002B3F43" w:rsidRPr="00C85AD4">
        <w:rPr>
          <w:rFonts w:ascii="Times New Roman" w:eastAsia="Times New Roman" w:hAnsi="Times New Roman" w:cs="Times New Roman"/>
          <w:sz w:val="23"/>
          <w:szCs w:val="23"/>
          <w:lang w:eastAsia="hr-HR"/>
        </w:rPr>
        <w:t>, 23000 Zadar, a ako je prijava</w:t>
      </w:r>
      <w:r w:rsidR="00523995" w:rsidRPr="00C85AD4">
        <w:rPr>
          <w:rFonts w:ascii="Times New Roman" w:eastAsia="Times New Roman" w:hAnsi="Times New Roman" w:cs="Times New Roman"/>
          <w:sz w:val="23"/>
          <w:szCs w:val="23"/>
          <w:lang w:eastAsia="hr-HR"/>
        </w:rPr>
        <w:t xml:space="preserve"> </w:t>
      </w:r>
      <w:r w:rsidR="00523995" w:rsidRPr="0072316D">
        <w:rPr>
          <w:rFonts w:ascii="Times New Roman" w:eastAsia="Times New Roman" w:hAnsi="Times New Roman" w:cs="Times New Roman"/>
          <w:sz w:val="23"/>
          <w:szCs w:val="23"/>
          <w:lang w:eastAsia="hr-HR"/>
        </w:rPr>
        <w:t>upućena poštom preporučeno ili predana ovlaštenom pružatelju poštanskih usluga kao preporučena pošiljka, dan predaje pošti, odnosno ovlaštenom pružatelju poštanskih usluga smatra se danom predaje javnopravnom tijelu kojem je upućena.</w:t>
      </w:r>
    </w:p>
    <w:p w14:paraId="79ECBA52" w14:textId="77777777" w:rsidR="004C3F1F" w:rsidRPr="0072316D" w:rsidRDefault="004C3F1F" w:rsidP="00583B3D">
      <w:pPr>
        <w:spacing w:after="0" w:line="240" w:lineRule="auto"/>
        <w:jc w:val="both"/>
        <w:rPr>
          <w:rFonts w:ascii="Times New Roman" w:eastAsia="Times New Roman" w:hAnsi="Times New Roman" w:cs="Times New Roman"/>
          <w:sz w:val="23"/>
          <w:szCs w:val="23"/>
          <w:lang w:eastAsia="hr-HR"/>
        </w:rPr>
      </w:pPr>
    </w:p>
    <w:p w14:paraId="2654090D" w14:textId="4D7F481D" w:rsidR="00181CF9" w:rsidRPr="0072316D" w:rsidRDefault="00F93412" w:rsidP="00181CF9">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b/>
          <w:sz w:val="23"/>
          <w:szCs w:val="23"/>
          <w:lang w:eastAsia="hr-HR"/>
        </w:rPr>
        <w:t xml:space="preserve">I. </w:t>
      </w:r>
      <w:r w:rsidR="00181CF9" w:rsidRPr="0072316D">
        <w:rPr>
          <w:rFonts w:ascii="Times New Roman" w:eastAsia="Times New Roman" w:hAnsi="Times New Roman" w:cs="Times New Roman"/>
          <w:b/>
          <w:sz w:val="23"/>
          <w:szCs w:val="23"/>
          <w:lang w:eastAsia="hr-HR"/>
        </w:rPr>
        <w:t xml:space="preserve">Opis poslova radnog mjesta </w:t>
      </w:r>
      <w:r w:rsidR="00953D1B">
        <w:rPr>
          <w:rFonts w:ascii="Times New Roman" w:eastAsia="Times New Roman" w:hAnsi="Times New Roman" w:cs="Times New Roman"/>
          <w:b/>
          <w:sz w:val="23"/>
          <w:szCs w:val="23"/>
          <w:lang w:eastAsia="hr-HR"/>
        </w:rPr>
        <w:t xml:space="preserve">viši </w:t>
      </w:r>
      <w:r w:rsidR="00023769">
        <w:rPr>
          <w:rFonts w:ascii="Times New Roman" w:eastAsia="Times New Roman" w:hAnsi="Times New Roman" w:cs="Times New Roman"/>
          <w:b/>
          <w:sz w:val="23"/>
          <w:szCs w:val="23"/>
          <w:lang w:eastAsia="hr-HR"/>
        </w:rPr>
        <w:t>stručni suradnik</w:t>
      </w:r>
      <w:r w:rsidR="00181CF9" w:rsidRPr="0072316D">
        <w:rPr>
          <w:rFonts w:ascii="Times New Roman" w:eastAsia="Times New Roman" w:hAnsi="Times New Roman" w:cs="Times New Roman"/>
          <w:b/>
          <w:sz w:val="23"/>
          <w:szCs w:val="23"/>
          <w:lang w:eastAsia="hr-HR"/>
        </w:rPr>
        <w:t xml:space="preserve">, radno mjesto broj </w:t>
      </w:r>
      <w:r w:rsidR="00023769">
        <w:rPr>
          <w:rFonts w:ascii="Times New Roman" w:eastAsia="Times New Roman" w:hAnsi="Times New Roman" w:cs="Times New Roman"/>
          <w:b/>
          <w:sz w:val="23"/>
          <w:szCs w:val="23"/>
          <w:lang w:eastAsia="hr-HR"/>
        </w:rPr>
        <w:t>221</w:t>
      </w:r>
      <w:r w:rsidR="00953D1B">
        <w:rPr>
          <w:rFonts w:ascii="Times New Roman" w:eastAsia="Times New Roman" w:hAnsi="Times New Roman" w:cs="Times New Roman"/>
          <w:b/>
          <w:sz w:val="23"/>
          <w:szCs w:val="23"/>
          <w:lang w:eastAsia="hr-HR"/>
        </w:rPr>
        <w:t>.</w:t>
      </w:r>
      <w:r w:rsidR="00181CF9" w:rsidRPr="0072316D">
        <w:rPr>
          <w:rFonts w:ascii="Times New Roman" w:eastAsia="Times New Roman" w:hAnsi="Times New Roman" w:cs="Times New Roman"/>
          <w:b/>
          <w:sz w:val="23"/>
          <w:szCs w:val="23"/>
          <w:lang w:eastAsia="hr-HR"/>
        </w:rPr>
        <w:t xml:space="preserve"> iz Pravilnika, koje se popunjava predmetnim javnim natječajem:</w:t>
      </w:r>
      <w:r w:rsidR="00181CF9" w:rsidRPr="0072316D">
        <w:rPr>
          <w:rFonts w:ascii="Times New Roman" w:eastAsia="Times New Roman" w:hAnsi="Times New Roman" w:cs="Times New Roman"/>
          <w:sz w:val="23"/>
          <w:szCs w:val="23"/>
          <w:lang w:eastAsia="hr-HR"/>
        </w:rPr>
        <w:t xml:space="preserve"> </w:t>
      </w:r>
    </w:p>
    <w:p w14:paraId="3F36E1B4" w14:textId="1DB49496" w:rsidR="00023769" w:rsidRPr="00023769" w:rsidRDefault="00023769" w:rsidP="0002376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023769">
        <w:rPr>
          <w:rFonts w:ascii="Times New Roman" w:eastAsia="Times New Roman" w:hAnsi="Times New Roman" w:cs="Times New Roman"/>
          <w:sz w:val="24"/>
          <w:szCs w:val="24"/>
          <w:lang w:eastAsia="hr-HR"/>
        </w:rPr>
        <w:t>obavlja poslove u pripremi i postupku izrade prijedloga granica pomorskog dobra i granica lučkih područja</w:t>
      </w:r>
      <w:r>
        <w:rPr>
          <w:rFonts w:ascii="Times New Roman" w:eastAsia="Times New Roman" w:hAnsi="Times New Roman" w:cs="Times New Roman"/>
          <w:sz w:val="24"/>
          <w:szCs w:val="24"/>
          <w:lang w:eastAsia="hr-HR"/>
        </w:rPr>
        <w:t>;</w:t>
      </w:r>
    </w:p>
    <w:p w14:paraId="377D9A6C" w14:textId="52A8CC47" w:rsidR="00023769" w:rsidRPr="00023769" w:rsidRDefault="003852D5" w:rsidP="0002376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00023769" w:rsidRPr="00023769">
        <w:rPr>
          <w:rFonts w:ascii="Times New Roman" w:eastAsia="Times New Roman" w:hAnsi="Times New Roman" w:cs="Times New Roman"/>
          <w:sz w:val="24"/>
          <w:szCs w:val="24"/>
          <w:lang w:eastAsia="hr-HR"/>
        </w:rPr>
        <w:t>udjeluje u pripremi godišnjeg plana utvrđivanja granica pomorskog dobra i granica lučkih područja</w:t>
      </w:r>
      <w:r>
        <w:rPr>
          <w:rFonts w:ascii="Times New Roman" w:eastAsia="Times New Roman" w:hAnsi="Times New Roman" w:cs="Times New Roman"/>
          <w:sz w:val="24"/>
          <w:szCs w:val="24"/>
          <w:lang w:eastAsia="hr-HR"/>
        </w:rPr>
        <w:t>;</w:t>
      </w:r>
    </w:p>
    <w:p w14:paraId="6899E784" w14:textId="5A6FC0B2" w:rsidR="00023769" w:rsidRPr="00023769" w:rsidRDefault="003852D5" w:rsidP="0002376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023769" w:rsidRPr="00023769">
        <w:rPr>
          <w:rFonts w:ascii="Times New Roman" w:eastAsia="Times New Roman" w:hAnsi="Times New Roman" w:cs="Times New Roman"/>
          <w:sz w:val="24"/>
          <w:szCs w:val="24"/>
          <w:lang w:eastAsia="hr-HR"/>
        </w:rPr>
        <w:t>riprema ovjeru geodetskih elaborata po utvrđenim granicama</w:t>
      </w:r>
      <w:r>
        <w:rPr>
          <w:rFonts w:ascii="Times New Roman" w:eastAsia="Times New Roman" w:hAnsi="Times New Roman" w:cs="Times New Roman"/>
          <w:sz w:val="24"/>
          <w:szCs w:val="24"/>
          <w:lang w:eastAsia="hr-HR"/>
        </w:rPr>
        <w:t>;</w:t>
      </w:r>
    </w:p>
    <w:p w14:paraId="73539B53" w14:textId="5DBC6146" w:rsidR="00023769" w:rsidRPr="00023769" w:rsidRDefault="003852D5" w:rsidP="0002376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00023769" w:rsidRPr="00023769">
        <w:rPr>
          <w:rFonts w:ascii="Times New Roman" w:eastAsia="Times New Roman" w:hAnsi="Times New Roman" w:cs="Times New Roman"/>
          <w:sz w:val="24"/>
          <w:szCs w:val="24"/>
          <w:lang w:eastAsia="hr-HR"/>
        </w:rPr>
        <w:t>odi evidenciju i prati uknjižbu pomorskog dobra</w:t>
      </w:r>
      <w:r>
        <w:rPr>
          <w:rFonts w:ascii="Times New Roman" w:eastAsia="Times New Roman" w:hAnsi="Times New Roman" w:cs="Times New Roman"/>
          <w:sz w:val="24"/>
          <w:szCs w:val="24"/>
          <w:lang w:eastAsia="hr-HR"/>
        </w:rPr>
        <w:t>;</w:t>
      </w:r>
    </w:p>
    <w:p w14:paraId="697AC054" w14:textId="5F49767D" w:rsidR="00023769" w:rsidRPr="00023769" w:rsidRDefault="003852D5" w:rsidP="0002376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00023769" w:rsidRPr="00023769">
        <w:rPr>
          <w:rFonts w:ascii="Times New Roman" w:eastAsia="Times New Roman" w:hAnsi="Times New Roman" w:cs="Times New Roman"/>
          <w:sz w:val="24"/>
          <w:szCs w:val="24"/>
          <w:lang w:eastAsia="hr-HR"/>
        </w:rPr>
        <w:t>priprema sjednice Povjerenstva za granice pomorskog dobra kao i dokumentaciju za iste, te vodi evidencije o radu Povjerenstva za granice pomorskog dobra</w:t>
      </w:r>
      <w:r>
        <w:rPr>
          <w:rFonts w:ascii="Times New Roman" w:eastAsia="Times New Roman" w:hAnsi="Times New Roman" w:cs="Times New Roman"/>
          <w:sz w:val="24"/>
          <w:szCs w:val="24"/>
          <w:lang w:eastAsia="hr-HR"/>
        </w:rPr>
        <w:t>;</w:t>
      </w:r>
    </w:p>
    <w:p w14:paraId="2531360D" w14:textId="15373BA0" w:rsidR="00023769" w:rsidRPr="00023769" w:rsidRDefault="003852D5" w:rsidP="0002376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w:t>
      </w:r>
      <w:r w:rsidR="00023769" w:rsidRPr="00023769">
        <w:rPr>
          <w:rFonts w:ascii="Times New Roman" w:eastAsia="Times New Roman" w:hAnsi="Times New Roman" w:cs="Times New Roman"/>
          <w:sz w:val="24"/>
          <w:szCs w:val="24"/>
          <w:lang w:eastAsia="hr-HR"/>
        </w:rPr>
        <w:t>rati i analizira postojeća stanja prostornih podataka koji se odnose na pomorsko dobro</w:t>
      </w:r>
      <w:r>
        <w:rPr>
          <w:rFonts w:ascii="Times New Roman" w:eastAsia="Times New Roman" w:hAnsi="Times New Roman" w:cs="Times New Roman"/>
          <w:sz w:val="24"/>
          <w:szCs w:val="24"/>
          <w:lang w:eastAsia="hr-HR"/>
        </w:rPr>
        <w:t>;</w:t>
      </w:r>
    </w:p>
    <w:p w14:paraId="6BF35AE6" w14:textId="6A92ECB9" w:rsidR="00023769" w:rsidRPr="00023769" w:rsidRDefault="00023769" w:rsidP="00023769">
      <w:pPr>
        <w:spacing w:after="0" w:line="240" w:lineRule="auto"/>
        <w:jc w:val="both"/>
        <w:rPr>
          <w:rFonts w:ascii="Times New Roman" w:eastAsia="Times New Roman" w:hAnsi="Times New Roman" w:cs="Times New Roman"/>
          <w:sz w:val="24"/>
          <w:szCs w:val="24"/>
          <w:lang w:eastAsia="hr-HR"/>
        </w:rPr>
      </w:pPr>
    </w:p>
    <w:p w14:paraId="71F32303" w14:textId="54054B66" w:rsidR="00023769" w:rsidRPr="00023769" w:rsidRDefault="003852D5" w:rsidP="0002376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o</w:t>
      </w:r>
      <w:r w:rsidR="00023769" w:rsidRPr="00023769">
        <w:rPr>
          <w:rFonts w:ascii="Times New Roman" w:eastAsia="Times New Roman" w:hAnsi="Times New Roman" w:cs="Times New Roman"/>
          <w:sz w:val="24"/>
          <w:szCs w:val="24"/>
          <w:lang w:eastAsia="hr-HR"/>
        </w:rPr>
        <w:t>bavlja poslove oko izrade geografskog informacijskog sustava potrebnog za upravljanje pomorskim dobrom</w:t>
      </w:r>
      <w:r>
        <w:rPr>
          <w:rFonts w:ascii="Times New Roman" w:eastAsia="Times New Roman" w:hAnsi="Times New Roman" w:cs="Times New Roman"/>
          <w:sz w:val="24"/>
          <w:szCs w:val="24"/>
          <w:lang w:eastAsia="hr-HR"/>
        </w:rPr>
        <w:t>;</w:t>
      </w:r>
    </w:p>
    <w:p w14:paraId="700C0104" w14:textId="011CEF2A" w:rsidR="00953D1B" w:rsidRDefault="003852D5" w:rsidP="0002376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023769" w:rsidRPr="00023769">
        <w:rPr>
          <w:rFonts w:ascii="Times New Roman" w:eastAsia="Times New Roman" w:hAnsi="Times New Roman" w:cs="Times New Roman"/>
          <w:sz w:val="24"/>
          <w:szCs w:val="24"/>
          <w:lang w:eastAsia="hr-HR"/>
        </w:rPr>
        <w:t>bavlja i druge poslove po nalogu pročelnika, zamjenika pročelnika ili voditelja Odsjeka.</w:t>
      </w:r>
    </w:p>
    <w:p w14:paraId="07E828F0" w14:textId="77777777" w:rsidR="00953D1B" w:rsidRDefault="00953D1B" w:rsidP="00953D1B">
      <w:pPr>
        <w:spacing w:after="0" w:line="240" w:lineRule="auto"/>
        <w:jc w:val="both"/>
        <w:rPr>
          <w:rFonts w:ascii="Times New Roman" w:eastAsia="Times New Roman" w:hAnsi="Times New Roman" w:cs="Times New Roman"/>
          <w:b/>
          <w:sz w:val="23"/>
          <w:szCs w:val="23"/>
          <w:lang w:eastAsia="hr-HR"/>
        </w:rPr>
      </w:pPr>
    </w:p>
    <w:p w14:paraId="3F4F5FA1" w14:textId="5100AB20" w:rsidR="00F93412" w:rsidRPr="0072316D" w:rsidRDefault="00F93412" w:rsidP="00F05E6E">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II. Podaci o plaći:</w:t>
      </w:r>
    </w:p>
    <w:p w14:paraId="631469B2" w14:textId="5FB83B9C" w:rsidR="00A127F7" w:rsidRPr="0072316D" w:rsidRDefault="00A127F7" w:rsidP="00B11F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831C82">
        <w:rPr>
          <w:rFonts w:ascii="Times New Roman" w:eastAsia="Times New Roman" w:hAnsi="Times New Roman" w:cs="Times New Roman"/>
          <w:sz w:val="23"/>
          <w:szCs w:val="23"/>
          <w:lang w:eastAsia="hr-HR"/>
        </w:rPr>
        <w:t>, 10/23</w:t>
      </w:r>
      <w:r w:rsidRPr="0072316D">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2127B313" w14:textId="77777777" w:rsidR="00A127F7" w:rsidRPr="0072316D" w:rsidRDefault="00A127F7" w:rsidP="00583B3D">
      <w:pPr>
        <w:spacing w:after="0" w:line="240" w:lineRule="auto"/>
        <w:jc w:val="both"/>
        <w:rPr>
          <w:rFonts w:ascii="Times New Roman" w:eastAsia="Times New Roman" w:hAnsi="Times New Roman" w:cs="Times New Roman"/>
          <w:sz w:val="23"/>
          <w:szCs w:val="23"/>
          <w:lang w:eastAsia="hr-HR"/>
        </w:rPr>
      </w:pPr>
    </w:p>
    <w:p w14:paraId="0B0D987A" w14:textId="2663F4BD" w:rsidR="000450EE" w:rsidRPr="0072316D" w:rsidRDefault="006A384F"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1. </w:t>
      </w:r>
      <w:r w:rsidR="000450EE" w:rsidRPr="0072316D">
        <w:rPr>
          <w:rFonts w:ascii="Times New Roman" w:eastAsia="Times New Roman" w:hAnsi="Times New Roman" w:cs="Times New Roman"/>
          <w:sz w:val="23"/>
          <w:szCs w:val="23"/>
          <w:lang w:eastAsia="hr-HR"/>
        </w:rPr>
        <w:t xml:space="preserve">Koeficijent složenosti poslova radnog mjesta </w:t>
      </w:r>
      <w:r w:rsidR="00831C82">
        <w:rPr>
          <w:rFonts w:ascii="Times New Roman" w:eastAsia="Times New Roman" w:hAnsi="Times New Roman" w:cs="Times New Roman"/>
          <w:sz w:val="23"/>
          <w:szCs w:val="23"/>
          <w:lang w:eastAsia="hr-HR"/>
        </w:rPr>
        <w:t xml:space="preserve">viši </w:t>
      </w:r>
      <w:r w:rsidR="003852D5">
        <w:rPr>
          <w:rFonts w:ascii="Times New Roman" w:hAnsi="Times New Roman" w:cs="Times New Roman"/>
          <w:sz w:val="23"/>
          <w:szCs w:val="23"/>
        </w:rPr>
        <w:t>stručni suradnik</w:t>
      </w:r>
      <w:r w:rsidR="00030F8A" w:rsidRPr="0072316D">
        <w:rPr>
          <w:rFonts w:ascii="Times New Roman" w:hAnsi="Times New Roman" w:cs="Times New Roman"/>
          <w:b/>
          <w:sz w:val="23"/>
          <w:szCs w:val="23"/>
        </w:rPr>
        <w:t xml:space="preserve"> </w:t>
      </w:r>
      <w:r w:rsidR="00F05E6E" w:rsidRPr="0072316D">
        <w:rPr>
          <w:rFonts w:ascii="Times New Roman" w:eastAsia="Times New Roman" w:hAnsi="Times New Roman" w:cs="Times New Roman"/>
          <w:sz w:val="23"/>
          <w:szCs w:val="23"/>
          <w:lang w:eastAsia="hr-HR"/>
        </w:rPr>
        <w:t>je</w:t>
      </w:r>
      <w:r w:rsidR="000450EE" w:rsidRPr="0072316D">
        <w:rPr>
          <w:rFonts w:ascii="Times New Roman" w:eastAsia="Times New Roman" w:hAnsi="Times New Roman" w:cs="Times New Roman"/>
          <w:sz w:val="23"/>
          <w:szCs w:val="23"/>
          <w:lang w:eastAsia="hr-HR"/>
        </w:rPr>
        <w:t xml:space="preserve"> </w:t>
      </w:r>
      <w:r w:rsidR="003852D5">
        <w:rPr>
          <w:rFonts w:ascii="Times New Roman" w:eastAsia="Times New Roman" w:hAnsi="Times New Roman" w:cs="Times New Roman"/>
          <w:sz w:val="23"/>
          <w:szCs w:val="23"/>
          <w:lang w:eastAsia="hr-HR"/>
        </w:rPr>
        <w:t>2,30</w:t>
      </w:r>
      <w:r w:rsidR="005D26BF"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utvrđen</w:t>
      </w:r>
      <w:r w:rsidR="00583B3D"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temeljem točke II</w:t>
      </w:r>
      <w:r w:rsidR="007171AE" w:rsidRPr="0072316D">
        <w:rPr>
          <w:rFonts w:ascii="Times New Roman" w:eastAsia="Times New Roman" w:hAnsi="Times New Roman" w:cs="Times New Roman"/>
          <w:sz w:val="23"/>
          <w:szCs w:val="23"/>
          <w:lang w:eastAsia="hr-HR"/>
        </w:rPr>
        <w:t>I</w:t>
      </w:r>
      <w:r w:rsidR="000450EE" w:rsidRPr="0072316D">
        <w:rPr>
          <w:rFonts w:ascii="Times New Roman" w:eastAsia="Times New Roman" w:hAnsi="Times New Roman" w:cs="Times New Roman"/>
          <w:sz w:val="23"/>
          <w:szCs w:val="23"/>
          <w:lang w:eastAsia="hr-HR"/>
        </w:rPr>
        <w:t>. Odluke o koeficijentima za obračun plaća službenika i namještenika Zadarske županije</w:t>
      </w:r>
      <w:r w:rsidR="006A54C9" w:rsidRPr="0072316D">
        <w:rPr>
          <w:rFonts w:ascii="Times New Roman" w:eastAsia="Times New Roman" w:hAnsi="Times New Roman" w:cs="Times New Roman"/>
          <w:sz w:val="23"/>
          <w:szCs w:val="23"/>
          <w:lang w:eastAsia="hr-HR"/>
        </w:rPr>
        <w:t xml:space="preserve"> utvrđenog pod rednim brojem </w:t>
      </w:r>
      <w:r w:rsidR="003852D5">
        <w:rPr>
          <w:rFonts w:ascii="Times New Roman" w:eastAsia="Times New Roman" w:hAnsi="Times New Roman" w:cs="Times New Roman"/>
          <w:sz w:val="23"/>
          <w:szCs w:val="23"/>
          <w:lang w:eastAsia="hr-HR"/>
        </w:rPr>
        <w:t>9</w:t>
      </w:r>
      <w:r w:rsidR="006A54C9" w:rsidRPr="0072316D">
        <w:rPr>
          <w:rFonts w:ascii="Times New Roman" w:eastAsia="Times New Roman" w:hAnsi="Times New Roman" w:cs="Times New Roman"/>
          <w:sz w:val="23"/>
          <w:szCs w:val="23"/>
          <w:lang w:eastAsia="hr-HR"/>
        </w:rPr>
        <w:t xml:space="preserve">., za radna mjesta </w:t>
      </w:r>
      <w:r w:rsidR="003852D5">
        <w:rPr>
          <w:rFonts w:ascii="Times New Roman" w:eastAsia="Times New Roman" w:hAnsi="Times New Roman" w:cs="Times New Roman"/>
          <w:sz w:val="23"/>
          <w:szCs w:val="23"/>
          <w:lang w:eastAsia="hr-HR"/>
        </w:rPr>
        <w:t>6</w:t>
      </w:r>
      <w:r w:rsidR="006A54C9" w:rsidRPr="0072316D">
        <w:rPr>
          <w:rFonts w:ascii="Times New Roman" w:eastAsia="Times New Roman" w:hAnsi="Times New Roman" w:cs="Times New Roman"/>
          <w:sz w:val="23"/>
          <w:szCs w:val="23"/>
          <w:lang w:eastAsia="hr-HR"/>
        </w:rPr>
        <w:t>. klasifikacijskog ranga</w:t>
      </w:r>
      <w:r w:rsidR="000450EE" w:rsidRPr="0072316D">
        <w:rPr>
          <w:rFonts w:ascii="Times New Roman" w:eastAsia="Times New Roman" w:hAnsi="Times New Roman" w:cs="Times New Roman"/>
          <w:sz w:val="23"/>
          <w:szCs w:val="23"/>
          <w:lang w:eastAsia="hr-HR"/>
        </w:rPr>
        <w:t xml:space="preserve"> („Službeni glasnik Zadarske županije“ broj </w:t>
      </w:r>
      <w:r w:rsidR="00F32CD5" w:rsidRPr="0072316D">
        <w:rPr>
          <w:rFonts w:ascii="Times New Roman" w:eastAsia="Times New Roman" w:hAnsi="Times New Roman" w:cs="Times New Roman"/>
          <w:sz w:val="23"/>
          <w:szCs w:val="23"/>
          <w:lang w:eastAsia="hr-HR"/>
        </w:rPr>
        <w:t>06/22</w:t>
      </w:r>
      <w:r w:rsidR="000450EE" w:rsidRPr="0072316D">
        <w:rPr>
          <w:rFonts w:ascii="Times New Roman" w:eastAsia="Times New Roman" w:hAnsi="Times New Roman" w:cs="Times New Roman"/>
          <w:sz w:val="23"/>
          <w:szCs w:val="23"/>
          <w:lang w:eastAsia="hr-HR"/>
        </w:rPr>
        <w:t xml:space="preserve">). </w:t>
      </w:r>
    </w:p>
    <w:p w14:paraId="577DD369" w14:textId="77777777" w:rsidR="0019501B" w:rsidRDefault="0019501B" w:rsidP="0019501B">
      <w:pPr>
        <w:spacing w:after="0" w:line="240" w:lineRule="auto"/>
        <w:jc w:val="both"/>
        <w:rPr>
          <w:rFonts w:ascii="Times New Roman" w:eastAsiaTheme="minorEastAsia" w:hAnsi="Times New Roman" w:cs="Times New Roman"/>
          <w:sz w:val="24"/>
          <w:szCs w:val="24"/>
          <w:lang w:eastAsia="hr-HR"/>
        </w:rPr>
      </w:pPr>
    </w:p>
    <w:p w14:paraId="7810CA60" w14:textId="31322A0E" w:rsidR="0019501B" w:rsidRPr="0019501B" w:rsidRDefault="0019501B" w:rsidP="0019501B">
      <w:pPr>
        <w:spacing w:after="0" w:line="240" w:lineRule="auto"/>
        <w:jc w:val="both"/>
        <w:rPr>
          <w:rFonts w:ascii="Times New Roman" w:eastAsiaTheme="minorEastAsia" w:hAnsi="Times New Roman" w:cs="Times New Roman"/>
          <w:sz w:val="24"/>
          <w:szCs w:val="24"/>
          <w:lang w:eastAsia="hr-HR"/>
        </w:rPr>
      </w:pPr>
      <w:r w:rsidRPr="0019501B">
        <w:rPr>
          <w:rFonts w:ascii="Times New Roman" w:eastAsiaTheme="minorEastAsia" w:hAnsi="Times New Roman" w:cs="Times New Roman"/>
          <w:sz w:val="24"/>
          <w:szCs w:val="24"/>
          <w:lang w:eastAsia="hr-HR"/>
        </w:rPr>
        <w:t>Osnovica za izračun plaće utvrđena je člankom 44. stavak 1. Kolektivnog ugovora za službenike i namještenike upravnih tijela Zadarske županije („Službeni glasnik Zadarske županije“ broj 35/21, 11/23</w:t>
      </w:r>
      <w:r w:rsidR="003852D5">
        <w:rPr>
          <w:rFonts w:ascii="Times New Roman" w:eastAsiaTheme="minorEastAsia" w:hAnsi="Times New Roman" w:cs="Times New Roman"/>
          <w:sz w:val="24"/>
          <w:szCs w:val="24"/>
          <w:lang w:eastAsia="hr-HR"/>
        </w:rPr>
        <w:t>,7/24</w:t>
      </w:r>
      <w:r w:rsidRPr="0019501B">
        <w:rPr>
          <w:rFonts w:ascii="Times New Roman" w:eastAsiaTheme="minorEastAsia" w:hAnsi="Times New Roman" w:cs="Times New Roman"/>
          <w:sz w:val="24"/>
          <w:szCs w:val="24"/>
          <w:lang w:eastAsia="hr-HR"/>
        </w:rPr>
        <w:t>)</w:t>
      </w:r>
      <w:r w:rsidR="003852D5">
        <w:rPr>
          <w:rFonts w:ascii="Times New Roman" w:eastAsiaTheme="minorEastAsia" w:hAnsi="Times New Roman" w:cs="Times New Roman"/>
          <w:sz w:val="24"/>
          <w:szCs w:val="24"/>
          <w:lang w:eastAsia="hr-HR"/>
        </w:rPr>
        <w:t>.</w:t>
      </w:r>
      <w:r w:rsidR="00831C82">
        <w:rPr>
          <w:rFonts w:ascii="Times New Roman" w:eastAsiaTheme="minorEastAsia" w:hAnsi="Times New Roman" w:cs="Times New Roman"/>
          <w:sz w:val="24"/>
          <w:szCs w:val="24"/>
          <w:lang w:eastAsia="hr-HR"/>
        </w:rPr>
        <w:t xml:space="preserve"> </w:t>
      </w:r>
    </w:p>
    <w:p w14:paraId="3730AD2D" w14:textId="77777777" w:rsidR="0019501B" w:rsidRPr="0019501B" w:rsidRDefault="0019501B" w:rsidP="0019501B">
      <w:pPr>
        <w:tabs>
          <w:tab w:val="left" w:pos="708"/>
        </w:tabs>
        <w:suppressAutoHyphens/>
        <w:spacing w:after="0" w:line="100" w:lineRule="atLeast"/>
        <w:jc w:val="both"/>
        <w:rPr>
          <w:rFonts w:ascii="Times New Roman" w:eastAsia="SimSun" w:hAnsi="Times New Roman" w:cs="Times New Roman"/>
          <w:sz w:val="24"/>
          <w:szCs w:val="24"/>
        </w:rPr>
      </w:pPr>
    </w:p>
    <w:p w14:paraId="4A5456AE" w14:textId="77777777" w:rsidR="00F93412" w:rsidRPr="0072316D"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III. Način obavljanja prethodne provjere znanja i sposobnosti kandidata:</w:t>
      </w:r>
    </w:p>
    <w:p w14:paraId="208E335F" w14:textId="4045DAC3" w:rsidR="003322D7" w:rsidRPr="0072316D" w:rsidRDefault="00A127F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Prethodn</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provjer</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znanja i sposobnosti</w:t>
      </w:r>
      <w:r w:rsidR="008A1297"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kandidata</w:t>
      </w:r>
      <w:r w:rsidR="008A1297" w:rsidRPr="0072316D">
        <w:rPr>
          <w:rFonts w:ascii="Times New Roman" w:eastAsia="Times New Roman" w:hAnsi="Times New Roman" w:cs="Times New Roman"/>
          <w:sz w:val="23"/>
          <w:szCs w:val="23"/>
          <w:lang w:eastAsia="hr-HR"/>
        </w:rPr>
        <w:t xml:space="preserve"> temelji se na članku 22. Zakona, a </w:t>
      </w:r>
      <w:r w:rsidRPr="0072316D">
        <w:rPr>
          <w:rFonts w:ascii="Times New Roman" w:eastAsia="Times New Roman" w:hAnsi="Times New Roman" w:cs="Times New Roman"/>
          <w:sz w:val="23"/>
          <w:szCs w:val="23"/>
          <w:lang w:eastAsia="hr-HR"/>
        </w:rPr>
        <w:t>provodi</w:t>
      </w:r>
      <w:r w:rsidR="008A1297" w:rsidRPr="0072316D">
        <w:rPr>
          <w:rFonts w:ascii="Times New Roman" w:eastAsia="Times New Roman" w:hAnsi="Times New Roman" w:cs="Times New Roman"/>
          <w:sz w:val="23"/>
          <w:szCs w:val="23"/>
          <w:lang w:eastAsia="hr-HR"/>
        </w:rPr>
        <w:t xml:space="preserve"> je</w:t>
      </w:r>
      <w:r w:rsidRPr="0072316D">
        <w:rPr>
          <w:rFonts w:ascii="Times New Roman" w:eastAsia="Times New Roman" w:hAnsi="Times New Roman" w:cs="Times New Roman"/>
          <w:sz w:val="23"/>
          <w:szCs w:val="23"/>
          <w:lang w:eastAsia="hr-HR"/>
        </w:rPr>
        <w:t xml:space="preserve"> tročlano Povjerenstvo za provedbu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imenovano od strane pročelni</w:t>
      </w:r>
      <w:r w:rsidR="007A44AF">
        <w:rPr>
          <w:rFonts w:ascii="Times New Roman" w:eastAsia="Times New Roman" w:hAnsi="Times New Roman" w:cs="Times New Roman"/>
          <w:sz w:val="23"/>
          <w:szCs w:val="23"/>
          <w:lang w:eastAsia="hr-HR"/>
        </w:rPr>
        <w:t>ka</w:t>
      </w:r>
      <w:r w:rsidRPr="0072316D">
        <w:rPr>
          <w:rFonts w:ascii="Times New Roman" w:eastAsia="Times New Roman" w:hAnsi="Times New Roman" w:cs="Times New Roman"/>
          <w:sz w:val="23"/>
          <w:szCs w:val="23"/>
          <w:lang w:eastAsia="hr-HR"/>
        </w:rPr>
        <w:t xml:space="preserve"> Upravnog odjela za </w:t>
      </w:r>
      <w:r w:rsidR="003852D5">
        <w:rPr>
          <w:rFonts w:ascii="Times New Roman" w:eastAsia="Times New Roman" w:hAnsi="Times New Roman" w:cs="Times New Roman"/>
          <w:sz w:val="23"/>
          <w:szCs w:val="23"/>
          <w:lang w:eastAsia="hr-HR"/>
        </w:rPr>
        <w:t>pomorsko dobro, more i promet</w:t>
      </w:r>
      <w:r w:rsidR="00F93412" w:rsidRPr="0072316D">
        <w:rPr>
          <w:rFonts w:ascii="Times New Roman" w:eastAsia="Times New Roman" w:hAnsi="Times New Roman" w:cs="Times New Roman"/>
          <w:sz w:val="23"/>
          <w:szCs w:val="23"/>
          <w:lang w:eastAsia="hr-HR"/>
        </w:rPr>
        <w:t>.</w:t>
      </w:r>
    </w:p>
    <w:p w14:paraId="0A55750B" w14:textId="77777777" w:rsidR="00F93412" w:rsidRPr="0072316D" w:rsidRDefault="00F93412" w:rsidP="00583B3D">
      <w:pPr>
        <w:spacing w:after="0" w:line="240" w:lineRule="auto"/>
        <w:jc w:val="both"/>
        <w:rPr>
          <w:rFonts w:ascii="Times New Roman" w:eastAsia="Times New Roman" w:hAnsi="Times New Roman" w:cs="Times New Roman"/>
          <w:sz w:val="23"/>
          <w:szCs w:val="23"/>
          <w:lang w:eastAsia="hr-HR"/>
        </w:rPr>
      </w:pPr>
    </w:p>
    <w:p w14:paraId="0B77DCF3"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a poziv </w:t>
      </w:r>
      <w:r w:rsidR="00ED25AB" w:rsidRPr="0072316D">
        <w:rPr>
          <w:rFonts w:ascii="Times New Roman" w:eastAsia="Times New Roman" w:hAnsi="Times New Roman" w:cs="Times New Roman"/>
          <w:sz w:val="23"/>
          <w:szCs w:val="23"/>
          <w:lang w:eastAsia="hr-HR"/>
        </w:rPr>
        <w:t xml:space="preserve">na prethodnu provjeru znanja i sposobnosti </w:t>
      </w:r>
      <w:r w:rsidR="006A54C9" w:rsidRPr="0072316D">
        <w:rPr>
          <w:rFonts w:ascii="Times New Roman" w:eastAsia="Times New Roman" w:hAnsi="Times New Roman" w:cs="Times New Roman"/>
          <w:sz w:val="23"/>
          <w:szCs w:val="23"/>
          <w:lang w:eastAsia="hr-HR"/>
        </w:rPr>
        <w:t>biti</w:t>
      </w:r>
      <w:r w:rsidR="00ED25AB" w:rsidRPr="0072316D">
        <w:rPr>
          <w:rFonts w:ascii="Times New Roman" w:eastAsia="Times New Roman" w:hAnsi="Times New Roman" w:cs="Times New Roman"/>
          <w:sz w:val="23"/>
          <w:szCs w:val="23"/>
          <w:lang w:eastAsia="hr-HR"/>
        </w:rPr>
        <w:t xml:space="preserve"> će</w:t>
      </w:r>
      <w:r w:rsidRPr="0072316D">
        <w:rPr>
          <w:rFonts w:ascii="Times New Roman" w:eastAsia="Times New Roman" w:hAnsi="Times New Roman" w:cs="Times New Roman"/>
          <w:sz w:val="23"/>
          <w:szCs w:val="23"/>
          <w:lang w:eastAsia="hr-HR"/>
        </w:rPr>
        <w:t xml:space="preserve"> objavljen na mrežnoj stranici Zadarske županij</w:t>
      </w:r>
      <w:r w:rsidR="007C287E" w:rsidRPr="0072316D">
        <w:rPr>
          <w:rFonts w:ascii="Times New Roman" w:eastAsia="Times New Roman" w:hAnsi="Times New Roman" w:cs="Times New Roman"/>
          <w:sz w:val="23"/>
          <w:szCs w:val="23"/>
          <w:lang w:eastAsia="hr-HR"/>
        </w:rPr>
        <w:t>e</w:t>
      </w:r>
      <w:r w:rsidRPr="0072316D">
        <w:rPr>
          <w:rFonts w:ascii="Times New Roman" w:eastAsia="Times New Roman" w:hAnsi="Times New Roman" w:cs="Times New Roman"/>
          <w:sz w:val="23"/>
          <w:szCs w:val="23"/>
          <w:lang w:eastAsia="hr-HR"/>
        </w:rPr>
        <w:t xml:space="preserve"> </w:t>
      </w:r>
      <w:hyperlink r:id="rId7" w:history="1">
        <w:r w:rsidR="007171AE" w:rsidRPr="0072316D">
          <w:rPr>
            <w:rFonts w:ascii="Times New Roman" w:eastAsia="Times New Roman" w:hAnsi="Times New Roman" w:cs="Times New Roman"/>
            <w:color w:val="0000FF"/>
            <w:sz w:val="23"/>
            <w:szCs w:val="23"/>
            <w:u w:val="single"/>
            <w:lang w:eastAsia="hr-HR"/>
          </w:rPr>
          <w:t>www.zadarska-zupanija.hr</w:t>
        </w:r>
      </w:hyperlink>
      <w:r w:rsidRPr="0072316D">
        <w:rPr>
          <w:rFonts w:ascii="Times New Roman" w:eastAsia="Times New Roman" w:hAnsi="Times New Roman" w:cs="Times New Roman"/>
          <w:sz w:val="23"/>
          <w:szCs w:val="23"/>
          <w:u w:val="single"/>
          <w:lang w:eastAsia="hr-HR"/>
        </w:rPr>
        <w:t xml:space="preserve"> </w:t>
      </w:r>
      <w:r w:rsidR="0062589B" w:rsidRPr="0072316D">
        <w:rPr>
          <w:rFonts w:ascii="Times New Roman" w:eastAsia="Times New Roman" w:hAnsi="Times New Roman" w:cs="Times New Roman"/>
          <w:sz w:val="23"/>
          <w:szCs w:val="23"/>
          <w:u w:val="single"/>
          <w:lang w:eastAsia="hr-HR"/>
        </w:rPr>
        <w:t>,</w:t>
      </w:r>
      <w:r w:rsidR="0062589B" w:rsidRPr="0072316D">
        <w:rPr>
          <w:rFonts w:ascii="Times New Roman" w:eastAsia="Times New Roman" w:hAnsi="Times New Roman" w:cs="Times New Roman"/>
          <w:sz w:val="23"/>
          <w:szCs w:val="23"/>
          <w:lang w:eastAsia="hr-HR"/>
        </w:rPr>
        <w:t xml:space="preserve">te na oglasnoj ploči Doma Županije, Božidara Petranovića 8, Zadar, </w:t>
      </w:r>
      <w:r w:rsidRPr="0072316D">
        <w:rPr>
          <w:rFonts w:ascii="Times New Roman" w:eastAsia="Times New Roman" w:hAnsi="Times New Roman" w:cs="Times New Roman"/>
          <w:sz w:val="23"/>
          <w:szCs w:val="23"/>
          <w:lang w:eastAsia="hr-HR"/>
        </w:rPr>
        <w:t>najmanje pet dana prije održavanja provjere.</w:t>
      </w:r>
    </w:p>
    <w:p w14:paraId="1064015D" w14:textId="77777777" w:rsidR="008A1297" w:rsidRPr="0072316D" w:rsidRDefault="008A1297" w:rsidP="00685956">
      <w:pPr>
        <w:spacing w:after="0" w:line="240" w:lineRule="auto"/>
        <w:rPr>
          <w:rFonts w:ascii="Times New Roman" w:eastAsia="Times New Roman" w:hAnsi="Times New Roman" w:cs="Times New Roman"/>
          <w:sz w:val="23"/>
          <w:szCs w:val="23"/>
          <w:lang w:eastAsia="hr-HR"/>
        </w:rPr>
      </w:pPr>
    </w:p>
    <w:p w14:paraId="67951144"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Podnositelji nepravodobnih i nepotpunih prijava kao i podnositelji</w:t>
      </w:r>
      <w:r w:rsidR="00946992"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koj</w:t>
      </w:r>
      <w:r w:rsidR="00946992" w:rsidRPr="0072316D">
        <w:rPr>
          <w:rFonts w:ascii="Times New Roman" w:eastAsia="Times New Roman" w:hAnsi="Times New Roman" w:cs="Times New Roman"/>
          <w:sz w:val="23"/>
          <w:szCs w:val="23"/>
          <w:lang w:eastAsia="hr-HR"/>
        </w:rPr>
        <w:t>i</w:t>
      </w:r>
      <w:r w:rsidRPr="0072316D">
        <w:rPr>
          <w:rFonts w:ascii="Times New Roman" w:eastAsia="Times New Roman" w:hAnsi="Times New Roman" w:cs="Times New Roman"/>
          <w:sz w:val="23"/>
          <w:szCs w:val="23"/>
          <w:lang w:eastAsia="hr-HR"/>
        </w:rPr>
        <w:t xml:space="preserve"> ne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neće se smatrati kandidatima</w:t>
      </w:r>
      <w:r w:rsidR="00ED25AB" w:rsidRPr="0072316D">
        <w:rPr>
          <w:rFonts w:ascii="Times New Roman" w:eastAsia="Times New Roman" w:hAnsi="Times New Roman" w:cs="Times New Roman"/>
          <w:sz w:val="23"/>
          <w:szCs w:val="23"/>
          <w:lang w:eastAsia="hr-HR"/>
        </w:rPr>
        <w:t xml:space="preserve"> prijavljenim na </w:t>
      </w:r>
      <w:r w:rsidR="00324C6C" w:rsidRPr="0072316D">
        <w:rPr>
          <w:rFonts w:ascii="Times New Roman" w:eastAsia="Times New Roman" w:hAnsi="Times New Roman" w:cs="Times New Roman"/>
          <w:sz w:val="23"/>
          <w:szCs w:val="23"/>
          <w:lang w:eastAsia="hr-HR"/>
        </w:rPr>
        <w:t>javni natječaj</w:t>
      </w:r>
      <w:r w:rsidRPr="0072316D">
        <w:rPr>
          <w:rFonts w:ascii="Times New Roman" w:eastAsia="Times New Roman" w:hAnsi="Times New Roman" w:cs="Times New Roman"/>
          <w:sz w:val="23"/>
          <w:szCs w:val="23"/>
          <w:lang w:eastAsia="hr-HR"/>
        </w:rPr>
        <w:t>, te će im biti upućena odgovarajuća pisana obavijest.</w:t>
      </w:r>
    </w:p>
    <w:p w14:paraId="5CC45EA7" w14:textId="77777777" w:rsidR="00020291" w:rsidRPr="0072316D" w:rsidRDefault="00020291" w:rsidP="00020291">
      <w:pPr>
        <w:spacing w:after="0" w:line="240" w:lineRule="auto"/>
        <w:jc w:val="both"/>
        <w:rPr>
          <w:rFonts w:ascii="Times New Roman" w:eastAsia="Times New Roman" w:hAnsi="Times New Roman" w:cs="Times New Roman"/>
          <w:sz w:val="23"/>
          <w:szCs w:val="23"/>
          <w:lang w:eastAsia="hr-HR"/>
        </w:rPr>
      </w:pPr>
    </w:p>
    <w:p w14:paraId="74701DA8" w14:textId="321F45F4" w:rsidR="00ED25AB" w:rsidRPr="0072316D" w:rsidRDefault="004B5E21" w:rsidP="00ED25AB">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IV. </w:t>
      </w:r>
      <w:r w:rsidR="00ED25AB" w:rsidRPr="0072316D">
        <w:rPr>
          <w:rFonts w:ascii="Times New Roman" w:eastAsia="Times New Roman" w:hAnsi="Times New Roman" w:cs="Times New Roman"/>
          <w:b/>
          <w:sz w:val="23"/>
          <w:szCs w:val="23"/>
          <w:lang w:eastAsia="hr-HR"/>
        </w:rPr>
        <w:t xml:space="preserve">Pravni izvori za pripremanje kandidata za prethodnu provjeru znanja za </w:t>
      </w:r>
      <w:r w:rsidR="00E50BB8" w:rsidRPr="0072316D">
        <w:rPr>
          <w:rFonts w:ascii="Times New Roman" w:eastAsia="Times New Roman" w:hAnsi="Times New Roman" w:cs="Times New Roman"/>
          <w:b/>
          <w:sz w:val="23"/>
          <w:szCs w:val="23"/>
          <w:lang w:eastAsia="hr-HR"/>
        </w:rPr>
        <w:t>radn</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mjest</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koj</w:t>
      </w:r>
      <w:r w:rsidR="00F32CD5" w:rsidRPr="0072316D">
        <w:rPr>
          <w:rFonts w:ascii="Times New Roman" w:eastAsia="Times New Roman" w:hAnsi="Times New Roman" w:cs="Times New Roman"/>
          <w:b/>
          <w:sz w:val="23"/>
          <w:szCs w:val="23"/>
          <w:lang w:eastAsia="hr-HR"/>
        </w:rPr>
        <w:t>e</w:t>
      </w:r>
      <w:r w:rsidR="00E50BB8" w:rsidRPr="0072316D">
        <w:rPr>
          <w:rFonts w:ascii="Times New Roman" w:eastAsia="Times New Roman" w:hAnsi="Times New Roman" w:cs="Times New Roman"/>
          <w:b/>
          <w:sz w:val="23"/>
          <w:szCs w:val="23"/>
          <w:lang w:eastAsia="hr-HR"/>
        </w:rPr>
        <w:t xml:space="preserve"> se popunjava predmetnim javnim natječajem </w:t>
      </w:r>
      <w:r w:rsidR="007A44AF">
        <w:rPr>
          <w:rFonts w:ascii="Times New Roman" w:eastAsia="Times New Roman" w:hAnsi="Times New Roman" w:cs="Times New Roman"/>
          <w:b/>
          <w:sz w:val="23"/>
          <w:szCs w:val="23"/>
          <w:lang w:eastAsia="hr-HR"/>
        </w:rPr>
        <w:t xml:space="preserve">viši </w:t>
      </w:r>
      <w:r w:rsidR="003852D5">
        <w:rPr>
          <w:rFonts w:ascii="Times New Roman" w:eastAsia="Times New Roman" w:hAnsi="Times New Roman" w:cs="Times New Roman"/>
          <w:b/>
          <w:sz w:val="23"/>
          <w:szCs w:val="23"/>
          <w:lang w:eastAsia="hr-HR"/>
        </w:rPr>
        <w:t>stručni suradnik</w:t>
      </w:r>
      <w:r w:rsidR="00F32CD5" w:rsidRPr="0072316D">
        <w:rPr>
          <w:rFonts w:ascii="Times New Roman" w:eastAsia="Times New Roman" w:hAnsi="Times New Roman" w:cs="Times New Roman"/>
          <w:b/>
          <w:sz w:val="23"/>
          <w:szCs w:val="23"/>
          <w:lang w:eastAsia="hr-HR"/>
        </w:rPr>
        <w:t xml:space="preserve">, radno mjesto broj </w:t>
      </w:r>
      <w:r w:rsidR="003852D5">
        <w:rPr>
          <w:rFonts w:ascii="Times New Roman" w:eastAsia="Times New Roman" w:hAnsi="Times New Roman" w:cs="Times New Roman"/>
          <w:b/>
          <w:sz w:val="23"/>
          <w:szCs w:val="23"/>
          <w:lang w:eastAsia="hr-HR"/>
        </w:rPr>
        <w:t>221</w:t>
      </w:r>
      <w:r w:rsidR="007A44AF">
        <w:rPr>
          <w:rFonts w:ascii="Times New Roman" w:eastAsia="Times New Roman" w:hAnsi="Times New Roman" w:cs="Times New Roman"/>
          <w:b/>
          <w:sz w:val="23"/>
          <w:szCs w:val="23"/>
          <w:lang w:eastAsia="hr-HR"/>
        </w:rPr>
        <w:t>.</w:t>
      </w:r>
      <w:r w:rsidR="00F32CD5" w:rsidRPr="0072316D">
        <w:rPr>
          <w:rFonts w:ascii="Times New Roman" w:eastAsia="Times New Roman" w:hAnsi="Times New Roman" w:cs="Times New Roman"/>
          <w:b/>
          <w:sz w:val="23"/>
          <w:szCs w:val="23"/>
          <w:lang w:eastAsia="hr-HR"/>
        </w:rPr>
        <w:t xml:space="preserve"> iz Pravilnika </w:t>
      </w:r>
      <w:r w:rsidR="00E50BB8" w:rsidRPr="0072316D">
        <w:rPr>
          <w:rFonts w:ascii="Times New Roman" w:eastAsia="Times New Roman" w:hAnsi="Times New Roman" w:cs="Times New Roman"/>
          <w:b/>
          <w:sz w:val="23"/>
          <w:szCs w:val="23"/>
          <w:lang w:eastAsia="hr-HR"/>
        </w:rPr>
        <w:t>su sljedeći:</w:t>
      </w:r>
    </w:p>
    <w:p w14:paraId="50E9C058" w14:textId="77777777" w:rsidR="003852D5" w:rsidRPr="003852D5" w:rsidRDefault="003852D5" w:rsidP="003852D5">
      <w:pPr>
        <w:pStyle w:val="Odlomakpopisa"/>
        <w:spacing w:after="0" w:line="240" w:lineRule="auto"/>
        <w:ind w:left="360"/>
        <w:jc w:val="both"/>
        <w:rPr>
          <w:rFonts w:ascii="Times New Roman" w:eastAsia="Times New Roman" w:hAnsi="Times New Roman" w:cs="Times New Roman"/>
          <w:sz w:val="23"/>
          <w:szCs w:val="23"/>
        </w:rPr>
      </w:pPr>
      <w:r w:rsidRPr="003852D5">
        <w:rPr>
          <w:rFonts w:ascii="Times New Roman" w:eastAsia="Times New Roman" w:hAnsi="Times New Roman" w:cs="Times New Roman"/>
          <w:sz w:val="23"/>
          <w:szCs w:val="23"/>
        </w:rPr>
        <w:t>1.</w:t>
      </w:r>
      <w:r w:rsidRPr="003852D5">
        <w:rPr>
          <w:rFonts w:ascii="Times New Roman" w:eastAsia="Times New Roman" w:hAnsi="Times New Roman" w:cs="Times New Roman"/>
          <w:sz w:val="23"/>
          <w:szCs w:val="23"/>
        </w:rPr>
        <w:tab/>
        <w:t>Zakon o pomorskom dobru i morskim lukama („Narodne novine“ 83/23)</w:t>
      </w:r>
    </w:p>
    <w:p w14:paraId="6679456E" w14:textId="77777777" w:rsidR="003852D5" w:rsidRDefault="003852D5" w:rsidP="003852D5">
      <w:pPr>
        <w:pStyle w:val="Odlomakpopisa"/>
        <w:spacing w:after="0" w:line="240" w:lineRule="auto"/>
        <w:ind w:left="360"/>
        <w:jc w:val="both"/>
        <w:rPr>
          <w:rFonts w:ascii="Times New Roman" w:eastAsia="Times New Roman" w:hAnsi="Times New Roman" w:cs="Times New Roman"/>
          <w:sz w:val="23"/>
          <w:szCs w:val="23"/>
        </w:rPr>
      </w:pPr>
      <w:r w:rsidRPr="003852D5">
        <w:rPr>
          <w:rFonts w:ascii="Times New Roman" w:eastAsia="Times New Roman" w:hAnsi="Times New Roman" w:cs="Times New Roman"/>
          <w:sz w:val="23"/>
          <w:szCs w:val="23"/>
        </w:rPr>
        <w:t>2.</w:t>
      </w:r>
      <w:r w:rsidRPr="003852D5">
        <w:rPr>
          <w:rFonts w:ascii="Times New Roman" w:eastAsia="Times New Roman" w:hAnsi="Times New Roman" w:cs="Times New Roman"/>
          <w:sz w:val="23"/>
          <w:szCs w:val="23"/>
        </w:rPr>
        <w:tab/>
        <w:t>Zakon o koncesijama („Narodne novine“ broj 69/17, 107/20)</w:t>
      </w:r>
    </w:p>
    <w:p w14:paraId="56E87A18" w14:textId="4C9E7E56" w:rsidR="00DD2247" w:rsidRDefault="003852D5" w:rsidP="003852D5">
      <w:pPr>
        <w:pStyle w:val="Odlomakpopisa"/>
        <w:spacing w:after="0" w:line="240" w:lineRule="auto"/>
        <w:ind w:left="360"/>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3</w:t>
      </w:r>
      <w:r w:rsidR="00DD2247">
        <w:rPr>
          <w:rFonts w:ascii="Times New Roman" w:eastAsia="Times New Roman" w:hAnsi="Times New Roman" w:cs="Times New Roman"/>
          <w:sz w:val="23"/>
          <w:szCs w:val="23"/>
          <w:lang w:eastAsia="hr-HR"/>
        </w:rPr>
        <w:t xml:space="preserve">.   </w:t>
      </w:r>
      <w:r w:rsidR="00DD2247" w:rsidRPr="00DD2247">
        <w:rPr>
          <w:rFonts w:ascii="Times New Roman" w:eastAsia="Times New Roman" w:hAnsi="Times New Roman" w:cs="Times New Roman"/>
          <w:sz w:val="23"/>
          <w:szCs w:val="23"/>
          <w:lang w:eastAsia="hr-HR"/>
        </w:rPr>
        <w:t xml:space="preserve">Statut Zadarske županije („Službeni glasnik Zadarske županije“ („Službeni glasnik </w:t>
      </w:r>
      <w:r w:rsidR="00DD2247">
        <w:rPr>
          <w:rFonts w:ascii="Times New Roman" w:eastAsia="Times New Roman" w:hAnsi="Times New Roman" w:cs="Times New Roman"/>
          <w:sz w:val="23"/>
          <w:szCs w:val="23"/>
          <w:lang w:eastAsia="hr-HR"/>
        </w:rPr>
        <w:t xml:space="preserve">   </w:t>
      </w:r>
    </w:p>
    <w:p w14:paraId="5D9C22A8" w14:textId="44C5C920" w:rsidR="00DD2247" w:rsidRPr="0072316D" w:rsidRDefault="00DD2247" w:rsidP="00DD2247">
      <w:pPr>
        <w:pStyle w:val="Odlomakpopisa"/>
        <w:spacing w:after="0" w:line="240" w:lineRule="auto"/>
        <w:ind w:left="360"/>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Zadarske županije“ broj 11/18 – pročišćeni tekst, 5/20, 5/21).</w:t>
      </w:r>
    </w:p>
    <w:p w14:paraId="79E127DE" w14:textId="77777777" w:rsidR="00C201E2" w:rsidRPr="0072316D" w:rsidRDefault="00C201E2" w:rsidP="003124D6">
      <w:pPr>
        <w:spacing w:after="0" w:line="240" w:lineRule="auto"/>
        <w:jc w:val="both"/>
        <w:rPr>
          <w:rFonts w:ascii="Times New Roman" w:eastAsia="Times New Roman" w:hAnsi="Times New Roman" w:cs="Times New Roman"/>
          <w:sz w:val="23"/>
          <w:szCs w:val="23"/>
          <w:lang w:eastAsia="hr-HR"/>
        </w:rPr>
      </w:pPr>
    </w:p>
    <w:p w14:paraId="7C332E88" w14:textId="21DEC2BA" w:rsidR="00ED25AB" w:rsidRPr="0072316D" w:rsidRDefault="00ED25AB" w:rsidP="003124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72316D">
          <w:rPr>
            <w:rStyle w:val="Hiperveza"/>
            <w:rFonts w:ascii="Times New Roman" w:hAnsi="Times New Roman" w:cs="Times New Roman"/>
            <w:sz w:val="23"/>
            <w:szCs w:val="23"/>
          </w:rPr>
          <w:t>https://narodne-novine.nn.hr/</w:t>
        </w:r>
      </w:hyperlink>
      <w:r w:rsidRPr="0072316D">
        <w:rPr>
          <w:rFonts w:ascii="Times New Roman" w:eastAsia="Times New Roman" w:hAnsi="Times New Roman" w:cs="Times New Roman"/>
          <w:sz w:val="23"/>
          <w:szCs w:val="23"/>
          <w:lang w:eastAsia="hr-HR"/>
        </w:rPr>
        <w:t xml:space="preserve">, izvor objavljen u „Službenom glasniku Zadarske županije“ dostupan je na linku </w:t>
      </w:r>
      <w:hyperlink r:id="rId9" w:history="1">
        <w:r w:rsidRPr="0072316D">
          <w:rPr>
            <w:rStyle w:val="Hiperveza"/>
            <w:rFonts w:ascii="Times New Roman" w:hAnsi="Times New Roman" w:cs="Times New Roman"/>
            <w:sz w:val="23"/>
            <w:szCs w:val="23"/>
          </w:rPr>
          <w:t>https://glasnik.zadarska-zupanija.hr/</w:t>
        </w:r>
      </w:hyperlink>
      <w:r w:rsidRPr="0072316D">
        <w:rPr>
          <w:rFonts w:ascii="Times New Roman" w:eastAsia="Times New Roman" w:hAnsi="Times New Roman" w:cs="Times New Roman"/>
          <w:sz w:val="23"/>
          <w:szCs w:val="23"/>
          <w:lang w:eastAsia="hr-HR"/>
        </w:rPr>
        <w:t xml:space="preserve"> .</w:t>
      </w:r>
    </w:p>
    <w:p w14:paraId="528D1403" w14:textId="77777777" w:rsidR="002A1EF2" w:rsidRPr="0072316D" w:rsidRDefault="002A1EF2" w:rsidP="0075745E">
      <w:pPr>
        <w:spacing w:after="0" w:line="240" w:lineRule="auto"/>
        <w:jc w:val="both"/>
        <w:rPr>
          <w:rFonts w:ascii="Times New Roman" w:hAnsi="Times New Roman" w:cs="Times New Roman"/>
          <w:sz w:val="23"/>
          <w:szCs w:val="23"/>
        </w:rPr>
      </w:pPr>
    </w:p>
    <w:p w14:paraId="094593A1" w14:textId="4EABECA4"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Prethodna provjera znanja i sposobnosti </w:t>
      </w:r>
      <w:r w:rsidR="00012810" w:rsidRPr="0072316D">
        <w:rPr>
          <w:rFonts w:ascii="Times New Roman" w:hAnsi="Times New Roman" w:cs="Times New Roman"/>
          <w:sz w:val="23"/>
          <w:szCs w:val="23"/>
        </w:rPr>
        <w:t xml:space="preserve">kandidata </w:t>
      </w:r>
      <w:r w:rsidR="009D0A54" w:rsidRPr="0072316D">
        <w:rPr>
          <w:rFonts w:ascii="Times New Roman" w:hAnsi="Times New Roman" w:cs="Times New Roman"/>
          <w:sz w:val="23"/>
          <w:szCs w:val="23"/>
        </w:rPr>
        <w:t>za radn</w:t>
      </w:r>
      <w:r w:rsidR="00F75E4A" w:rsidRPr="0072316D">
        <w:rPr>
          <w:rFonts w:ascii="Times New Roman" w:hAnsi="Times New Roman" w:cs="Times New Roman"/>
          <w:sz w:val="23"/>
          <w:szCs w:val="23"/>
        </w:rPr>
        <w:t>o</w:t>
      </w:r>
      <w:r w:rsidR="009D0A54" w:rsidRPr="0072316D">
        <w:rPr>
          <w:rFonts w:ascii="Times New Roman" w:hAnsi="Times New Roman" w:cs="Times New Roman"/>
          <w:sz w:val="23"/>
          <w:szCs w:val="23"/>
        </w:rPr>
        <w:t xml:space="preserve"> mjest</w:t>
      </w:r>
      <w:r w:rsidR="00F75E4A" w:rsidRPr="0072316D">
        <w:rPr>
          <w:rFonts w:ascii="Times New Roman" w:hAnsi="Times New Roman" w:cs="Times New Roman"/>
          <w:sz w:val="23"/>
          <w:szCs w:val="23"/>
        </w:rPr>
        <w:t>o</w:t>
      </w:r>
      <w:r w:rsidR="00012810" w:rsidRPr="0072316D">
        <w:rPr>
          <w:rFonts w:ascii="Times New Roman" w:hAnsi="Times New Roman" w:cs="Times New Roman"/>
          <w:sz w:val="23"/>
          <w:szCs w:val="23"/>
        </w:rPr>
        <w:t xml:space="preserve"> koj</w:t>
      </w:r>
      <w:r w:rsidR="00F75E4A" w:rsidRPr="0072316D">
        <w:rPr>
          <w:rFonts w:ascii="Times New Roman" w:hAnsi="Times New Roman" w:cs="Times New Roman"/>
          <w:sz w:val="23"/>
          <w:szCs w:val="23"/>
        </w:rPr>
        <w:t>e</w:t>
      </w:r>
      <w:r w:rsidR="00012810" w:rsidRPr="0072316D">
        <w:rPr>
          <w:rFonts w:ascii="Times New Roman" w:hAnsi="Times New Roman" w:cs="Times New Roman"/>
          <w:sz w:val="23"/>
          <w:szCs w:val="23"/>
        </w:rPr>
        <w:t xml:space="preserve"> se popunjava predmetnim javnim natječajem,</w:t>
      </w:r>
      <w:r w:rsidR="009D0A54" w:rsidRPr="0072316D">
        <w:rPr>
          <w:rFonts w:ascii="Times New Roman" w:hAnsi="Times New Roman" w:cs="Times New Roman"/>
          <w:sz w:val="23"/>
          <w:szCs w:val="23"/>
        </w:rPr>
        <w:t xml:space="preserve"> </w:t>
      </w:r>
      <w:r w:rsidRPr="0072316D">
        <w:rPr>
          <w:rFonts w:ascii="Times New Roman" w:hAnsi="Times New Roman" w:cs="Times New Roman"/>
          <w:sz w:val="23"/>
          <w:szCs w:val="23"/>
        </w:rPr>
        <w:t>obuhvaća:</w:t>
      </w:r>
    </w:p>
    <w:p w14:paraId="4D3D477A" w14:textId="4142888B"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pisanu provjeru znanja iz područja navedenih u pravnim izvorima za pripremanje kandidata,</w:t>
      </w:r>
    </w:p>
    <w:p w14:paraId="42EBF1CE"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  intervju. </w:t>
      </w:r>
    </w:p>
    <w:p w14:paraId="70A8478C" w14:textId="77777777" w:rsidR="00012810" w:rsidRPr="0072316D" w:rsidRDefault="00012810" w:rsidP="00ED25AB">
      <w:pPr>
        <w:spacing w:after="0" w:line="240" w:lineRule="auto"/>
        <w:jc w:val="both"/>
        <w:rPr>
          <w:rFonts w:ascii="Times New Roman" w:hAnsi="Times New Roman" w:cs="Times New Roman"/>
          <w:sz w:val="23"/>
          <w:szCs w:val="23"/>
        </w:rPr>
      </w:pPr>
    </w:p>
    <w:p w14:paraId="02CDAC4A"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757520D" w14:textId="77777777" w:rsidR="009D0A54" w:rsidRPr="0072316D" w:rsidRDefault="009D0A54" w:rsidP="00ED25AB">
      <w:pPr>
        <w:spacing w:after="0" w:line="240" w:lineRule="auto"/>
        <w:jc w:val="both"/>
        <w:rPr>
          <w:rFonts w:ascii="Times New Roman" w:eastAsia="Times New Roman" w:hAnsi="Times New Roman" w:cs="Times New Roman"/>
          <w:sz w:val="23"/>
          <w:szCs w:val="23"/>
          <w:lang w:eastAsia="hr-HR"/>
        </w:rPr>
      </w:pPr>
    </w:p>
    <w:p w14:paraId="5BF374E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25D9550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3DD7FDC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provest će intervju. </w:t>
      </w:r>
    </w:p>
    <w:p w14:paraId="22309BD5"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3DD7059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CFEF33B" w14:textId="77777777" w:rsidR="004B5E21" w:rsidRPr="0072316D" w:rsidRDefault="004B5E21"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p>
    <w:p w14:paraId="5BC61C29" w14:textId="77777777" w:rsidR="00ED25AB" w:rsidRPr="0072316D"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5A33494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7C900B33"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Maksimalan broj bodova koji kandidat može ostvariti na intervjuu je 10 bodova.</w:t>
      </w:r>
    </w:p>
    <w:p w14:paraId="3D0AA9E0" w14:textId="77777777" w:rsidR="00ED25AB" w:rsidRPr="0072316D" w:rsidRDefault="00ED25AB" w:rsidP="00ED25AB">
      <w:pPr>
        <w:spacing w:after="0" w:line="240" w:lineRule="auto"/>
        <w:rPr>
          <w:rFonts w:ascii="Times New Roman" w:eastAsia="Times New Roman" w:hAnsi="Times New Roman" w:cs="Times New Roman"/>
          <w:sz w:val="23"/>
          <w:szCs w:val="23"/>
          <w:lang w:eastAsia="hr-HR"/>
        </w:rPr>
      </w:pPr>
    </w:p>
    <w:p w14:paraId="5D23C413" w14:textId="77777777" w:rsidR="009D0A54" w:rsidRPr="0072316D" w:rsidRDefault="009D0A54" w:rsidP="009D0A54">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V. U nastavku donosimo još nekoliko informacija o javno natječajnom postupku:</w:t>
      </w:r>
    </w:p>
    <w:p w14:paraId="4025F49A"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B25A0C6"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72316D">
          <w:rPr>
            <w:rFonts w:ascii="Times New Roman" w:hAnsi="Times New Roman" w:cs="Times New Roman"/>
            <w:color w:val="0000FF" w:themeColor="hyperlink"/>
            <w:sz w:val="23"/>
            <w:szCs w:val="23"/>
            <w:u w:val="single"/>
          </w:rPr>
          <w:t>https://zadarska-zupanija.hr/images/izvadak_iz_zakona_2019.pdf</w:t>
        </w:r>
      </w:hyperlink>
      <w:r w:rsidRPr="0072316D">
        <w:rPr>
          <w:rFonts w:ascii="Times New Roman" w:eastAsia="Times New Roman" w:hAnsi="Times New Roman" w:cs="Times New Roman"/>
          <w:sz w:val="23"/>
          <w:szCs w:val="23"/>
          <w:lang w:eastAsia="hr-HR"/>
        </w:rPr>
        <w:t>.</w:t>
      </w:r>
    </w:p>
    <w:p w14:paraId="3D9583D4"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2BEF22D3"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1017C515"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7AF07497"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Pr="0072316D">
          <w:rPr>
            <w:rFonts w:ascii="Times New Roman" w:eastAsia="Times New Roman" w:hAnsi="Times New Roman" w:cs="Times New Roman"/>
            <w:color w:val="0000FF" w:themeColor="hyperlink"/>
            <w:sz w:val="23"/>
            <w:szCs w:val="23"/>
            <w:u w:val="single"/>
            <w:lang w:eastAsia="hr-HR"/>
          </w:rPr>
          <w:t>www.zadarska-zupanija.hr</w:t>
        </w:r>
      </w:hyperlink>
    </w:p>
    <w:p w14:paraId="75B5CD5F" w14:textId="5268FEC2" w:rsidR="009D0A54" w:rsidRPr="0019501B" w:rsidRDefault="009D0A54" w:rsidP="009D0A54">
      <w:pPr>
        <w:spacing w:after="0" w:line="240" w:lineRule="auto"/>
        <w:jc w:val="both"/>
        <w:rPr>
          <w:rFonts w:ascii="Times New Roman" w:eastAsia="Times New Roman" w:hAnsi="Times New Roman" w:cs="Times New Roman"/>
          <w:color w:val="FF0000"/>
          <w:sz w:val="23"/>
          <w:szCs w:val="23"/>
          <w:lang w:eastAsia="hr-HR"/>
        </w:rPr>
      </w:pPr>
      <w:r w:rsidRPr="0072316D">
        <w:rPr>
          <w:rFonts w:ascii="Times New Roman" w:eastAsia="Times New Roman" w:hAnsi="Times New Roman" w:cs="Times New Roman"/>
          <w:sz w:val="23"/>
          <w:szCs w:val="23"/>
          <w:lang w:eastAsia="hr-HR"/>
        </w:rPr>
        <w:t xml:space="preserve">i na oglasnoj ploči Doma Županije </w:t>
      </w:r>
      <w:r w:rsidRPr="00210D52">
        <w:rPr>
          <w:rFonts w:ascii="Times New Roman" w:eastAsia="Times New Roman" w:hAnsi="Times New Roman" w:cs="Times New Roman"/>
          <w:sz w:val="23"/>
          <w:szCs w:val="23"/>
          <w:lang w:eastAsia="hr-HR"/>
        </w:rPr>
        <w:t xml:space="preserve">dana </w:t>
      </w:r>
      <w:r w:rsidR="00971102">
        <w:rPr>
          <w:rFonts w:ascii="Times New Roman" w:eastAsia="Times New Roman" w:hAnsi="Times New Roman" w:cs="Times New Roman"/>
          <w:sz w:val="23"/>
          <w:szCs w:val="23"/>
          <w:lang w:eastAsia="hr-HR"/>
        </w:rPr>
        <w:t>24</w:t>
      </w:r>
      <w:r w:rsidR="001F789E" w:rsidRPr="00210D52">
        <w:rPr>
          <w:rFonts w:ascii="Times New Roman" w:eastAsia="Times New Roman" w:hAnsi="Times New Roman" w:cs="Times New Roman"/>
          <w:sz w:val="23"/>
          <w:szCs w:val="23"/>
          <w:lang w:eastAsia="hr-HR"/>
        </w:rPr>
        <w:t>.</w:t>
      </w:r>
      <w:r w:rsidRPr="00210D52">
        <w:rPr>
          <w:rFonts w:ascii="Times New Roman" w:eastAsia="Times New Roman" w:hAnsi="Times New Roman" w:cs="Times New Roman"/>
          <w:sz w:val="23"/>
          <w:szCs w:val="23"/>
          <w:lang w:eastAsia="hr-HR"/>
        </w:rPr>
        <w:t xml:space="preserve"> </w:t>
      </w:r>
      <w:r w:rsidR="00971102">
        <w:rPr>
          <w:rFonts w:ascii="Times New Roman" w:eastAsia="Times New Roman" w:hAnsi="Times New Roman" w:cs="Times New Roman"/>
          <w:sz w:val="23"/>
          <w:szCs w:val="23"/>
          <w:lang w:eastAsia="hr-HR"/>
        </w:rPr>
        <w:t>travnja</w:t>
      </w:r>
      <w:r w:rsidRPr="00210D52">
        <w:rPr>
          <w:rFonts w:ascii="Times New Roman" w:eastAsia="Times New Roman" w:hAnsi="Times New Roman" w:cs="Times New Roman"/>
          <w:sz w:val="23"/>
          <w:szCs w:val="23"/>
          <w:lang w:eastAsia="hr-HR"/>
        </w:rPr>
        <w:t xml:space="preserve"> 202</w:t>
      </w:r>
      <w:r w:rsidR="0019501B" w:rsidRPr="00210D52">
        <w:rPr>
          <w:rFonts w:ascii="Times New Roman" w:eastAsia="Times New Roman" w:hAnsi="Times New Roman" w:cs="Times New Roman"/>
          <w:sz w:val="23"/>
          <w:szCs w:val="23"/>
          <w:lang w:eastAsia="hr-HR"/>
        </w:rPr>
        <w:t>4</w:t>
      </w:r>
      <w:r w:rsidRPr="00210D52">
        <w:rPr>
          <w:rFonts w:ascii="Times New Roman" w:eastAsia="Times New Roman" w:hAnsi="Times New Roman" w:cs="Times New Roman"/>
          <w:sz w:val="23"/>
          <w:szCs w:val="23"/>
          <w:lang w:eastAsia="hr-HR"/>
        </w:rPr>
        <w:t>. godine.</w:t>
      </w:r>
    </w:p>
    <w:p w14:paraId="5A94B3EA" w14:textId="4DC368BB" w:rsidR="00ED25AB" w:rsidRPr="0019501B" w:rsidRDefault="00ED25AB" w:rsidP="00ED25AB">
      <w:pPr>
        <w:spacing w:after="0" w:line="240" w:lineRule="auto"/>
        <w:rPr>
          <w:rFonts w:ascii="Times New Roman" w:eastAsia="Times New Roman" w:hAnsi="Times New Roman" w:cs="Times New Roman"/>
          <w:b/>
          <w:color w:val="FF0000"/>
          <w:sz w:val="23"/>
          <w:szCs w:val="23"/>
          <w:lang w:eastAsia="hr-HR"/>
        </w:rPr>
      </w:pPr>
    </w:p>
    <w:p w14:paraId="5C95BC27" w14:textId="7760056C"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39BCF799" w14:textId="77777777"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15C70255" w14:textId="6FEF76C6" w:rsidR="00ED25AB" w:rsidRPr="0072316D" w:rsidRDefault="00ED25AB" w:rsidP="00ED25AB">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PROČELNI</w:t>
      </w:r>
      <w:r w:rsidR="00506DC5">
        <w:rPr>
          <w:rFonts w:ascii="Times New Roman" w:eastAsia="Times New Roman" w:hAnsi="Times New Roman" w:cs="Times New Roman"/>
          <w:b/>
          <w:sz w:val="23"/>
          <w:szCs w:val="23"/>
          <w:lang w:eastAsia="hr-HR"/>
        </w:rPr>
        <w:t>K</w:t>
      </w:r>
    </w:p>
    <w:p w14:paraId="0EB1470E"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41FFA533" w14:textId="7BE0FDD2" w:rsidR="00ED25AB" w:rsidRPr="0072316D" w:rsidRDefault="00ED25AB" w:rsidP="00ED25AB">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w:t>
      </w:r>
      <w:r w:rsidR="00971102">
        <w:rPr>
          <w:rFonts w:ascii="Times New Roman" w:eastAsia="Times New Roman" w:hAnsi="Times New Roman" w:cs="Times New Roman"/>
          <w:b/>
          <w:sz w:val="23"/>
          <w:szCs w:val="23"/>
          <w:lang w:eastAsia="hr-HR"/>
        </w:rPr>
        <w:t>Krešimir Laštro</w:t>
      </w:r>
      <w:r w:rsidR="002421C3">
        <w:rPr>
          <w:rFonts w:ascii="Times New Roman" w:eastAsia="Times New Roman" w:hAnsi="Times New Roman" w:cs="Times New Roman"/>
          <w:b/>
          <w:sz w:val="23"/>
          <w:szCs w:val="23"/>
          <w:lang w:eastAsia="hr-HR"/>
        </w:rPr>
        <w:t>, v.r.</w:t>
      </w:r>
    </w:p>
    <w:p w14:paraId="07716973"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24E7250A" w14:textId="77777777" w:rsidR="00ED25AB" w:rsidRPr="0072316D" w:rsidRDefault="00ED25AB" w:rsidP="00ED25AB">
      <w:pPr>
        <w:spacing w:after="0" w:line="240" w:lineRule="auto"/>
        <w:jc w:val="both"/>
        <w:rPr>
          <w:rFonts w:ascii="Times New Roman" w:eastAsia="Times New Roman" w:hAnsi="Times New Roman" w:cs="Times New Roman"/>
          <w:b/>
          <w:sz w:val="23"/>
          <w:szCs w:val="23"/>
          <w:lang w:eastAsia="hr-HR"/>
        </w:rPr>
      </w:pPr>
    </w:p>
    <w:p w14:paraId="5284B651" w14:textId="77777777" w:rsidR="00933326" w:rsidRPr="0072316D"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7231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D75292"/>
    <w:multiLevelType w:val="hybridMultilevel"/>
    <w:tmpl w:val="55F625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52A0DF3"/>
    <w:multiLevelType w:val="hybridMultilevel"/>
    <w:tmpl w:val="956CC9A2"/>
    <w:lvl w:ilvl="0" w:tplc="A7363806">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11372867">
    <w:abstractNumId w:val="2"/>
  </w:num>
  <w:num w:numId="2" w16cid:durableId="873463953">
    <w:abstractNumId w:val="8"/>
  </w:num>
  <w:num w:numId="3" w16cid:durableId="122430268">
    <w:abstractNumId w:val="6"/>
  </w:num>
  <w:num w:numId="4" w16cid:durableId="652217949">
    <w:abstractNumId w:val="4"/>
  </w:num>
  <w:num w:numId="5" w16cid:durableId="50076160">
    <w:abstractNumId w:val="0"/>
  </w:num>
  <w:num w:numId="6" w16cid:durableId="13945011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290494">
    <w:abstractNumId w:val="3"/>
  </w:num>
  <w:num w:numId="8" w16cid:durableId="9191692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7219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2810"/>
    <w:rsid w:val="00020291"/>
    <w:rsid w:val="00021A0B"/>
    <w:rsid w:val="00023769"/>
    <w:rsid w:val="00030F8A"/>
    <w:rsid w:val="000450EE"/>
    <w:rsid w:val="00047D01"/>
    <w:rsid w:val="000664D6"/>
    <w:rsid w:val="000674EA"/>
    <w:rsid w:val="0007404B"/>
    <w:rsid w:val="000A6348"/>
    <w:rsid w:val="000B171E"/>
    <w:rsid w:val="000B6F76"/>
    <w:rsid w:val="000D6D85"/>
    <w:rsid w:val="000E452C"/>
    <w:rsid w:val="00102067"/>
    <w:rsid w:val="0010289B"/>
    <w:rsid w:val="00106939"/>
    <w:rsid w:val="00117E2C"/>
    <w:rsid w:val="00122B7D"/>
    <w:rsid w:val="001353DE"/>
    <w:rsid w:val="001424DF"/>
    <w:rsid w:val="00144C52"/>
    <w:rsid w:val="001525AF"/>
    <w:rsid w:val="00156584"/>
    <w:rsid w:val="00181CF9"/>
    <w:rsid w:val="00190419"/>
    <w:rsid w:val="00191AA3"/>
    <w:rsid w:val="0019501B"/>
    <w:rsid w:val="00195318"/>
    <w:rsid w:val="001D3298"/>
    <w:rsid w:val="001D5397"/>
    <w:rsid w:val="001E603A"/>
    <w:rsid w:val="001F789E"/>
    <w:rsid w:val="00210D52"/>
    <w:rsid w:val="002269A6"/>
    <w:rsid w:val="002421C3"/>
    <w:rsid w:val="00272425"/>
    <w:rsid w:val="00290F3C"/>
    <w:rsid w:val="00294CC6"/>
    <w:rsid w:val="002A1EF2"/>
    <w:rsid w:val="002B3F43"/>
    <w:rsid w:val="002D1594"/>
    <w:rsid w:val="00310D50"/>
    <w:rsid w:val="003124D6"/>
    <w:rsid w:val="00324C6C"/>
    <w:rsid w:val="003322D7"/>
    <w:rsid w:val="0034383B"/>
    <w:rsid w:val="003453C4"/>
    <w:rsid w:val="00347F09"/>
    <w:rsid w:val="003501E0"/>
    <w:rsid w:val="00365552"/>
    <w:rsid w:val="00382401"/>
    <w:rsid w:val="003852D5"/>
    <w:rsid w:val="003D17A3"/>
    <w:rsid w:val="004025E9"/>
    <w:rsid w:val="0042427A"/>
    <w:rsid w:val="00436E0E"/>
    <w:rsid w:val="00440681"/>
    <w:rsid w:val="004412AF"/>
    <w:rsid w:val="0046015B"/>
    <w:rsid w:val="004732ED"/>
    <w:rsid w:val="004B5E21"/>
    <w:rsid w:val="004C3F1F"/>
    <w:rsid w:val="00506DC5"/>
    <w:rsid w:val="005174A9"/>
    <w:rsid w:val="0051762C"/>
    <w:rsid w:val="00523995"/>
    <w:rsid w:val="00546A1B"/>
    <w:rsid w:val="0054737E"/>
    <w:rsid w:val="005574AE"/>
    <w:rsid w:val="005669B7"/>
    <w:rsid w:val="00572714"/>
    <w:rsid w:val="00583B3D"/>
    <w:rsid w:val="005B0313"/>
    <w:rsid w:val="005D26BF"/>
    <w:rsid w:val="005E6FCC"/>
    <w:rsid w:val="005F21CB"/>
    <w:rsid w:val="0062589B"/>
    <w:rsid w:val="00627676"/>
    <w:rsid w:val="00636E98"/>
    <w:rsid w:val="00665281"/>
    <w:rsid w:val="006714FA"/>
    <w:rsid w:val="00685956"/>
    <w:rsid w:val="00695879"/>
    <w:rsid w:val="006A384F"/>
    <w:rsid w:val="006A466F"/>
    <w:rsid w:val="006A54C9"/>
    <w:rsid w:val="006B13BA"/>
    <w:rsid w:val="006C6E3C"/>
    <w:rsid w:val="006C7524"/>
    <w:rsid w:val="00700006"/>
    <w:rsid w:val="00711338"/>
    <w:rsid w:val="0071620E"/>
    <w:rsid w:val="007171AE"/>
    <w:rsid w:val="0072316D"/>
    <w:rsid w:val="007425F8"/>
    <w:rsid w:val="00757251"/>
    <w:rsid w:val="0075745E"/>
    <w:rsid w:val="00764D9A"/>
    <w:rsid w:val="00772D12"/>
    <w:rsid w:val="007A44AF"/>
    <w:rsid w:val="007A7FB6"/>
    <w:rsid w:val="007B3C9C"/>
    <w:rsid w:val="007C287E"/>
    <w:rsid w:val="00806B20"/>
    <w:rsid w:val="00831C82"/>
    <w:rsid w:val="00847532"/>
    <w:rsid w:val="008A1297"/>
    <w:rsid w:val="008A3348"/>
    <w:rsid w:val="008D0EF5"/>
    <w:rsid w:val="008D1FEE"/>
    <w:rsid w:val="008D312E"/>
    <w:rsid w:val="008E7F51"/>
    <w:rsid w:val="008F5F7D"/>
    <w:rsid w:val="00920596"/>
    <w:rsid w:val="00933326"/>
    <w:rsid w:val="00941901"/>
    <w:rsid w:val="00946992"/>
    <w:rsid w:val="00953D1B"/>
    <w:rsid w:val="00971102"/>
    <w:rsid w:val="00985F91"/>
    <w:rsid w:val="009861B4"/>
    <w:rsid w:val="009D0A54"/>
    <w:rsid w:val="009E5EE8"/>
    <w:rsid w:val="009F6454"/>
    <w:rsid w:val="00A127F7"/>
    <w:rsid w:val="00A17E3B"/>
    <w:rsid w:val="00A41F68"/>
    <w:rsid w:val="00A45A8C"/>
    <w:rsid w:val="00A7306E"/>
    <w:rsid w:val="00A734E1"/>
    <w:rsid w:val="00A82C8D"/>
    <w:rsid w:val="00AC0650"/>
    <w:rsid w:val="00AC2E46"/>
    <w:rsid w:val="00AE323D"/>
    <w:rsid w:val="00AF3404"/>
    <w:rsid w:val="00B04307"/>
    <w:rsid w:val="00B11207"/>
    <w:rsid w:val="00B11FD6"/>
    <w:rsid w:val="00B359C8"/>
    <w:rsid w:val="00B6173B"/>
    <w:rsid w:val="00B646AB"/>
    <w:rsid w:val="00B839C5"/>
    <w:rsid w:val="00BA6CD5"/>
    <w:rsid w:val="00BD6BA2"/>
    <w:rsid w:val="00BF13A8"/>
    <w:rsid w:val="00BF7F3B"/>
    <w:rsid w:val="00C201E2"/>
    <w:rsid w:val="00C208E6"/>
    <w:rsid w:val="00C223C9"/>
    <w:rsid w:val="00C331DB"/>
    <w:rsid w:val="00C54AFB"/>
    <w:rsid w:val="00C60B65"/>
    <w:rsid w:val="00C82FE8"/>
    <w:rsid w:val="00C85AD4"/>
    <w:rsid w:val="00C9038D"/>
    <w:rsid w:val="00CA238E"/>
    <w:rsid w:val="00CC335D"/>
    <w:rsid w:val="00CF1604"/>
    <w:rsid w:val="00CF24F1"/>
    <w:rsid w:val="00D26E01"/>
    <w:rsid w:val="00D90556"/>
    <w:rsid w:val="00DA5568"/>
    <w:rsid w:val="00DC050B"/>
    <w:rsid w:val="00DD2247"/>
    <w:rsid w:val="00DD307E"/>
    <w:rsid w:val="00DD5765"/>
    <w:rsid w:val="00E24DE8"/>
    <w:rsid w:val="00E3246D"/>
    <w:rsid w:val="00E42F7F"/>
    <w:rsid w:val="00E465C1"/>
    <w:rsid w:val="00E4792E"/>
    <w:rsid w:val="00E50BB8"/>
    <w:rsid w:val="00E90A74"/>
    <w:rsid w:val="00EB191E"/>
    <w:rsid w:val="00EC1B7A"/>
    <w:rsid w:val="00ED25AB"/>
    <w:rsid w:val="00ED57C6"/>
    <w:rsid w:val="00EE00C0"/>
    <w:rsid w:val="00F05E6E"/>
    <w:rsid w:val="00F2416B"/>
    <w:rsid w:val="00F32CD5"/>
    <w:rsid w:val="00F75E4A"/>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FC39"/>
  <w15:docId w15:val="{20013D3F-F25D-4317-9719-5D4E5895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521209665">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4B2C2-F7A8-4DA8-AB7A-B15EEF6D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TotalTime>
  <Pages>3</Pages>
  <Words>1239</Words>
  <Characters>7064</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126</cp:revision>
  <cp:lastPrinted>2024-04-24T08:13:00Z</cp:lastPrinted>
  <dcterms:created xsi:type="dcterms:W3CDTF">2014-10-22T08:37:00Z</dcterms:created>
  <dcterms:modified xsi:type="dcterms:W3CDTF">2024-04-24T13:10:00Z</dcterms:modified>
</cp:coreProperties>
</file>