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65" w:rsidRDefault="00216C65" w:rsidP="00216C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 GODINA ZADARSKE ŽUPANIJE</w:t>
      </w:r>
      <w:r w:rsidRPr="00216C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6C65" w:rsidRDefault="00216C65" w:rsidP="00216C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C65" w:rsidRDefault="00216C65" w:rsidP="00216C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C65">
        <w:rPr>
          <w:rFonts w:ascii="Times New Roman" w:hAnsi="Times New Roman" w:cs="Times New Roman"/>
          <w:b/>
          <w:sz w:val="32"/>
          <w:szCs w:val="32"/>
        </w:rPr>
        <w:t xml:space="preserve">ŽUPANIJSKI DANI 2023. </w:t>
      </w:r>
    </w:p>
    <w:p w:rsidR="00216C65" w:rsidRDefault="00216C65" w:rsidP="00216C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Subota, 15. 4.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10.00, </w:t>
      </w:r>
      <w:r w:rsidRPr="00216C65">
        <w:rPr>
          <w:rFonts w:ascii="Times New Roman" w:hAnsi="Times New Roman" w:cs="Times New Roman"/>
          <w:i/>
          <w:sz w:val="32"/>
          <w:szCs w:val="32"/>
        </w:rPr>
        <w:t>1000 koraka kroz 1000 ulica</w:t>
      </w:r>
      <w:r>
        <w:rPr>
          <w:rFonts w:ascii="Times New Roman" w:hAnsi="Times New Roman" w:cs="Times New Roman"/>
          <w:sz w:val="32"/>
          <w:szCs w:val="32"/>
        </w:rPr>
        <w:t xml:space="preserve"> – hodanje i nordijsko hodanje, Obala kneza Branimira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C65">
        <w:rPr>
          <w:rFonts w:ascii="Times New Roman" w:hAnsi="Times New Roman" w:cs="Times New Roman"/>
          <w:b/>
          <w:sz w:val="32"/>
          <w:szCs w:val="32"/>
        </w:rPr>
        <w:t>11.00</w:t>
      </w:r>
      <w:r>
        <w:rPr>
          <w:rFonts w:ascii="Times New Roman" w:hAnsi="Times New Roman" w:cs="Times New Roman"/>
          <w:sz w:val="32"/>
          <w:szCs w:val="32"/>
        </w:rPr>
        <w:t>, Biciklijada Od Branimira do Branimira, Obala kneza Branimira</w:t>
      </w:r>
    </w:p>
    <w:p w:rsidR="00216C65" w:rsidRPr="006164ED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C65">
        <w:rPr>
          <w:rFonts w:ascii="Times New Roman" w:hAnsi="Times New Roman" w:cs="Times New Roman"/>
          <w:b/>
          <w:sz w:val="32"/>
          <w:szCs w:val="32"/>
        </w:rPr>
        <w:t>20.30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i/>
          <w:sz w:val="32"/>
          <w:szCs w:val="32"/>
        </w:rPr>
        <w:t xml:space="preserve">Zadar Night run 2023., </w:t>
      </w:r>
      <w:r w:rsidR="006164ED">
        <w:rPr>
          <w:rFonts w:ascii="Times New Roman" w:hAnsi="Times New Roman" w:cs="Times New Roman"/>
          <w:sz w:val="32"/>
          <w:szCs w:val="32"/>
        </w:rPr>
        <w:t>Kopnena vrata grada Zadra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Nedjelja, 16. 4.</w:t>
      </w:r>
    </w:p>
    <w:p w:rsidR="00216C65" w:rsidRPr="000E465B" w:rsidRDefault="00216C65" w:rsidP="00216C65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E465B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11.00,</w:t>
      </w:r>
      <w:r w:rsidRPr="000E465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 Sveta misa, katedrala sv. Stošije  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Ponedjeljak, 17. 4.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9.30, </w:t>
      </w:r>
      <w:r>
        <w:rPr>
          <w:rFonts w:ascii="Times New Roman" w:hAnsi="Times New Roman" w:cs="Times New Roman"/>
          <w:sz w:val="32"/>
          <w:szCs w:val="32"/>
        </w:rPr>
        <w:t xml:space="preserve">Predstava za djecu </w:t>
      </w:r>
      <w:r>
        <w:rPr>
          <w:rFonts w:ascii="Times New Roman" w:hAnsi="Times New Roman" w:cs="Times New Roman"/>
          <w:i/>
          <w:sz w:val="32"/>
          <w:szCs w:val="32"/>
        </w:rPr>
        <w:t xml:space="preserve">Vrlo gladna gusjenica, </w:t>
      </w:r>
      <w:r>
        <w:rPr>
          <w:rFonts w:ascii="Times New Roman" w:hAnsi="Times New Roman" w:cs="Times New Roman"/>
          <w:sz w:val="32"/>
          <w:szCs w:val="32"/>
        </w:rPr>
        <w:t>Dom kulture Obrovac</w:t>
      </w:r>
    </w:p>
    <w:p w:rsidR="006164ED" w:rsidRDefault="006164ED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64ED">
        <w:rPr>
          <w:rFonts w:ascii="Times New Roman" w:hAnsi="Times New Roman" w:cs="Times New Roman"/>
          <w:b/>
          <w:sz w:val="32"/>
          <w:szCs w:val="32"/>
        </w:rPr>
        <w:t>11.00</w:t>
      </w:r>
      <w:r>
        <w:rPr>
          <w:rFonts w:ascii="Times New Roman" w:hAnsi="Times New Roman" w:cs="Times New Roman"/>
          <w:sz w:val="32"/>
          <w:szCs w:val="32"/>
        </w:rPr>
        <w:t>, Info dan projekta STREAM i predstavljanje kišnog vrta u Vruljici, Park Vruljica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C65">
        <w:rPr>
          <w:rFonts w:ascii="Times New Roman" w:hAnsi="Times New Roman" w:cs="Times New Roman"/>
          <w:b/>
          <w:sz w:val="32"/>
          <w:szCs w:val="32"/>
        </w:rPr>
        <w:t>1</w:t>
      </w:r>
      <w:r w:rsidR="00740C43">
        <w:rPr>
          <w:rFonts w:ascii="Times New Roman" w:hAnsi="Times New Roman" w:cs="Times New Roman"/>
          <w:b/>
          <w:sz w:val="32"/>
          <w:szCs w:val="32"/>
        </w:rPr>
        <w:t>2</w:t>
      </w:r>
      <w:r w:rsidRPr="00216C65">
        <w:rPr>
          <w:rFonts w:ascii="Times New Roman" w:hAnsi="Times New Roman" w:cs="Times New Roman"/>
          <w:b/>
          <w:sz w:val="32"/>
          <w:szCs w:val="32"/>
        </w:rPr>
        <w:t>.00,</w:t>
      </w:r>
      <w:r>
        <w:rPr>
          <w:rFonts w:ascii="Times New Roman" w:hAnsi="Times New Roman" w:cs="Times New Roman"/>
          <w:sz w:val="32"/>
          <w:szCs w:val="32"/>
        </w:rPr>
        <w:t xml:space="preserve"> Predstava za djecu </w:t>
      </w:r>
      <w:r w:rsidR="006164ED">
        <w:rPr>
          <w:rFonts w:ascii="Times New Roman" w:hAnsi="Times New Roman" w:cs="Times New Roman"/>
          <w:i/>
          <w:sz w:val="32"/>
          <w:szCs w:val="32"/>
        </w:rPr>
        <w:t>Vrlo gladna gusjenica,</w:t>
      </w:r>
      <w:r>
        <w:rPr>
          <w:rFonts w:ascii="Times New Roman" w:hAnsi="Times New Roman" w:cs="Times New Roman"/>
          <w:sz w:val="32"/>
          <w:szCs w:val="32"/>
        </w:rPr>
        <w:t xml:space="preserve"> Gračac</w:t>
      </w:r>
      <w:r w:rsidR="00740C43">
        <w:rPr>
          <w:rFonts w:ascii="Times New Roman" w:hAnsi="Times New Roman" w:cs="Times New Roman"/>
          <w:sz w:val="32"/>
          <w:szCs w:val="32"/>
        </w:rPr>
        <w:t>, Kulturno-informativni centar Napredak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6C65">
        <w:rPr>
          <w:rFonts w:ascii="Times New Roman" w:hAnsi="Times New Roman" w:cs="Times New Roman"/>
          <w:b/>
          <w:sz w:val="32"/>
          <w:szCs w:val="32"/>
        </w:rPr>
        <w:t xml:space="preserve">Utorak, </w:t>
      </w:r>
      <w:r>
        <w:rPr>
          <w:rFonts w:ascii="Times New Roman" w:hAnsi="Times New Roman" w:cs="Times New Roman"/>
          <w:b/>
          <w:sz w:val="32"/>
          <w:szCs w:val="32"/>
        </w:rPr>
        <w:t>18. 4.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9.00, </w:t>
      </w:r>
      <w:r>
        <w:rPr>
          <w:rFonts w:ascii="Times New Roman" w:hAnsi="Times New Roman" w:cs="Times New Roman"/>
          <w:sz w:val="32"/>
          <w:szCs w:val="32"/>
        </w:rPr>
        <w:t>Retrospektiva Nevenke Benini, Gradska loža</w:t>
      </w:r>
    </w:p>
    <w:p w:rsidR="006164ED" w:rsidRPr="000E465B" w:rsidRDefault="006164ED" w:rsidP="006164ED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E465B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9.30, </w:t>
      </w:r>
      <w:r w:rsidRPr="000E465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Polaganje vijenaca, Gradsko groblje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10.00, </w:t>
      </w:r>
      <w:r>
        <w:rPr>
          <w:rFonts w:ascii="Times New Roman" w:hAnsi="Times New Roman" w:cs="Times New Roman"/>
          <w:sz w:val="32"/>
          <w:szCs w:val="32"/>
        </w:rPr>
        <w:t>Dan otvorenih vrata, Medicinska škola Ante Kuzmanića</w:t>
      </w:r>
    </w:p>
    <w:p w:rsidR="00216C65" w:rsidRPr="000E465B" w:rsidRDefault="00216C65" w:rsidP="00216C65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E465B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11.00</w:t>
      </w:r>
      <w:r w:rsidR="006164ED" w:rsidRPr="000E465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 xml:space="preserve">, </w:t>
      </w:r>
      <w:r w:rsidRPr="000E465B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Svečana sjednica Županijske skupštine, Multifunkcionalna dvorana Ventus, Punta Skala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16C65">
        <w:rPr>
          <w:rFonts w:ascii="Times New Roman" w:hAnsi="Times New Roman" w:cs="Times New Roman"/>
          <w:b/>
          <w:sz w:val="32"/>
          <w:szCs w:val="32"/>
        </w:rPr>
        <w:t>1</w:t>
      </w:r>
      <w:r w:rsidR="006164ED">
        <w:rPr>
          <w:rFonts w:ascii="Times New Roman" w:hAnsi="Times New Roman" w:cs="Times New Roman"/>
          <w:b/>
          <w:sz w:val="32"/>
          <w:szCs w:val="32"/>
        </w:rPr>
        <w:t>1</w:t>
      </w:r>
      <w:r w:rsidRPr="00216C65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>, Zadarski književni krug, OŠ Zemunik Donji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6C65" w:rsidRPr="00014D71" w:rsidRDefault="00216C65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Srijeda, 19. 4.</w:t>
      </w:r>
    </w:p>
    <w:p w:rsid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11.00</w:t>
      </w:r>
      <w:r>
        <w:rPr>
          <w:rFonts w:ascii="Times New Roman" w:hAnsi="Times New Roman" w:cs="Times New Roman"/>
          <w:sz w:val="32"/>
          <w:szCs w:val="32"/>
        </w:rPr>
        <w:t xml:space="preserve">, Oživimo stare recepte: kulinarska baština u rukama mladih, Izložbena dvorana </w:t>
      </w:r>
      <w:r w:rsidR="00014D71">
        <w:rPr>
          <w:rFonts w:ascii="Times New Roman" w:hAnsi="Times New Roman" w:cs="Times New Roman"/>
          <w:sz w:val="32"/>
          <w:szCs w:val="32"/>
        </w:rPr>
        <w:t>Znanstvene knjižnice Zadar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</w:t>
      </w:r>
      <w:r w:rsidR="006164ED">
        <w:rPr>
          <w:rFonts w:ascii="Times New Roman" w:hAnsi="Times New Roman" w:cs="Times New Roman"/>
          <w:b/>
          <w:sz w:val="32"/>
          <w:szCs w:val="32"/>
        </w:rPr>
        <w:t>1</w:t>
      </w:r>
      <w:r w:rsidRPr="00014D71">
        <w:rPr>
          <w:rFonts w:ascii="Times New Roman" w:hAnsi="Times New Roman" w:cs="Times New Roman"/>
          <w:b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>, Zadarski književni krug, OŠ Polača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19.00</w:t>
      </w:r>
      <w:r>
        <w:rPr>
          <w:rFonts w:ascii="Times New Roman" w:hAnsi="Times New Roman" w:cs="Times New Roman"/>
          <w:sz w:val="32"/>
          <w:szCs w:val="32"/>
        </w:rPr>
        <w:t>, Smotra učenika glasovira glazbenih škola Zadarske županije, Koncertna dvorana braće Bersa</w:t>
      </w:r>
    </w:p>
    <w:p w:rsidR="00014D71" w:rsidRPr="00014D71" w:rsidRDefault="00014D71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4D71" w:rsidRPr="00014D71" w:rsidRDefault="00014D71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lastRenderedPageBreak/>
        <w:t>Četvrtak, 20. 4.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12.00</w:t>
      </w:r>
      <w:r>
        <w:rPr>
          <w:rFonts w:ascii="Times New Roman" w:hAnsi="Times New Roman" w:cs="Times New Roman"/>
          <w:sz w:val="32"/>
          <w:szCs w:val="32"/>
        </w:rPr>
        <w:t xml:space="preserve">, Promocija knjige Josipa Miletića </w:t>
      </w:r>
      <w:r>
        <w:rPr>
          <w:rFonts w:ascii="Times New Roman" w:hAnsi="Times New Roman" w:cs="Times New Roman"/>
          <w:i/>
          <w:sz w:val="32"/>
          <w:szCs w:val="32"/>
        </w:rPr>
        <w:t xml:space="preserve">Hrvatski jezik u izobrazbi stručnjaka iz obrazovnog područja ekonomije, trgovine i poslovne administracije, </w:t>
      </w:r>
      <w:r>
        <w:rPr>
          <w:rFonts w:ascii="Times New Roman" w:hAnsi="Times New Roman" w:cs="Times New Roman"/>
          <w:sz w:val="32"/>
          <w:szCs w:val="32"/>
        </w:rPr>
        <w:t>Svečana dvorana Sveučilišta u Zadru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13.00</w:t>
      </w:r>
      <w:r>
        <w:rPr>
          <w:rFonts w:ascii="Times New Roman" w:hAnsi="Times New Roman" w:cs="Times New Roman"/>
          <w:sz w:val="32"/>
          <w:szCs w:val="32"/>
        </w:rPr>
        <w:t xml:space="preserve">, Izložba </w:t>
      </w:r>
      <w:r w:rsidRPr="00014D71">
        <w:rPr>
          <w:rFonts w:ascii="Times New Roman" w:hAnsi="Times New Roman" w:cs="Times New Roman"/>
          <w:i/>
          <w:sz w:val="32"/>
          <w:szCs w:val="32"/>
        </w:rPr>
        <w:t>F(v)uštan je in, f(v)uštan nekada i danas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Gradska straža</w:t>
      </w:r>
    </w:p>
    <w:p w:rsidR="00014D71" w:rsidRDefault="006164ED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90354C" w:rsidRPr="0090354C">
        <w:rPr>
          <w:rFonts w:ascii="Times New Roman" w:hAnsi="Times New Roman" w:cs="Times New Roman"/>
          <w:b/>
          <w:sz w:val="32"/>
          <w:szCs w:val="32"/>
        </w:rPr>
        <w:t>.00</w:t>
      </w:r>
      <w:r w:rsidR="0090354C">
        <w:rPr>
          <w:rFonts w:ascii="Times New Roman" w:hAnsi="Times New Roman" w:cs="Times New Roman"/>
          <w:sz w:val="32"/>
          <w:szCs w:val="32"/>
        </w:rPr>
        <w:t xml:space="preserve">, Dan Zadarske županije u Zagrebu, Zadarski klub </w:t>
      </w:r>
    </w:p>
    <w:p w:rsidR="0090354C" w:rsidRDefault="0090354C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14D71" w:rsidRPr="00014D71" w:rsidRDefault="00014D71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Petak, 21. 4.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18.00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14D71">
        <w:rPr>
          <w:rFonts w:ascii="Times New Roman" w:hAnsi="Times New Roman" w:cs="Times New Roman"/>
          <w:i/>
          <w:sz w:val="32"/>
          <w:szCs w:val="32"/>
        </w:rPr>
        <w:t>Knjiga na valu</w:t>
      </w:r>
      <w:r>
        <w:rPr>
          <w:rFonts w:ascii="Times New Roman" w:hAnsi="Times New Roman" w:cs="Times New Roman"/>
          <w:sz w:val="32"/>
          <w:szCs w:val="32"/>
        </w:rPr>
        <w:t xml:space="preserve"> – postavljanje kućice za knjige uz prigodni program, riva u Pakoštanima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14D71" w:rsidRPr="00014D71" w:rsidRDefault="00014D71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Subota, 22. 4.</w:t>
      </w:r>
    </w:p>
    <w:p w:rsidR="00014D71" w:rsidRDefault="006164ED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014D71" w:rsidRPr="00014D71">
        <w:rPr>
          <w:rFonts w:ascii="Times New Roman" w:hAnsi="Times New Roman" w:cs="Times New Roman"/>
          <w:b/>
          <w:sz w:val="32"/>
          <w:szCs w:val="32"/>
        </w:rPr>
        <w:t>.00</w:t>
      </w:r>
      <w:r w:rsidR="00014D71">
        <w:rPr>
          <w:rFonts w:ascii="Times New Roman" w:hAnsi="Times New Roman" w:cs="Times New Roman"/>
          <w:sz w:val="32"/>
          <w:szCs w:val="32"/>
        </w:rPr>
        <w:t xml:space="preserve">, Daj ruku za čistu Puntu Bajlo – ekološka akcija čišćenja lokacije i predstavljanje udruga tehničke kulture, Punta Bajlo 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10.00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16C65">
        <w:rPr>
          <w:rFonts w:ascii="Times New Roman" w:hAnsi="Times New Roman" w:cs="Times New Roman"/>
          <w:i/>
          <w:sz w:val="32"/>
          <w:szCs w:val="32"/>
        </w:rPr>
        <w:t>1000 koraka kroz 1000 ulica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orijentacijsko kretanje, </w:t>
      </w:r>
      <w:r w:rsidR="006C5438">
        <w:rPr>
          <w:rFonts w:ascii="Times New Roman" w:hAnsi="Times New Roman" w:cs="Times New Roman"/>
          <w:sz w:val="32"/>
          <w:szCs w:val="32"/>
        </w:rPr>
        <w:t>Park šuma Musapstan</w:t>
      </w:r>
    </w:p>
    <w:p w:rsidR="006164ED" w:rsidRDefault="006164ED" w:rsidP="006164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11.00</w:t>
      </w:r>
      <w:r>
        <w:rPr>
          <w:rFonts w:ascii="Times New Roman" w:hAnsi="Times New Roman" w:cs="Times New Roman"/>
          <w:sz w:val="32"/>
          <w:szCs w:val="32"/>
        </w:rPr>
        <w:t>, Koncert Gradske glazbe Pag, Forum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11.00, </w:t>
      </w:r>
      <w:r w:rsidR="000F3C12" w:rsidRPr="00014D71">
        <w:rPr>
          <w:rFonts w:ascii="Times New Roman" w:hAnsi="Times New Roman" w:cs="Times New Roman"/>
          <w:i/>
          <w:sz w:val="32"/>
          <w:szCs w:val="32"/>
        </w:rPr>
        <w:t>Knjiga na valu</w:t>
      </w:r>
      <w:r w:rsidR="000F3C12">
        <w:rPr>
          <w:rFonts w:ascii="Times New Roman" w:hAnsi="Times New Roman" w:cs="Times New Roman"/>
          <w:sz w:val="32"/>
          <w:szCs w:val="32"/>
        </w:rPr>
        <w:t xml:space="preserve"> – postavljanje kućice za knjige uz prigodni program, Vrgada, centar mjesta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14D71">
        <w:rPr>
          <w:rFonts w:ascii="Times New Roman" w:hAnsi="Times New Roman" w:cs="Times New Roman"/>
          <w:b/>
          <w:sz w:val="32"/>
          <w:szCs w:val="32"/>
        </w:rPr>
        <w:t>18.00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014D71">
        <w:rPr>
          <w:rFonts w:ascii="Times New Roman" w:hAnsi="Times New Roman" w:cs="Times New Roman"/>
          <w:i/>
          <w:sz w:val="32"/>
          <w:szCs w:val="32"/>
        </w:rPr>
        <w:t>Knjiga na valu</w:t>
      </w:r>
      <w:r>
        <w:rPr>
          <w:rFonts w:ascii="Times New Roman" w:hAnsi="Times New Roman" w:cs="Times New Roman"/>
          <w:sz w:val="32"/>
          <w:szCs w:val="32"/>
        </w:rPr>
        <w:t xml:space="preserve"> – postavljanje kućice za knjige uz prigodni program, Dugovača, Drage</w:t>
      </w:r>
    </w:p>
    <w:p w:rsidR="00014D71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Default="0090354C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Nedjelja, 23. 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0354C" w:rsidRDefault="0090354C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11.00</w:t>
      </w:r>
      <w:r>
        <w:rPr>
          <w:rFonts w:ascii="Times New Roman" w:hAnsi="Times New Roman" w:cs="Times New Roman"/>
          <w:sz w:val="32"/>
          <w:szCs w:val="32"/>
        </w:rPr>
        <w:t xml:space="preserve">, Predstava </w:t>
      </w:r>
      <w:r>
        <w:rPr>
          <w:rFonts w:ascii="Times New Roman" w:hAnsi="Times New Roman" w:cs="Times New Roman"/>
          <w:i/>
          <w:sz w:val="32"/>
          <w:szCs w:val="32"/>
        </w:rPr>
        <w:t xml:space="preserve">Petar Pan, </w:t>
      </w:r>
      <w:r>
        <w:rPr>
          <w:rFonts w:ascii="Times New Roman" w:hAnsi="Times New Roman" w:cs="Times New Roman"/>
          <w:sz w:val="32"/>
          <w:szCs w:val="32"/>
        </w:rPr>
        <w:t>Kazalište lutaka Zadar</w:t>
      </w:r>
    </w:p>
    <w:p w:rsidR="0090354C" w:rsidRDefault="0090354C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Pr="0090354C" w:rsidRDefault="0090354C" w:rsidP="00216C6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Ponedjeljak, 24. 4.</w:t>
      </w: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10.00</w:t>
      </w:r>
      <w:r>
        <w:rPr>
          <w:rFonts w:ascii="Times New Roman" w:hAnsi="Times New Roman" w:cs="Times New Roman"/>
          <w:sz w:val="32"/>
          <w:szCs w:val="32"/>
        </w:rPr>
        <w:t xml:space="preserve">, Predstava </w:t>
      </w:r>
      <w:r>
        <w:rPr>
          <w:rFonts w:ascii="Times New Roman" w:hAnsi="Times New Roman" w:cs="Times New Roman"/>
          <w:i/>
          <w:sz w:val="32"/>
          <w:szCs w:val="32"/>
        </w:rPr>
        <w:t xml:space="preserve">Petar Pan </w:t>
      </w:r>
      <w:r>
        <w:rPr>
          <w:rFonts w:ascii="Times New Roman" w:hAnsi="Times New Roman" w:cs="Times New Roman"/>
          <w:sz w:val="32"/>
          <w:szCs w:val="32"/>
        </w:rPr>
        <w:t>za dječje vrtiće i osnovne škole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Kazalište lutaka Zadar</w:t>
      </w: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Pr="0090354C" w:rsidRDefault="0090354C" w:rsidP="009035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Utorak, 25. 4.</w:t>
      </w: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>, Dani otvorenih vrata, Poljoprivredna, prehrambena i veterinarska škola Stanka Ožanića</w:t>
      </w:r>
    </w:p>
    <w:p w:rsidR="006164ED" w:rsidRDefault="006164ED" w:rsidP="006164E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64ED">
        <w:rPr>
          <w:rFonts w:ascii="Times New Roman" w:hAnsi="Times New Roman" w:cs="Times New Roman"/>
          <w:b/>
          <w:sz w:val="32"/>
          <w:szCs w:val="32"/>
        </w:rPr>
        <w:t>10.00</w:t>
      </w:r>
      <w:r>
        <w:rPr>
          <w:rFonts w:ascii="Times New Roman" w:hAnsi="Times New Roman" w:cs="Times New Roman"/>
          <w:sz w:val="32"/>
          <w:szCs w:val="32"/>
        </w:rPr>
        <w:t>, Radionica izrade keksa Donata i čipsa od jabuke, Poljoprivredna, prehrambena i veterinarska škola Stanka Ožanića</w:t>
      </w: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lastRenderedPageBreak/>
        <w:t>10.00</w:t>
      </w:r>
      <w:r>
        <w:rPr>
          <w:rFonts w:ascii="Times New Roman" w:hAnsi="Times New Roman" w:cs="Times New Roman"/>
          <w:sz w:val="32"/>
          <w:szCs w:val="32"/>
        </w:rPr>
        <w:t>, Košarkaški turnir 3 x 3 za srednjoškolce, tereni Ekonomske i birotehničke škole</w:t>
      </w: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10.00</w:t>
      </w:r>
      <w:r>
        <w:rPr>
          <w:rFonts w:ascii="Times New Roman" w:hAnsi="Times New Roman" w:cs="Times New Roman"/>
          <w:sz w:val="32"/>
          <w:szCs w:val="32"/>
        </w:rPr>
        <w:t xml:space="preserve">, Predstava </w:t>
      </w:r>
      <w:r>
        <w:rPr>
          <w:rFonts w:ascii="Times New Roman" w:hAnsi="Times New Roman" w:cs="Times New Roman"/>
          <w:i/>
          <w:sz w:val="32"/>
          <w:szCs w:val="32"/>
        </w:rPr>
        <w:t xml:space="preserve">Petar Pan </w:t>
      </w:r>
      <w:r>
        <w:rPr>
          <w:rFonts w:ascii="Times New Roman" w:hAnsi="Times New Roman" w:cs="Times New Roman"/>
          <w:sz w:val="32"/>
          <w:szCs w:val="32"/>
        </w:rPr>
        <w:t>za dječje vrtiće i osnovne škole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Kazalište lutaka Zadar</w:t>
      </w: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Srijeda, 26. 4.</w:t>
      </w: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10.00</w:t>
      </w:r>
      <w:r>
        <w:rPr>
          <w:rFonts w:ascii="Times New Roman" w:hAnsi="Times New Roman" w:cs="Times New Roman"/>
          <w:sz w:val="32"/>
          <w:szCs w:val="32"/>
        </w:rPr>
        <w:t xml:space="preserve">, Predstava </w:t>
      </w:r>
      <w:r>
        <w:rPr>
          <w:rFonts w:ascii="Times New Roman" w:hAnsi="Times New Roman" w:cs="Times New Roman"/>
          <w:i/>
          <w:sz w:val="32"/>
          <w:szCs w:val="32"/>
        </w:rPr>
        <w:t xml:space="preserve">Petar Pan </w:t>
      </w:r>
      <w:r>
        <w:rPr>
          <w:rFonts w:ascii="Times New Roman" w:hAnsi="Times New Roman" w:cs="Times New Roman"/>
          <w:sz w:val="32"/>
          <w:szCs w:val="32"/>
        </w:rPr>
        <w:t>za dječje vrtiće i osnovne škole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Kazalište lutaka Zadar</w:t>
      </w:r>
    </w:p>
    <w:p w:rsidR="0090354C" w:rsidRDefault="006164ED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="0090354C">
        <w:rPr>
          <w:rFonts w:ascii="Times New Roman" w:hAnsi="Times New Roman" w:cs="Times New Roman"/>
          <w:b/>
          <w:sz w:val="32"/>
          <w:szCs w:val="32"/>
        </w:rPr>
        <w:t xml:space="preserve">.00, </w:t>
      </w:r>
      <w:r w:rsidR="0090354C">
        <w:rPr>
          <w:rFonts w:ascii="Times New Roman" w:hAnsi="Times New Roman" w:cs="Times New Roman"/>
          <w:sz w:val="32"/>
          <w:szCs w:val="32"/>
        </w:rPr>
        <w:t>Zadarski književni krug, Gradska knjižnica Benkovac</w:t>
      </w:r>
    </w:p>
    <w:p w:rsidR="0090354C" w:rsidRDefault="005327E9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15.00</w:t>
      </w:r>
      <w:r>
        <w:rPr>
          <w:rFonts w:ascii="Times New Roman" w:hAnsi="Times New Roman" w:cs="Times New Roman"/>
          <w:sz w:val="32"/>
          <w:szCs w:val="32"/>
        </w:rPr>
        <w:t xml:space="preserve">, Predstava </w:t>
      </w:r>
      <w:r w:rsidRPr="005327E9">
        <w:rPr>
          <w:rFonts w:ascii="Times New Roman" w:hAnsi="Times New Roman" w:cs="Times New Roman"/>
          <w:i/>
          <w:sz w:val="32"/>
          <w:szCs w:val="32"/>
        </w:rPr>
        <w:t>Mali puž – priča o dagnjici</w:t>
      </w:r>
      <w:r>
        <w:rPr>
          <w:rFonts w:ascii="Times New Roman" w:hAnsi="Times New Roman" w:cs="Times New Roman"/>
          <w:sz w:val="32"/>
          <w:szCs w:val="32"/>
        </w:rPr>
        <w:t>, Silba</w:t>
      </w:r>
      <w:r w:rsidR="00BC7103">
        <w:rPr>
          <w:rFonts w:ascii="Times New Roman" w:hAnsi="Times New Roman" w:cs="Times New Roman"/>
          <w:sz w:val="32"/>
          <w:szCs w:val="32"/>
        </w:rPr>
        <w:t>, osnovna škola</w:t>
      </w:r>
    </w:p>
    <w:p w:rsidR="005327E9" w:rsidRDefault="005327E9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327E9" w:rsidRPr="005327E9" w:rsidRDefault="005327E9" w:rsidP="0090354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Četvrtak, 27. 4.</w:t>
      </w:r>
    </w:p>
    <w:p w:rsidR="005327E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0354C">
        <w:rPr>
          <w:rFonts w:ascii="Times New Roman" w:hAnsi="Times New Roman" w:cs="Times New Roman"/>
          <w:b/>
          <w:sz w:val="32"/>
          <w:szCs w:val="32"/>
        </w:rPr>
        <w:t>10.00</w:t>
      </w:r>
      <w:r>
        <w:rPr>
          <w:rFonts w:ascii="Times New Roman" w:hAnsi="Times New Roman" w:cs="Times New Roman"/>
          <w:sz w:val="32"/>
          <w:szCs w:val="32"/>
        </w:rPr>
        <w:t xml:space="preserve">, Predstava </w:t>
      </w:r>
      <w:r>
        <w:rPr>
          <w:rFonts w:ascii="Times New Roman" w:hAnsi="Times New Roman" w:cs="Times New Roman"/>
          <w:i/>
          <w:sz w:val="32"/>
          <w:szCs w:val="32"/>
        </w:rPr>
        <w:t xml:space="preserve">Petar Pan </w:t>
      </w:r>
      <w:r>
        <w:rPr>
          <w:rFonts w:ascii="Times New Roman" w:hAnsi="Times New Roman" w:cs="Times New Roman"/>
          <w:sz w:val="32"/>
          <w:szCs w:val="32"/>
        </w:rPr>
        <w:t>za dječje vrtiće i osnovne škole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Kazalište lutaka Zadar</w:t>
      </w:r>
    </w:p>
    <w:p w:rsidR="005327E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327E9" w:rsidRPr="005327E9" w:rsidRDefault="005327E9" w:rsidP="005327E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Petak, 28. 4.</w:t>
      </w:r>
    </w:p>
    <w:p w:rsidR="005327E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11.00</w:t>
      </w:r>
      <w:r>
        <w:rPr>
          <w:rFonts w:ascii="Times New Roman" w:hAnsi="Times New Roman" w:cs="Times New Roman"/>
          <w:sz w:val="32"/>
          <w:szCs w:val="32"/>
        </w:rPr>
        <w:t>, 25. međunarodni Dani masline Zadar 2023., Gradska loža</w:t>
      </w:r>
    </w:p>
    <w:p w:rsidR="005327E9" w:rsidRPr="005327E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11.00, </w:t>
      </w:r>
      <w:r>
        <w:rPr>
          <w:rFonts w:ascii="Times New Roman" w:hAnsi="Times New Roman" w:cs="Times New Roman"/>
          <w:sz w:val="32"/>
          <w:szCs w:val="32"/>
        </w:rPr>
        <w:t>21. festival cvijeća Zadarske županije, hotel Vila Donat, Sv. Filip i Jakov</w:t>
      </w:r>
    </w:p>
    <w:p w:rsidR="005327E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12.30</w:t>
      </w:r>
      <w:r w:rsidR="00087370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Izložba učeničkih likovnih radova </w:t>
      </w:r>
      <w:r>
        <w:rPr>
          <w:rFonts w:ascii="Times New Roman" w:hAnsi="Times New Roman" w:cs="Times New Roman"/>
          <w:i/>
          <w:sz w:val="32"/>
          <w:szCs w:val="32"/>
        </w:rPr>
        <w:t>Znamenitosti Zadarske županije</w:t>
      </w:r>
      <w:r>
        <w:rPr>
          <w:rFonts w:ascii="Times New Roman" w:hAnsi="Times New Roman" w:cs="Times New Roman"/>
          <w:sz w:val="32"/>
          <w:szCs w:val="32"/>
        </w:rPr>
        <w:t>, OŠ Biograd na Moru</w:t>
      </w:r>
    </w:p>
    <w:p w:rsidR="005327E9" w:rsidRPr="005327E9" w:rsidRDefault="005327E9" w:rsidP="005327E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16.30</w:t>
      </w:r>
      <w:r>
        <w:rPr>
          <w:rFonts w:ascii="Times New Roman" w:hAnsi="Times New Roman" w:cs="Times New Roman"/>
          <w:sz w:val="32"/>
          <w:szCs w:val="32"/>
        </w:rPr>
        <w:t xml:space="preserve">, Koncert učenika odjela Glazbene škole </w:t>
      </w:r>
      <w:r w:rsidRPr="005327E9">
        <w:rPr>
          <w:rFonts w:ascii="Times New Roman" w:hAnsi="Times New Roman" w:cs="Times New Roman"/>
          <w:i/>
          <w:sz w:val="32"/>
          <w:szCs w:val="32"/>
        </w:rPr>
        <w:t>Županiji u čast</w:t>
      </w:r>
    </w:p>
    <w:p w:rsidR="005327E9" w:rsidRPr="005327E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18.00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 xml:space="preserve">Pag na meniju, </w:t>
      </w:r>
      <w:r>
        <w:rPr>
          <w:rFonts w:ascii="Times New Roman" w:hAnsi="Times New Roman" w:cs="Times New Roman"/>
          <w:sz w:val="32"/>
          <w:szCs w:val="32"/>
        </w:rPr>
        <w:t>promocija tradicionalne gastronomije grada Paga i Zadarske županije, Knežev dvor u Pagu</w:t>
      </w:r>
    </w:p>
    <w:p w:rsidR="005327E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327E9" w:rsidRPr="005327E9" w:rsidRDefault="005327E9" w:rsidP="005327E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Subota, 29. 4.</w:t>
      </w:r>
    </w:p>
    <w:p w:rsidR="002742A9" w:rsidRDefault="005327E9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27E9">
        <w:rPr>
          <w:rFonts w:ascii="Times New Roman" w:hAnsi="Times New Roman" w:cs="Times New Roman"/>
          <w:b/>
          <w:sz w:val="32"/>
          <w:szCs w:val="32"/>
        </w:rPr>
        <w:t>9.00</w:t>
      </w:r>
      <w:r>
        <w:rPr>
          <w:rFonts w:ascii="Times New Roman" w:hAnsi="Times New Roman" w:cs="Times New Roman"/>
          <w:sz w:val="32"/>
          <w:szCs w:val="32"/>
        </w:rPr>
        <w:t xml:space="preserve">, Utrka </w:t>
      </w:r>
      <w:r>
        <w:rPr>
          <w:rFonts w:ascii="Times New Roman" w:hAnsi="Times New Roman" w:cs="Times New Roman"/>
          <w:i/>
          <w:sz w:val="32"/>
          <w:szCs w:val="32"/>
        </w:rPr>
        <w:t xml:space="preserve">Say cheese and run, </w:t>
      </w:r>
      <w:r>
        <w:rPr>
          <w:rFonts w:ascii="Times New Roman" w:hAnsi="Times New Roman" w:cs="Times New Roman"/>
          <w:sz w:val="32"/>
          <w:szCs w:val="32"/>
        </w:rPr>
        <w:t>Kolan, centar mjesta</w:t>
      </w:r>
    </w:p>
    <w:p w:rsidR="005327E9" w:rsidRPr="005327E9" w:rsidRDefault="00591184" w:rsidP="005327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9.3</w:t>
      </w:r>
      <w:r w:rsidR="002742A9" w:rsidRPr="002742A9">
        <w:rPr>
          <w:rFonts w:ascii="Times New Roman" w:hAnsi="Times New Roman" w:cs="Times New Roman"/>
          <w:b/>
          <w:sz w:val="32"/>
          <w:szCs w:val="32"/>
        </w:rPr>
        <w:t>0</w:t>
      </w:r>
      <w:r w:rsidR="002742A9">
        <w:rPr>
          <w:rFonts w:ascii="Times New Roman" w:hAnsi="Times New Roman" w:cs="Times New Roman"/>
          <w:sz w:val="32"/>
          <w:szCs w:val="32"/>
        </w:rPr>
        <w:t>, Rukometni turnir povodom Dana Županije, OŠ Zadarski otoci</w:t>
      </w:r>
      <w:r w:rsidR="005327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27E9" w:rsidRDefault="005327E9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P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Default="0090354C" w:rsidP="0090354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0354C" w:rsidRPr="0090354C" w:rsidRDefault="0090354C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14D71" w:rsidRPr="00216C65" w:rsidRDefault="00014D71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6C65" w:rsidRPr="00216C65" w:rsidRDefault="00216C65" w:rsidP="00216C6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16C65" w:rsidRPr="00216C65" w:rsidRDefault="00216C65" w:rsidP="00216C65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sectPr w:rsidR="00216C65" w:rsidRPr="0021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65"/>
    <w:rsid w:val="00014D71"/>
    <w:rsid w:val="00087370"/>
    <w:rsid w:val="000E465B"/>
    <w:rsid w:val="000F3C12"/>
    <w:rsid w:val="00216C65"/>
    <w:rsid w:val="002742A9"/>
    <w:rsid w:val="005327E9"/>
    <w:rsid w:val="00591184"/>
    <w:rsid w:val="006164ED"/>
    <w:rsid w:val="006C5438"/>
    <w:rsid w:val="00740C43"/>
    <w:rsid w:val="0090354C"/>
    <w:rsid w:val="00BC7103"/>
    <w:rsid w:val="00C700FD"/>
    <w:rsid w:val="00E5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750B-7AD5-44DA-9CF8-646994F6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FA6C-07DD-4879-9B2F-B8C0D678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Nižić</dc:creator>
  <cp:keywords/>
  <dc:description/>
  <cp:lastModifiedBy>Daniela Nižić</cp:lastModifiedBy>
  <cp:revision>11</cp:revision>
  <dcterms:created xsi:type="dcterms:W3CDTF">2023-03-16T11:25:00Z</dcterms:created>
  <dcterms:modified xsi:type="dcterms:W3CDTF">2023-03-31T06:40:00Z</dcterms:modified>
</cp:coreProperties>
</file>