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EA2" w:rsidRDefault="00C55EA2" w:rsidP="00C55EA2">
      <w:pPr>
        <w:autoSpaceDE w:val="0"/>
        <w:autoSpaceDN w:val="0"/>
        <w:adjustRightInd w:val="0"/>
        <w:spacing w:line="276" w:lineRule="auto"/>
        <w:rPr>
          <w:color w:val="000000"/>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00341F" w:rsidRDefault="0000341F" w:rsidP="00C55EA2">
      <w:pPr>
        <w:autoSpaceDE w:val="0"/>
        <w:autoSpaceDN w:val="0"/>
        <w:adjustRightInd w:val="0"/>
        <w:spacing w:line="276" w:lineRule="auto"/>
        <w:jc w:val="center"/>
        <w:rPr>
          <w:b/>
          <w:color w:val="000000"/>
          <w:sz w:val="28"/>
          <w:szCs w:val="28"/>
        </w:rPr>
      </w:pPr>
    </w:p>
    <w:p w:rsidR="00C55EA2" w:rsidRPr="008950B6" w:rsidRDefault="00C55EA2" w:rsidP="00C55EA2">
      <w:pPr>
        <w:autoSpaceDE w:val="0"/>
        <w:autoSpaceDN w:val="0"/>
        <w:adjustRightInd w:val="0"/>
        <w:spacing w:line="276" w:lineRule="auto"/>
        <w:jc w:val="center"/>
        <w:rPr>
          <w:b/>
          <w:color w:val="000000"/>
          <w:sz w:val="28"/>
          <w:szCs w:val="28"/>
        </w:rPr>
      </w:pPr>
      <w:bookmarkStart w:id="0" w:name="_GoBack"/>
      <w:bookmarkEnd w:id="0"/>
      <w:r w:rsidRPr="008950B6">
        <w:rPr>
          <w:b/>
          <w:color w:val="000000"/>
          <w:sz w:val="28"/>
          <w:szCs w:val="28"/>
        </w:rPr>
        <w:t>P R I L O Z I</w:t>
      </w: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autoSpaceDE w:val="0"/>
        <w:autoSpaceDN w:val="0"/>
        <w:adjustRightInd w:val="0"/>
        <w:spacing w:line="276" w:lineRule="auto"/>
        <w:rPr>
          <w:color w:val="000000"/>
        </w:rPr>
      </w:pPr>
    </w:p>
    <w:p w:rsidR="00C55EA2" w:rsidRDefault="00C55EA2" w:rsidP="00C55EA2">
      <w:pPr>
        <w:rPr>
          <w:lang w:eastAsia="en-US"/>
        </w:rPr>
      </w:pPr>
    </w:p>
    <w:p w:rsidR="00C55EA2" w:rsidRDefault="00C55EA2" w:rsidP="00C55EA2">
      <w:pPr>
        <w:rPr>
          <w:lang w:eastAsia="en-US"/>
        </w:rPr>
      </w:pPr>
    </w:p>
    <w:p w:rsidR="00C55EA2" w:rsidRDefault="00C55EA2" w:rsidP="00C55EA2">
      <w:pPr>
        <w:rPr>
          <w:lang w:eastAsia="en-US"/>
        </w:rPr>
      </w:pPr>
    </w:p>
    <w:p w:rsidR="00C55EA2" w:rsidRDefault="00C55EA2" w:rsidP="00C55EA2">
      <w:pPr>
        <w:rPr>
          <w:lang w:eastAsia="en-US"/>
        </w:rPr>
      </w:pPr>
    </w:p>
    <w:p w:rsidR="00C55EA2" w:rsidRDefault="00C55EA2" w:rsidP="00C55EA2">
      <w:pPr>
        <w:rPr>
          <w:lang w:eastAsia="en-US"/>
        </w:rPr>
      </w:pPr>
    </w:p>
    <w:p w:rsidR="00C55EA2" w:rsidRDefault="00C55EA2" w:rsidP="00C55EA2">
      <w:pPr>
        <w:rPr>
          <w:lang w:eastAsia="en-US"/>
        </w:rPr>
      </w:pPr>
    </w:p>
    <w:p w:rsidR="00C55EA2" w:rsidRDefault="00C55EA2" w:rsidP="00C55EA2">
      <w:pPr>
        <w:rPr>
          <w:lang w:eastAsia="en-US"/>
        </w:rPr>
      </w:pPr>
    </w:p>
    <w:p w:rsidR="00C55EA2" w:rsidRDefault="00C55EA2" w:rsidP="00C55EA2">
      <w:pPr>
        <w:rPr>
          <w:lang w:eastAsia="en-US"/>
        </w:rPr>
      </w:pPr>
    </w:p>
    <w:p w:rsidR="00C55EA2" w:rsidRDefault="00C55EA2" w:rsidP="00C55EA2">
      <w:pPr>
        <w:spacing w:after="120"/>
        <w:ind w:left="7080" w:firstLine="708"/>
        <w:rPr>
          <w:lang w:eastAsia="en-US"/>
        </w:rPr>
      </w:pPr>
    </w:p>
    <w:p w:rsidR="00C55EA2" w:rsidRDefault="00C55EA2" w:rsidP="00C55EA2">
      <w:pPr>
        <w:spacing w:after="120"/>
        <w:ind w:left="7080" w:firstLine="708"/>
        <w:rPr>
          <w:lang w:eastAsia="en-US"/>
        </w:rPr>
      </w:pPr>
      <w:r>
        <w:rPr>
          <w:lang w:eastAsia="en-US"/>
        </w:rPr>
        <w:t>PRILOG I</w:t>
      </w:r>
    </w:p>
    <w:p w:rsidR="00C55EA2" w:rsidRDefault="00C55EA2" w:rsidP="00C55EA2">
      <w:pPr>
        <w:spacing w:after="120"/>
        <w:ind w:left="7080" w:firstLine="708"/>
        <w:rPr>
          <w:b/>
          <w:sz w:val="20"/>
          <w:szCs w:val="20"/>
        </w:rPr>
      </w:pPr>
    </w:p>
    <w:p w:rsidR="00C55EA2" w:rsidRPr="00FD596F" w:rsidRDefault="00C55EA2" w:rsidP="00C55EA2">
      <w:pPr>
        <w:spacing w:after="120"/>
        <w:rPr>
          <w:b/>
        </w:rPr>
      </w:pPr>
      <w:r>
        <w:rPr>
          <w:b/>
          <w:sz w:val="20"/>
          <w:szCs w:val="20"/>
        </w:rPr>
        <w:tab/>
      </w:r>
      <w:r>
        <w:rPr>
          <w:b/>
          <w:sz w:val="20"/>
          <w:szCs w:val="20"/>
        </w:rPr>
        <w:tab/>
      </w:r>
      <w:r>
        <w:rPr>
          <w:b/>
          <w:sz w:val="20"/>
          <w:szCs w:val="20"/>
        </w:rPr>
        <w:tab/>
      </w:r>
      <w:r>
        <w:rPr>
          <w:b/>
          <w:sz w:val="20"/>
          <w:szCs w:val="20"/>
        </w:rPr>
        <w:tab/>
      </w:r>
      <w:r w:rsidRPr="00FD596F">
        <w:rPr>
          <w:b/>
        </w:rPr>
        <w:t>PONUDBENI LIST</w:t>
      </w:r>
    </w:p>
    <w:p w:rsidR="00C55EA2" w:rsidRDefault="00C55EA2" w:rsidP="00C55EA2">
      <w:pPr>
        <w:spacing w:after="120"/>
        <w:rPr>
          <w:b/>
          <w:sz w:val="20"/>
          <w:szCs w:val="20"/>
        </w:rPr>
      </w:pPr>
    </w:p>
    <w:p w:rsidR="00C55EA2" w:rsidRPr="0018741F" w:rsidRDefault="00C55EA2" w:rsidP="00C55EA2">
      <w:pPr>
        <w:spacing w:after="120"/>
        <w:ind w:left="7080" w:firstLine="708"/>
        <w:rPr>
          <w:b/>
          <w:sz w:val="20"/>
          <w:szCs w:val="20"/>
        </w:rPr>
      </w:pPr>
    </w:p>
    <w:p w:rsidR="00C55EA2" w:rsidRDefault="00C55EA2" w:rsidP="00C55EA2">
      <w:pPr>
        <w:spacing w:after="120"/>
        <w:rPr>
          <w:b/>
        </w:rPr>
      </w:pPr>
      <w:r w:rsidRPr="00FD596F">
        <w:rPr>
          <w:b/>
        </w:rPr>
        <w:t xml:space="preserve">Predmet </w:t>
      </w:r>
      <w:r>
        <w:rPr>
          <w:b/>
        </w:rPr>
        <w:t>natječaja: D</w:t>
      </w:r>
      <w:r w:rsidRPr="00FD596F">
        <w:rPr>
          <w:b/>
        </w:rPr>
        <w:t>avanje u zakup zajedničkih otvor</w:t>
      </w:r>
      <w:r>
        <w:rPr>
          <w:b/>
        </w:rPr>
        <w:t xml:space="preserve">enih </w:t>
      </w:r>
      <w:r w:rsidRPr="00FD596F">
        <w:rPr>
          <w:b/>
        </w:rPr>
        <w:t xml:space="preserve"> lovi</w:t>
      </w:r>
      <w:r>
        <w:rPr>
          <w:b/>
        </w:rPr>
        <w:t>šta na području Zadarske</w:t>
      </w:r>
    </w:p>
    <w:p w:rsidR="00C55EA2" w:rsidRPr="00FD596F" w:rsidRDefault="00C55EA2" w:rsidP="00C55EA2">
      <w:pPr>
        <w:spacing w:after="120"/>
        <w:rPr>
          <w:b/>
          <w:color w:val="A6A6A6"/>
        </w:rPr>
      </w:pPr>
      <w:r>
        <w:rPr>
          <w:b/>
        </w:rPr>
        <w:t xml:space="preserve">                                  županije</w:t>
      </w:r>
    </w:p>
    <w:p w:rsidR="00C55EA2" w:rsidRPr="00FD596F" w:rsidRDefault="00C55EA2" w:rsidP="00C55EA2">
      <w:r w:rsidRPr="00FD596F">
        <w:rPr>
          <w:b/>
          <w:spacing w:val="-4"/>
        </w:rPr>
        <w:t>Davatelj zakupa</w:t>
      </w:r>
      <w:r w:rsidRPr="00FD596F">
        <w:t>: Zadarska županija, Božidara Petranovića 8,23000 Zadar, OIB: 56204655363</w:t>
      </w:r>
    </w:p>
    <w:p w:rsidR="00C55EA2" w:rsidRPr="00FD596F" w:rsidRDefault="00C55EA2" w:rsidP="00C55EA2"/>
    <w:p w:rsidR="00C55EA2" w:rsidRPr="00FD596F" w:rsidRDefault="00C55EA2" w:rsidP="00C55EA2">
      <w:pPr>
        <w:spacing w:after="40"/>
        <w:rPr>
          <w:b/>
          <w:sz w:val="16"/>
          <w:szCs w:val="16"/>
        </w:rPr>
      </w:pPr>
    </w:p>
    <w:p w:rsidR="00C55EA2" w:rsidRPr="00FD596F" w:rsidRDefault="00C55EA2" w:rsidP="00C55EA2">
      <w:pPr>
        <w:spacing w:after="40"/>
        <w:rPr>
          <w:b/>
          <w:sz w:val="20"/>
          <w:szCs w:val="20"/>
        </w:rPr>
      </w:pPr>
      <w:r>
        <w:rPr>
          <w:noProof/>
        </w:rPr>
        <mc:AlternateContent>
          <mc:Choice Requires="wps">
            <w:drawing>
              <wp:anchor distT="0" distB="0" distL="114300" distR="114300" simplePos="0" relativeHeight="251659264" behindDoc="1" locked="0" layoutInCell="1" allowOverlap="1">
                <wp:simplePos x="0" y="0"/>
                <wp:positionH relativeFrom="column">
                  <wp:posOffset>-452120</wp:posOffset>
                </wp:positionH>
                <wp:positionV relativeFrom="paragraph">
                  <wp:posOffset>91440</wp:posOffset>
                </wp:positionV>
                <wp:extent cx="381000" cy="316865"/>
                <wp:effectExtent l="0" t="0" r="0" b="698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5EA2" w:rsidRPr="00924D84" w:rsidRDefault="00C55EA2" w:rsidP="00C55EA2">
                            <w:pPr>
                              <w:jc w:val="right"/>
                              <w:rPr>
                                <w:rFonts w:ascii="Cambria" w:hAnsi="Cambria"/>
                                <w:b/>
                                <w:color w:val="ACC8EA"/>
                                <w:sz w:val="32"/>
                                <w:szCs w:val="32"/>
                              </w:rPr>
                            </w:pPr>
                            <w:r w:rsidRPr="00924D84">
                              <w:rPr>
                                <w:rFonts w:ascii="Cambria" w:hAnsi="Cambria"/>
                                <w:b/>
                                <w:color w:val="ACC8EA"/>
                                <w:sz w:val="32"/>
                                <w:szCs w:val="3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026" type="#_x0000_t202" style="position:absolute;margin-left:-35.6pt;margin-top:7.2pt;width:30pt;height:2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" filled="f" stroked="f">
                <v:textbox inset="0,0,0,0">
                  <w:txbxContent>
                    <w:p w:rsidR="00C55EA2" w:rsidRPr="00924D84" w:rsidRDefault="00C55EA2" w:rsidP="00C55EA2">
                      <w:pPr>
                        <w:jc w:val="right"/>
                        <w:rPr>
                          <w:rFonts w:ascii="Cambria" w:hAnsi="Cambria"/>
                          <w:b/>
                          <w:color w:val="ACC8EA"/>
                          <w:sz w:val="32"/>
                          <w:szCs w:val="32"/>
                        </w:rPr>
                      </w:pPr>
                      <w:r w:rsidRPr="00924D84">
                        <w:rPr>
                          <w:rFonts w:ascii="Cambria" w:hAnsi="Cambria"/>
                          <w:b/>
                          <w:color w:val="ACC8EA"/>
                          <w:sz w:val="32"/>
                          <w:szCs w:val="32"/>
                        </w:rPr>
                        <w:t>1</w:t>
                      </w:r>
                    </w:p>
                  </w:txbxContent>
                </v:textbox>
              </v:shape>
            </w:pict>
          </mc:Fallback>
        </mc:AlternateContent>
      </w:r>
      <w:r w:rsidRPr="00FD596F">
        <w:rPr>
          <w:b/>
          <w:sz w:val="20"/>
          <w:szCs w:val="20"/>
        </w:rPr>
        <w:t xml:space="preserve">Ispunjava ponuditelj </w:t>
      </w:r>
    </w:p>
    <w:p w:rsidR="00C55EA2" w:rsidRPr="00FD596F" w:rsidRDefault="00C55EA2" w:rsidP="00C55EA2">
      <w:pPr>
        <w:spacing w:after="40"/>
        <w:rPr>
          <w:sz w:val="20"/>
          <w:szCs w:val="20"/>
        </w:rPr>
      </w:pP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s>
        <w:rPr>
          <w:spacing w:val="-4"/>
          <w:sz w:val="12"/>
          <w:szCs w:val="12"/>
        </w:rPr>
      </w:pP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s>
        <w:rPr>
          <w:spacing w:val="-4"/>
          <w:sz w:val="20"/>
          <w:szCs w:val="20"/>
        </w:rPr>
      </w:pPr>
      <w:r w:rsidRPr="00FD596F">
        <w:rPr>
          <w:b/>
          <w:spacing w:val="-4"/>
          <w:sz w:val="20"/>
          <w:szCs w:val="20"/>
        </w:rPr>
        <w:t>NAZIV PONUDITELJA:</w:t>
      </w: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s>
        <w:spacing w:after="190"/>
        <w:rPr>
          <w:color w:val="C6D9F1"/>
          <w:spacing w:val="-4"/>
          <w:sz w:val="16"/>
          <w:szCs w:val="16"/>
        </w:rPr>
      </w:pPr>
      <w:r w:rsidRPr="00FD596F">
        <w:rPr>
          <w:color w:val="C6D9F1"/>
          <w:spacing w:val="-4"/>
          <w:sz w:val="16"/>
          <w:szCs w:val="16"/>
        </w:rPr>
        <w:tab/>
        <w:t>____________________________________________________________________________</w:t>
      </w: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s>
        <w:spacing w:after="190"/>
        <w:rPr>
          <w:color w:val="C6D9F1"/>
          <w:spacing w:val="-4"/>
          <w:sz w:val="16"/>
          <w:szCs w:val="16"/>
        </w:rPr>
      </w:pPr>
      <w:r w:rsidRPr="00FD596F">
        <w:rPr>
          <w:color w:val="C6D9F1"/>
          <w:spacing w:val="-4"/>
          <w:sz w:val="16"/>
          <w:szCs w:val="16"/>
        </w:rPr>
        <w:tab/>
        <w:t xml:space="preserve">______________________________________________   </w:t>
      </w:r>
      <w:r w:rsidRPr="00FD596F">
        <w:rPr>
          <w:spacing w:val="-4"/>
          <w:sz w:val="20"/>
          <w:szCs w:val="20"/>
        </w:rPr>
        <w:t>OIB</w:t>
      </w:r>
      <w:r w:rsidRPr="00FD596F">
        <w:rPr>
          <w:spacing w:val="-4"/>
          <w:sz w:val="12"/>
          <w:szCs w:val="12"/>
        </w:rPr>
        <w:t>:</w:t>
      </w:r>
      <w:r w:rsidRPr="00FD596F">
        <w:rPr>
          <w:color w:val="C6D9F1"/>
          <w:spacing w:val="-4"/>
          <w:sz w:val="16"/>
          <w:szCs w:val="16"/>
        </w:rPr>
        <w:t xml:space="preserve"> ____________</w:t>
      </w:r>
      <w:r w:rsidRPr="00FD596F">
        <w:rPr>
          <w:color w:val="C6D9F1"/>
          <w:spacing w:val="-6"/>
          <w:sz w:val="16"/>
          <w:szCs w:val="16"/>
        </w:rPr>
        <w:t>___</w:t>
      </w:r>
      <w:r w:rsidRPr="00FD596F">
        <w:rPr>
          <w:color w:val="C6D9F1"/>
          <w:spacing w:val="-4"/>
          <w:sz w:val="16"/>
          <w:szCs w:val="16"/>
        </w:rPr>
        <w:t>__________</w:t>
      </w: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s>
        <w:spacing w:after="190"/>
        <w:rPr>
          <w:color w:val="C6D9F1"/>
          <w:spacing w:val="-4"/>
          <w:sz w:val="16"/>
          <w:szCs w:val="16"/>
        </w:rPr>
      </w:pPr>
      <w:r w:rsidRPr="00FD596F">
        <w:rPr>
          <w:spacing w:val="-4"/>
          <w:sz w:val="16"/>
          <w:szCs w:val="16"/>
        </w:rPr>
        <w:t>ADRESA (POSLOVNO SJEDIŠTE):</w:t>
      </w:r>
      <w:r w:rsidRPr="00FD596F">
        <w:rPr>
          <w:spacing w:val="-4"/>
          <w:sz w:val="12"/>
          <w:szCs w:val="12"/>
        </w:rPr>
        <w:tab/>
      </w:r>
      <w:r w:rsidRPr="00FD596F">
        <w:rPr>
          <w:color w:val="C6D9F1"/>
          <w:spacing w:val="-4"/>
          <w:sz w:val="16"/>
          <w:szCs w:val="16"/>
        </w:rPr>
        <w:t>____________________________________________________________________________</w:t>
      </w: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 w:val="left" w:pos="5245"/>
        </w:tabs>
        <w:spacing w:after="190"/>
        <w:rPr>
          <w:color w:val="C6D9F1"/>
          <w:spacing w:val="-4"/>
          <w:sz w:val="16"/>
          <w:szCs w:val="16"/>
        </w:rPr>
      </w:pPr>
      <w:r w:rsidRPr="00FD596F">
        <w:rPr>
          <w:spacing w:val="-4"/>
          <w:sz w:val="16"/>
          <w:szCs w:val="16"/>
        </w:rPr>
        <w:t>POSLOVNI (ŽIRO) RAČUN:</w:t>
      </w:r>
      <w:r w:rsidRPr="00FD596F">
        <w:rPr>
          <w:spacing w:val="-4"/>
          <w:sz w:val="16"/>
          <w:szCs w:val="16"/>
        </w:rPr>
        <w:tab/>
      </w:r>
      <w:r w:rsidRPr="00FD596F">
        <w:rPr>
          <w:color w:val="C6D9F1"/>
          <w:spacing w:val="-4"/>
          <w:sz w:val="16"/>
          <w:szCs w:val="16"/>
        </w:rPr>
        <w:t>______________________________</w:t>
      </w:r>
      <w:r w:rsidRPr="00FD596F">
        <w:rPr>
          <w:color w:val="C00000"/>
          <w:spacing w:val="-4"/>
          <w:sz w:val="12"/>
          <w:szCs w:val="12"/>
        </w:rPr>
        <w:t xml:space="preserve">   </w:t>
      </w:r>
      <w:r w:rsidRPr="00FD596F">
        <w:rPr>
          <w:spacing w:val="-4"/>
          <w:sz w:val="16"/>
          <w:szCs w:val="16"/>
        </w:rPr>
        <w:t>BROJ RAČUNA (IBAN):</w:t>
      </w:r>
      <w:r w:rsidRPr="00FD596F">
        <w:rPr>
          <w:spacing w:val="-4"/>
          <w:sz w:val="12"/>
          <w:szCs w:val="12"/>
        </w:rPr>
        <w:t xml:space="preserve"> </w:t>
      </w:r>
      <w:r w:rsidRPr="00FD596F">
        <w:rPr>
          <w:color w:val="C6D9F1"/>
          <w:spacing w:val="-4"/>
          <w:sz w:val="16"/>
          <w:szCs w:val="16"/>
        </w:rPr>
        <w:t>______________________________</w:t>
      </w:r>
      <w:r w:rsidRPr="00FD596F">
        <w:rPr>
          <w:color w:val="C00000"/>
          <w:spacing w:val="-4"/>
          <w:sz w:val="12"/>
          <w:szCs w:val="12"/>
        </w:rPr>
        <w:t xml:space="preserve">  </w:t>
      </w: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 w:val="left" w:pos="5245"/>
        </w:tabs>
        <w:spacing w:after="190"/>
        <w:rPr>
          <w:color w:val="C6D9F1"/>
          <w:spacing w:val="-4"/>
          <w:sz w:val="16"/>
          <w:szCs w:val="16"/>
        </w:rPr>
      </w:pPr>
      <w:r>
        <w:rPr>
          <w:noProof/>
        </w:rPr>
        <mc:AlternateContent>
          <mc:Choice Requires="wps">
            <w:drawing>
              <wp:anchor distT="0" distB="0" distL="114300" distR="114300" simplePos="0" relativeHeight="251661312" behindDoc="1" locked="0" layoutInCell="1" allowOverlap="1">
                <wp:simplePos x="0" y="0"/>
                <wp:positionH relativeFrom="column">
                  <wp:posOffset>3164840</wp:posOffset>
                </wp:positionH>
                <wp:positionV relativeFrom="paragraph">
                  <wp:posOffset>205105</wp:posOffset>
                </wp:positionV>
                <wp:extent cx="140335" cy="179070"/>
                <wp:effectExtent l="0" t="0" r="12065" b="11430"/>
                <wp:wrapNone/>
                <wp:docPr id="56" name="Rectangle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0335" cy="179070"/>
                        </a:xfrm>
                        <a:prstGeom prst="rect">
                          <a:avLst/>
                        </a:prstGeom>
                        <a:solidFill>
                          <a:srgbClr val="FFFFFF"/>
                        </a:solidFill>
                        <a:ln w="7620">
                          <a:solidFill>
                            <a:srgbClr val="C6D9F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145B5" id="Rectangle 56" o:spid="_x0000_s1026" style="position:absolute;margin-left:249.2pt;margin-top:16.15pt;width:11.05pt;height:14.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" strokecolor="#c6d9f1" strokeweight=".6pt">
                <o:lock v:ext="edit" aspectratio="t"/>
              </v:rect>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column">
                  <wp:posOffset>2176145</wp:posOffset>
                </wp:positionH>
                <wp:positionV relativeFrom="paragraph">
                  <wp:posOffset>205105</wp:posOffset>
                </wp:positionV>
                <wp:extent cx="140335" cy="179070"/>
                <wp:effectExtent l="0" t="0" r="12065" b="11430"/>
                <wp:wrapNone/>
                <wp:docPr id="55" name="Rectangle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0335" cy="179070"/>
                        </a:xfrm>
                        <a:prstGeom prst="rect">
                          <a:avLst/>
                        </a:prstGeom>
                        <a:solidFill>
                          <a:srgbClr val="FFFFFF"/>
                        </a:solidFill>
                        <a:ln w="7620">
                          <a:solidFill>
                            <a:srgbClr val="C6D9F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48E306" id="Rectangle 55" o:spid="_x0000_s1026" style="position:absolute;margin-left:171.35pt;margin-top:16.15pt;width:11.05pt;height:1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" strokecolor="#c6d9f1" strokeweight=".6pt">
                <o:lock v:ext="edit" aspectratio="t"/>
              </v:rect>
            </w:pict>
          </mc:Fallback>
        </mc:AlternateContent>
      </w:r>
      <w:r w:rsidRPr="00FD596F">
        <w:rPr>
          <w:spacing w:val="-4"/>
          <w:sz w:val="16"/>
          <w:szCs w:val="16"/>
        </w:rPr>
        <w:t>BIC (SWIFT) I/ILI NAZIV POSLOVNE BANKE:</w:t>
      </w:r>
      <w:r w:rsidRPr="00FD596F">
        <w:rPr>
          <w:color w:val="C6D9F1"/>
          <w:spacing w:val="-4"/>
          <w:sz w:val="16"/>
          <w:szCs w:val="16"/>
        </w:rPr>
        <w:t>__________________________________________________________________________</w:t>
      </w:r>
      <w:r w:rsidRPr="00FD596F">
        <w:rPr>
          <w:spacing w:val="-4"/>
          <w:sz w:val="12"/>
          <w:szCs w:val="12"/>
        </w:rPr>
        <w:tab/>
      </w:r>
      <w:r w:rsidRPr="00FD596F">
        <w:rPr>
          <w:b/>
          <w:spacing w:val="-4"/>
          <w:sz w:val="12"/>
          <w:szCs w:val="12"/>
        </w:rPr>
        <w:tab/>
      </w: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s>
        <w:spacing w:after="190"/>
        <w:rPr>
          <w:color w:val="C6D9F1"/>
          <w:spacing w:val="-4"/>
          <w:sz w:val="16"/>
          <w:szCs w:val="16"/>
        </w:rPr>
      </w:pPr>
      <w:r w:rsidRPr="00FD596F">
        <w:rPr>
          <w:spacing w:val="-4"/>
          <w:sz w:val="12"/>
          <w:szCs w:val="12"/>
        </w:rPr>
        <w:t>ADRESA ZA DOSTAVU POŠTE:</w:t>
      </w:r>
      <w:r w:rsidRPr="00FD596F">
        <w:rPr>
          <w:color w:val="C6D9F1"/>
          <w:spacing w:val="-4"/>
          <w:sz w:val="16"/>
          <w:szCs w:val="16"/>
        </w:rPr>
        <w:tab/>
        <w:t>____________________________________________________________________________</w:t>
      </w: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s>
        <w:spacing w:after="190"/>
        <w:rPr>
          <w:color w:val="C6D9F1"/>
          <w:spacing w:val="-4"/>
          <w:sz w:val="16"/>
          <w:szCs w:val="16"/>
        </w:rPr>
      </w:pPr>
      <w:r w:rsidRPr="00FD596F">
        <w:rPr>
          <w:spacing w:val="-4"/>
          <w:sz w:val="12"/>
          <w:szCs w:val="12"/>
        </w:rPr>
        <w:t>e-POŠTA:</w:t>
      </w:r>
      <w:r w:rsidRPr="00FD596F">
        <w:rPr>
          <w:color w:val="C6D9F1"/>
          <w:spacing w:val="-4"/>
          <w:sz w:val="16"/>
          <w:szCs w:val="16"/>
        </w:rPr>
        <w:tab/>
        <w:t>____________________________________________________________________________</w:t>
      </w: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 w:val="left" w:pos="5278"/>
        </w:tabs>
        <w:spacing w:after="190"/>
        <w:rPr>
          <w:color w:val="C6D9F1"/>
          <w:spacing w:val="-4"/>
          <w:sz w:val="16"/>
          <w:szCs w:val="16"/>
        </w:rPr>
      </w:pPr>
      <w:r w:rsidRPr="00FD596F">
        <w:rPr>
          <w:spacing w:val="-4"/>
          <w:sz w:val="12"/>
          <w:szCs w:val="12"/>
        </w:rPr>
        <w:t>KONTAKT OSOBA:</w:t>
      </w:r>
      <w:r w:rsidRPr="00FD596F">
        <w:rPr>
          <w:spacing w:val="-4"/>
          <w:sz w:val="12"/>
          <w:szCs w:val="12"/>
        </w:rPr>
        <w:tab/>
      </w:r>
      <w:r w:rsidRPr="00FD596F">
        <w:rPr>
          <w:color w:val="C6D9F1"/>
          <w:spacing w:val="-4"/>
          <w:sz w:val="16"/>
          <w:szCs w:val="16"/>
        </w:rPr>
        <w:t>____________________________________________________________________________</w:t>
      </w:r>
    </w:p>
    <w:p w:rsidR="00C55EA2" w:rsidRPr="00FD596F" w:rsidRDefault="00C55EA2" w:rsidP="00C55EA2">
      <w:pPr>
        <w:pBdr>
          <w:top w:val="single" w:sz="4" w:space="1" w:color="8DB3E2"/>
          <w:left w:val="single" w:sz="4" w:space="4" w:color="8DB3E2"/>
          <w:bottom w:val="single" w:sz="4" w:space="1" w:color="8DB3E2"/>
          <w:right w:val="single" w:sz="4" w:space="4" w:color="8DB3E2"/>
        </w:pBdr>
        <w:tabs>
          <w:tab w:val="left" w:pos="2694"/>
        </w:tabs>
        <w:spacing w:after="40"/>
        <w:rPr>
          <w:color w:val="C6D9F1"/>
          <w:spacing w:val="-4"/>
          <w:sz w:val="16"/>
          <w:szCs w:val="16"/>
        </w:rPr>
      </w:pPr>
      <w:r w:rsidRPr="00FD596F">
        <w:rPr>
          <w:spacing w:val="-4"/>
          <w:sz w:val="12"/>
          <w:szCs w:val="12"/>
        </w:rPr>
        <w:tab/>
      </w:r>
      <w:r w:rsidRPr="00FD596F">
        <w:rPr>
          <w:spacing w:val="-4"/>
          <w:sz w:val="16"/>
          <w:szCs w:val="16"/>
        </w:rPr>
        <w:t>tel:</w:t>
      </w:r>
      <w:r w:rsidRPr="00FD596F">
        <w:rPr>
          <w:spacing w:val="-4"/>
          <w:sz w:val="12"/>
          <w:szCs w:val="12"/>
        </w:rPr>
        <w:t xml:space="preserve"> </w:t>
      </w:r>
      <w:r w:rsidRPr="00FD596F">
        <w:rPr>
          <w:color w:val="C6D9F1"/>
          <w:spacing w:val="-4"/>
          <w:sz w:val="16"/>
          <w:szCs w:val="16"/>
        </w:rPr>
        <w:t>_____________________________</w:t>
      </w:r>
      <w:r w:rsidRPr="00FD596F">
        <w:rPr>
          <w:color w:val="C6D9F1"/>
          <w:sz w:val="16"/>
          <w:szCs w:val="16"/>
        </w:rPr>
        <w:t>______</w:t>
      </w:r>
      <w:r w:rsidRPr="00FD596F">
        <w:rPr>
          <w:spacing w:val="-4"/>
          <w:sz w:val="16"/>
          <w:szCs w:val="16"/>
        </w:rPr>
        <w:t xml:space="preserve">    fax: </w:t>
      </w:r>
      <w:r w:rsidRPr="00FD596F">
        <w:rPr>
          <w:color w:val="C6D9F1"/>
          <w:spacing w:val="-4"/>
          <w:sz w:val="16"/>
          <w:szCs w:val="16"/>
        </w:rPr>
        <w:t>____________________________</w:t>
      </w:r>
      <w:r w:rsidRPr="00FD596F">
        <w:rPr>
          <w:color w:val="C6D9F1"/>
          <w:sz w:val="16"/>
          <w:szCs w:val="16"/>
        </w:rPr>
        <w:t>______</w:t>
      </w:r>
    </w:p>
    <w:p w:rsidR="00C55EA2" w:rsidRPr="00FD596F" w:rsidRDefault="00C55EA2" w:rsidP="00C55EA2">
      <w:pPr>
        <w:tabs>
          <w:tab w:val="left" w:pos="2442"/>
        </w:tabs>
        <w:rPr>
          <w:b/>
          <w:bCs/>
          <w:sz w:val="16"/>
          <w:szCs w:val="16"/>
        </w:rPr>
      </w:pPr>
    </w:p>
    <w:p w:rsidR="00C55EA2" w:rsidRPr="00FD596F" w:rsidRDefault="00C55EA2" w:rsidP="00C55EA2">
      <w:pPr>
        <w:tabs>
          <w:tab w:val="left" w:pos="2442"/>
        </w:tabs>
        <w:rPr>
          <w:b/>
          <w:bCs/>
          <w:sz w:val="16"/>
          <w:szCs w:val="16"/>
        </w:rPr>
      </w:pPr>
    </w:p>
    <w:p w:rsidR="00C55EA2" w:rsidRPr="00063456" w:rsidRDefault="00C55EA2" w:rsidP="00C55EA2">
      <w:pPr>
        <w:shd w:val="clear" w:color="auto" w:fill="D9D9D9"/>
        <w:autoSpaceDE w:val="0"/>
        <w:autoSpaceDN w:val="0"/>
        <w:adjustRightInd w:val="0"/>
        <w:spacing w:line="276" w:lineRule="auto"/>
        <w:jc w:val="both"/>
        <w:rPr>
          <w:b/>
          <w:bCs/>
          <w:color w:val="000000"/>
          <w:sz w:val="20"/>
          <w:szCs w:val="20"/>
        </w:rPr>
      </w:pPr>
      <w:r>
        <w:rPr>
          <w:b/>
          <w:bCs/>
          <w:color w:val="000000"/>
          <w:sz w:val="20"/>
          <w:szCs w:val="20"/>
        </w:rPr>
        <w:t>IZNOS GODIŠNJE LOVOZAKUPNINE (mora biti izraženo u kunama)</w:t>
      </w:r>
    </w:p>
    <w:p w:rsidR="00C55EA2" w:rsidRPr="00063456" w:rsidRDefault="00C55EA2" w:rsidP="00C55EA2">
      <w:pPr>
        <w:shd w:val="clear" w:color="auto" w:fill="D9D9D9"/>
        <w:autoSpaceDE w:val="0"/>
        <w:autoSpaceDN w:val="0"/>
        <w:adjustRightInd w:val="0"/>
        <w:spacing w:line="276" w:lineRule="auto"/>
        <w:jc w:val="both"/>
        <w:rPr>
          <w:b/>
          <w:bCs/>
          <w:color w:val="000000"/>
          <w:sz w:val="20"/>
          <w:szCs w:val="20"/>
        </w:rPr>
      </w:pPr>
    </w:p>
    <w:p w:rsidR="00C55EA2" w:rsidRDefault="00C55EA2" w:rsidP="00C55EA2">
      <w:pPr>
        <w:shd w:val="clear" w:color="auto" w:fill="D9D9D9"/>
        <w:autoSpaceDE w:val="0"/>
        <w:autoSpaceDN w:val="0"/>
        <w:adjustRightInd w:val="0"/>
        <w:spacing w:line="276" w:lineRule="auto"/>
        <w:jc w:val="both"/>
        <w:rPr>
          <w:b/>
          <w:bCs/>
          <w:color w:val="000000"/>
          <w:sz w:val="20"/>
          <w:szCs w:val="20"/>
        </w:rPr>
      </w:pPr>
    </w:p>
    <w:p w:rsidR="00C55EA2" w:rsidRPr="00063456" w:rsidRDefault="00C55EA2" w:rsidP="00C55EA2">
      <w:pPr>
        <w:shd w:val="clear" w:color="auto" w:fill="D9D9D9"/>
        <w:autoSpaceDE w:val="0"/>
        <w:autoSpaceDN w:val="0"/>
        <w:adjustRightInd w:val="0"/>
        <w:spacing w:line="276" w:lineRule="auto"/>
        <w:jc w:val="both"/>
        <w:rPr>
          <w:b/>
          <w:bCs/>
          <w:color w:val="000000"/>
          <w:sz w:val="20"/>
          <w:szCs w:val="20"/>
        </w:rPr>
      </w:pPr>
      <w:r w:rsidRPr="00063456">
        <w:rPr>
          <w:b/>
          <w:bCs/>
          <w:color w:val="000000"/>
          <w:sz w:val="20"/>
          <w:szCs w:val="20"/>
        </w:rPr>
        <w:t>Brojevima:</w:t>
      </w:r>
      <w:r>
        <w:rPr>
          <w:b/>
          <w:bCs/>
          <w:color w:val="000000"/>
          <w:sz w:val="20"/>
          <w:szCs w:val="20"/>
        </w:rPr>
        <w:t>__________________________________</w:t>
      </w:r>
    </w:p>
    <w:p w:rsidR="00C55EA2" w:rsidRPr="00063456" w:rsidRDefault="00C55EA2" w:rsidP="00C55EA2">
      <w:pPr>
        <w:shd w:val="clear" w:color="auto" w:fill="D9D9D9"/>
        <w:autoSpaceDE w:val="0"/>
        <w:autoSpaceDN w:val="0"/>
        <w:adjustRightInd w:val="0"/>
        <w:spacing w:line="276" w:lineRule="auto"/>
        <w:jc w:val="both"/>
        <w:rPr>
          <w:b/>
          <w:bCs/>
          <w:color w:val="000000"/>
          <w:sz w:val="20"/>
          <w:szCs w:val="20"/>
        </w:rPr>
      </w:pPr>
    </w:p>
    <w:p w:rsidR="00C55EA2" w:rsidRPr="00063456" w:rsidRDefault="00C55EA2" w:rsidP="00C55EA2">
      <w:pPr>
        <w:shd w:val="clear" w:color="auto" w:fill="D9D9D9"/>
        <w:autoSpaceDE w:val="0"/>
        <w:autoSpaceDN w:val="0"/>
        <w:adjustRightInd w:val="0"/>
        <w:spacing w:line="276" w:lineRule="auto"/>
        <w:jc w:val="both"/>
        <w:rPr>
          <w:b/>
          <w:bCs/>
          <w:color w:val="000000"/>
          <w:sz w:val="20"/>
          <w:szCs w:val="20"/>
        </w:rPr>
      </w:pPr>
    </w:p>
    <w:p w:rsidR="00C55EA2" w:rsidRPr="00063456" w:rsidRDefault="00C55EA2" w:rsidP="00C55EA2">
      <w:pPr>
        <w:shd w:val="clear" w:color="auto" w:fill="D9D9D9"/>
        <w:autoSpaceDE w:val="0"/>
        <w:autoSpaceDN w:val="0"/>
        <w:adjustRightInd w:val="0"/>
        <w:spacing w:line="276" w:lineRule="auto"/>
        <w:jc w:val="both"/>
        <w:rPr>
          <w:b/>
          <w:bCs/>
          <w:color w:val="000000"/>
          <w:sz w:val="20"/>
          <w:szCs w:val="20"/>
        </w:rPr>
      </w:pPr>
      <w:r w:rsidRPr="00063456">
        <w:rPr>
          <w:b/>
          <w:bCs/>
          <w:color w:val="000000"/>
          <w:sz w:val="20"/>
          <w:szCs w:val="20"/>
        </w:rPr>
        <w:t>Slovima:</w:t>
      </w:r>
      <w:r>
        <w:rPr>
          <w:b/>
          <w:bCs/>
          <w:color w:val="000000"/>
          <w:sz w:val="20"/>
          <w:szCs w:val="20"/>
        </w:rPr>
        <w:t>_____________________________________</w:t>
      </w:r>
    </w:p>
    <w:p w:rsidR="00C55EA2" w:rsidRDefault="00C55EA2" w:rsidP="00C55EA2">
      <w:pPr>
        <w:autoSpaceDE w:val="0"/>
        <w:autoSpaceDN w:val="0"/>
        <w:adjustRightInd w:val="0"/>
        <w:spacing w:line="276" w:lineRule="auto"/>
        <w:jc w:val="both"/>
        <w:rPr>
          <w:bCs/>
          <w:color w:val="000000"/>
          <w:sz w:val="20"/>
          <w:szCs w:val="20"/>
        </w:rPr>
      </w:pPr>
    </w:p>
    <w:p w:rsidR="00C55EA2" w:rsidRDefault="00C55EA2" w:rsidP="00C55EA2">
      <w:pPr>
        <w:autoSpaceDE w:val="0"/>
        <w:autoSpaceDN w:val="0"/>
        <w:adjustRightInd w:val="0"/>
        <w:spacing w:line="276" w:lineRule="auto"/>
        <w:jc w:val="both"/>
        <w:rPr>
          <w:bCs/>
          <w:color w:val="000000"/>
          <w:sz w:val="20"/>
          <w:szCs w:val="20"/>
        </w:rPr>
      </w:pPr>
    </w:p>
    <w:p w:rsidR="00C55EA2" w:rsidRPr="00063456" w:rsidRDefault="00C55EA2" w:rsidP="00C55EA2">
      <w:pPr>
        <w:autoSpaceDE w:val="0"/>
        <w:autoSpaceDN w:val="0"/>
        <w:adjustRightInd w:val="0"/>
        <w:spacing w:line="276" w:lineRule="auto"/>
        <w:jc w:val="both"/>
        <w:rPr>
          <w:bCs/>
          <w:color w:val="000000"/>
          <w:sz w:val="20"/>
          <w:szCs w:val="20"/>
        </w:rPr>
      </w:pPr>
    </w:p>
    <w:p w:rsidR="00C55EA2" w:rsidRDefault="00C55EA2" w:rsidP="00C55EA2">
      <w:pPr>
        <w:ind w:left="708"/>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Ovjerava ovlaštena osoba ponuditelja</w:t>
      </w:r>
    </w:p>
    <w:p w:rsidR="00C55EA2" w:rsidRPr="00063456" w:rsidRDefault="00C55EA2" w:rsidP="00C55EA2">
      <w:pPr>
        <w:ind w:left="708"/>
        <w:jc w:val="both"/>
        <w:rPr>
          <w:sz w:val="20"/>
          <w:szCs w:val="20"/>
        </w:rPr>
      </w:pPr>
    </w:p>
    <w:p w:rsidR="00C55EA2" w:rsidRDefault="00C55EA2" w:rsidP="00C55EA2">
      <w:pPr>
        <w:tabs>
          <w:tab w:val="left" w:pos="2442"/>
        </w:tabs>
        <w:rPr>
          <w:b/>
          <w:bCs/>
          <w:sz w:val="20"/>
          <w:szCs w:val="20"/>
        </w:rPr>
      </w:pP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________________________________</w:t>
      </w:r>
    </w:p>
    <w:p w:rsidR="00C55EA2" w:rsidRDefault="00C55EA2" w:rsidP="00C55EA2">
      <w:pPr>
        <w:tabs>
          <w:tab w:val="left" w:pos="2442"/>
        </w:tabs>
        <w:rPr>
          <w:b/>
          <w:bCs/>
          <w:sz w:val="20"/>
          <w:szCs w:val="20"/>
        </w:rPr>
      </w:pP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(ime i prezime)</w:t>
      </w: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________________________________</w:t>
      </w:r>
    </w:p>
    <w:p w:rsidR="00C55EA2" w:rsidRDefault="00C55EA2" w:rsidP="00C55EA2">
      <w:pPr>
        <w:tabs>
          <w:tab w:val="left" w:pos="2442"/>
        </w:tabs>
        <w:rPr>
          <w:b/>
          <w:bCs/>
          <w:sz w:val="20"/>
          <w:szCs w:val="20"/>
        </w:rPr>
      </w:pP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 xml:space="preserve">   (potpis)</w:t>
      </w: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Pr="00275210" w:rsidRDefault="00C55EA2" w:rsidP="00C55EA2">
      <w:pPr>
        <w:pStyle w:val="Header"/>
        <w:jc w:val="right"/>
        <w:rPr>
          <w:lang w:val="hr-HR"/>
        </w:rPr>
      </w:pPr>
      <w:r w:rsidRPr="00275210">
        <w:rPr>
          <w:lang w:val="hr-HR"/>
        </w:rPr>
        <w:t>PRILOG II</w:t>
      </w:r>
    </w:p>
    <w:p w:rsidR="00C55EA2" w:rsidRPr="00275210" w:rsidRDefault="00C55EA2" w:rsidP="00C55EA2">
      <w:pPr>
        <w:pStyle w:val="Header"/>
        <w:rPr>
          <w:b/>
          <w:lang w:val="hr-HR"/>
        </w:rPr>
      </w:pPr>
    </w:p>
    <w:p w:rsidR="00C55EA2" w:rsidRDefault="00C55EA2" w:rsidP="00C55EA2">
      <w:pPr>
        <w:pStyle w:val="Header"/>
        <w:rPr>
          <w:b/>
          <w:lang w:val="hr-HR"/>
        </w:rPr>
      </w:pPr>
    </w:p>
    <w:p w:rsidR="00C55EA2" w:rsidRDefault="00C55EA2" w:rsidP="00C55EA2">
      <w:pPr>
        <w:pStyle w:val="Header"/>
        <w:rPr>
          <w:b/>
          <w:lang w:val="hr-HR"/>
        </w:rPr>
      </w:pPr>
    </w:p>
    <w:p w:rsidR="00C55EA2" w:rsidRPr="00275210" w:rsidRDefault="00C55EA2" w:rsidP="00C55EA2">
      <w:pPr>
        <w:pStyle w:val="Header"/>
        <w:rPr>
          <w:b/>
          <w:lang w:val="hr-HR"/>
        </w:rPr>
      </w:pPr>
    </w:p>
    <w:p w:rsidR="00C55EA2" w:rsidRPr="00275210" w:rsidRDefault="00C55EA2" w:rsidP="00C55EA2">
      <w:pPr>
        <w:pStyle w:val="Header"/>
        <w:rPr>
          <w:lang w:val="hr-HR"/>
        </w:rPr>
      </w:pPr>
      <w:r w:rsidRPr="00275210">
        <w:rPr>
          <w:lang w:val="hr-HR"/>
        </w:rPr>
        <w:t>__________________________</w:t>
      </w:r>
    </w:p>
    <w:p w:rsidR="00C55EA2" w:rsidRPr="00275210" w:rsidRDefault="00C55EA2" w:rsidP="00C55EA2">
      <w:pPr>
        <w:pStyle w:val="Header"/>
        <w:rPr>
          <w:lang w:val="hr-HR"/>
        </w:rPr>
      </w:pPr>
      <w:r w:rsidRPr="00275210">
        <w:rPr>
          <w:lang w:val="hr-HR"/>
        </w:rPr>
        <w:t xml:space="preserve">       naziv ponuditelja</w:t>
      </w:r>
    </w:p>
    <w:p w:rsidR="00C55EA2" w:rsidRPr="00275210" w:rsidRDefault="00C55EA2" w:rsidP="00C55EA2">
      <w:pPr>
        <w:pStyle w:val="Header"/>
        <w:rPr>
          <w:lang w:val="hr-HR"/>
        </w:rPr>
      </w:pPr>
    </w:p>
    <w:p w:rsidR="00C55EA2" w:rsidRPr="00275210" w:rsidRDefault="00C55EA2" w:rsidP="00C55EA2">
      <w:pPr>
        <w:pStyle w:val="Header"/>
        <w:rPr>
          <w:lang w:val="hr-HR"/>
        </w:rPr>
      </w:pPr>
      <w:r w:rsidRPr="00275210">
        <w:rPr>
          <w:lang w:val="hr-HR"/>
        </w:rPr>
        <w:t>__________________________</w:t>
      </w:r>
    </w:p>
    <w:p w:rsidR="00C55EA2" w:rsidRPr="00275210" w:rsidRDefault="00C55EA2" w:rsidP="00C55EA2">
      <w:pPr>
        <w:pStyle w:val="Header"/>
        <w:rPr>
          <w:lang w:val="hr-HR"/>
        </w:rPr>
      </w:pPr>
      <w:r w:rsidRPr="00275210">
        <w:rPr>
          <w:lang w:val="hr-HR"/>
        </w:rPr>
        <w:t xml:space="preserve">      sjedište ponuditelja </w:t>
      </w:r>
    </w:p>
    <w:p w:rsidR="00C55EA2" w:rsidRPr="00275210" w:rsidRDefault="00C55EA2" w:rsidP="00C55EA2">
      <w:pPr>
        <w:pStyle w:val="Header"/>
        <w:rPr>
          <w:lang w:val="hr-HR"/>
        </w:rPr>
      </w:pPr>
    </w:p>
    <w:p w:rsidR="00C55EA2" w:rsidRPr="00275210" w:rsidRDefault="00C55EA2" w:rsidP="00C55EA2">
      <w:pPr>
        <w:pStyle w:val="Header"/>
        <w:rPr>
          <w:lang w:val="hr-HR"/>
        </w:rPr>
      </w:pPr>
      <w:r w:rsidRPr="00275210">
        <w:rPr>
          <w:lang w:val="hr-HR"/>
        </w:rPr>
        <w:t>__________________________</w:t>
      </w:r>
    </w:p>
    <w:p w:rsidR="00C55EA2" w:rsidRPr="00275210" w:rsidRDefault="00C55EA2" w:rsidP="00C55EA2">
      <w:pPr>
        <w:pStyle w:val="Header"/>
        <w:rPr>
          <w:lang w:val="hr-HR"/>
        </w:rPr>
      </w:pPr>
      <w:r w:rsidRPr="00275210">
        <w:rPr>
          <w:lang w:val="hr-HR"/>
        </w:rPr>
        <w:t>ovlaštena osobe ponuditelja</w:t>
      </w:r>
    </w:p>
    <w:p w:rsidR="00C55EA2" w:rsidRPr="00275210" w:rsidRDefault="00C55EA2" w:rsidP="00C55EA2">
      <w:pPr>
        <w:pStyle w:val="Header"/>
        <w:jc w:val="center"/>
        <w:rPr>
          <w:b/>
          <w:lang w:val="hr-HR"/>
        </w:rPr>
      </w:pPr>
    </w:p>
    <w:p w:rsidR="00C55EA2" w:rsidRPr="00275210" w:rsidRDefault="00C55EA2" w:rsidP="00C55EA2">
      <w:pPr>
        <w:pStyle w:val="Header"/>
        <w:jc w:val="center"/>
        <w:rPr>
          <w:b/>
          <w:lang w:val="hr-HR"/>
        </w:rPr>
      </w:pPr>
    </w:p>
    <w:p w:rsidR="00C55EA2" w:rsidRPr="00275210" w:rsidRDefault="00C55EA2" w:rsidP="00C55EA2">
      <w:pPr>
        <w:pStyle w:val="Header"/>
        <w:jc w:val="center"/>
        <w:rPr>
          <w:b/>
          <w:lang w:val="hr-HR"/>
        </w:rPr>
      </w:pPr>
    </w:p>
    <w:p w:rsidR="00C55EA2" w:rsidRPr="00275210" w:rsidRDefault="00C55EA2" w:rsidP="00C55EA2">
      <w:pPr>
        <w:pStyle w:val="Header"/>
        <w:jc w:val="center"/>
        <w:rPr>
          <w:b/>
          <w:lang w:val="hr-HR"/>
        </w:rPr>
      </w:pPr>
      <w:r w:rsidRPr="00275210">
        <w:rPr>
          <w:b/>
          <w:lang w:val="hr-HR"/>
        </w:rPr>
        <w:t xml:space="preserve">IZJAVA </w:t>
      </w:r>
    </w:p>
    <w:p w:rsidR="00C55EA2" w:rsidRPr="00275210" w:rsidRDefault="00C55EA2" w:rsidP="00C55EA2">
      <w:pPr>
        <w:pStyle w:val="Header"/>
        <w:jc w:val="right"/>
        <w:rPr>
          <w:b/>
          <w:lang w:val="hr-HR"/>
        </w:rPr>
      </w:pPr>
    </w:p>
    <w:p w:rsidR="00C55EA2" w:rsidRPr="00275210" w:rsidRDefault="00C55EA2" w:rsidP="00C55EA2">
      <w:pPr>
        <w:pStyle w:val="Header"/>
        <w:jc w:val="center"/>
        <w:rPr>
          <w:lang w:val="hr-HR"/>
        </w:rPr>
      </w:pPr>
    </w:p>
    <w:p w:rsidR="00C55EA2" w:rsidRDefault="00C55EA2" w:rsidP="00C55EA2">
      <w:pPr>
        <w:pStyle w:val="Header"/>
        <w:jc w:val="both"/>
        <w:rPr>
          <w:lang w:val="hr-HR"/>
        </w:rPr>
      </w:pPr>
      <w:r w:rsidRPr="00275210">
        <w:rPr>
          <w:lang w:val="hr-HR"/>
        </w:rPr>
        <w:t xml:space="preserve">kojom ja kao ovlaštena osoba ponuditelja izjavljujem </w:t>
      </w:r>
      <w:r>
        <w:rPr>
          <w:lang w:val="hr-HR"/>
        </w:rPr>
        <w:t xml:space="preserve">pod kaznenom i materijalnom odgovornošću </w:t>
      </w:r>
      <w:r w:rsidRPr="00275210">
        <w:rPr>
          <w:lang w:val="hr-HR"/>
        </w:rPr>
        <w:t xml:space="preserve">da </w:t>
      </w:r>
      <w:r>
        <w:rPr>
          <w:lang w:val="hr-HR"/>
        </w:rPr>
        <w:t xml:space="preserve">ponuditelj nije </w:t>
      </w:r>
      <w:r>
        <w:t>kažnjavan</w:t>
      </w:r>
      <w:r w:rsidRPr="007E272F">
        <w:t xml:space="preserve"> za kazneno djelo nezakonitog lova ili za prekrš</w:t>
      </w:r>
      <w:r>
        <w:t>aj iz članka 96. ili 99.</w:t>
      </w:r>
      <w:r w:rsidRPr="007E272F">
        <w:t xml:space="preserve"> Zakona</w:t>
      </w:r>
      <w:r>
        <w:t xml:space="preserve"> o lovstvu te da protiv ponuditelja ne traje izrečena sigurnosna mjera na način kako je određeno člankom 29. stavak 2. Zakona o lovstvu.  </w:t>
      </w:r>
    </w:p>
    <w:p w:rsidR="00C55EA2" w:rsidRDefault="00C55EA2" w:rsidP="00C55EA2">
      <w:pPr>
        <w:pStyle w:val="Header"/>
        <w:jc w:val="both"/>
        <w:rPr>
          <w:lang w:val="hr-HR"/>
        </w:rPr>
      </w:pPr>
    </w:p>
    <w:p w:rsidR="00C55EA2" w:rsidRPr="00275210" w:rsidRDefault="00C55EA2" w:rsidP="00C55EA2">
      <w:pPr>
        <w:pStyle w:val="Header"/>
        <w:rPr>
          <w:lang w:val="hr-HR"/>
        </w:rPr>
      </w:pPr>
      <w:r w:rsidRPr="00275210">
        <w:rPr>
          <w:lang w:val="hr-HR"/>
        </w:rPr>
        <w:tab/>
      </w:r>
    </w:p>
    <w:p w:rsidR="00C55EA2" w:rsidRPr="00275210" w:rsidRDefault="00C55EA2" w:rsidP="00C55EA2">
      <w:pPr>
        <w:pStyle w:val="Header"/>
        <w:rPr>
          <w:lang w:val="hr-HR"/>
        </w:rPr>
      </w:pPr>
    </w:p>
    <w:p w:rsidR="00C55EA2" w:rsidRPr="00275210" w:rsidRDefault="00C55EA2" w:rsidP="00C55EA2"/>
    <w:p w:rsidR="00C55EA2" w:rsidRPr="00275210" w:rsidRDefault="00C55EA2" w:rsidP="00C55EA2">
      <w:r w:rsidRPr="00275210">
        <w:t>U________________, _</w:t>
      </w:r>
      <w:r>
        <w:t>__________________ 2016</w:t>
      </w:r>
      <w:r w:rsidRPr="00275210">
        <w:t xml:space="preserve">. godine </w:t>
      </w:r>
    </w:p>
    <w:p w:rsidR="00C55EA2" w:rsidRPr="00275210" w:rsidRDefault="00C55EA2" w:rsidP="00C55EA2"/>
    <w:p w:rsidR="00C55EA2" w:rsidRPr="00275210" w:rsidRDefault="00C55EA2" w:rsidP="00C55EA2"/>
    <w:p w:rsidR="00C55EA2" w:rsidRDefault="00C55EA2" w:rsidP="00C55EA2"/>
    <w:p w:rsidR="00C55EA2" w:rsidRDefault="00C55EA2" w:rsidP="00C55EA2"/>
    <w:p w:rsidR="00C55EA2" w:rsidRDefault="00C55EA2" w:rsidP="00C55EA2"/>
    <w:p w:rsidR="00C55EA2" w:rsidRPr="00275210" w:rsidRDefault="00C55EA2" w:rsidP="00C55EA2"/>
    <w:p w:rsidR="00C55EA2" w:rsidRPr="00275210" w:rsidRDefault="00C55EA2" w:rsidP="00C55EA2">
      <w:r w:rsidRPr="00275210">
        <w:tab/>
      </w:r>
      <w:r w:rsidRPr="00275210">
        <w:tab/>
      </w:r>
      <w:r w:rsidRPr="00275210">
        <w:tab/>
      </w:r>
      <w:r w:rsidRPr="00275210">
        <w:tab/>
      </w:r>
      <w:r w:rsidRPr="00275210">
        <w:tab/>
        <w:t xml:space="preserve"> </w:t>
      </w:r>
      <w:r w:rsidRPr="00275210">
        <w:tab/>
      </w:r>
      <w:r w:rsidRPr="00275210">
        <w:tab/>
      </w:r>
      <w:r w:rsidRPr="00275210">
        <w:tab/>
      </w:r>
      <w:r w:rsidRPr="00275210">
        <w:tab/>
        <w:t xml:space="preserve"> </w:t>
      </w:r>
    </w:p>
    <w:p w:rsidR="00C55EA2" w:rsidRPr="00275210" w:rsidRDefault="00C55EA2" w:rsidP="00C55EA2">
      <w:r>
        <w:tab/>
      </w:r>
      <w:r>
        <w:tab/>
      </w:r>
      <w:r>
        <w:tab/>
      </w:r>
      <w:r>
        <w:tab/>
      </w:r>
      <w:r>
        <w:tab/>
      </w:r>
      <w:r w:rsidRPr="00275210">
        <w:tab/>
      </w:r>
      <w:r w:rsidRPr="00275210">
        <w:tab/>
      </w:r>
      <w:r w:rsidRPr="00275210">
        <w:tab/>
      </w:r>
      <w:r w:rsidRPr="00275210">
        <w:tab/>
      </w:r>
      <w:r w:rsidRPr="00275210">
        <w:tab/>
        <w:t xml:space="preserve">M.P. </w:t>
      </w:r>
      <w:r w:rsidRPr="00275210">
        <w:tab/>
      </w:r>
    </w:p>
    <w:p w:rsidR="00C55EA2" w:rsidRPr="00275210" w:rsidRDefault="00C55EA2" w:rsidP="00C55EA2">
      <w:r w:rsidRPr="00275210">
        <w:t xml:space="preserve">    </w:t>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p>
    <w:p w:rsidR="00C55EA2" w:rsidRPr="00275210" w:rsidRDefault="00C55EA2" w:rsidP="00C55EA2">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tab/>
      </w:r>
      <w:r>
        <w:tab/>
      </w:r>
      <w:r>
        <w:tab/>
      </w:r>
      <w:r>
        <w:tab/>
      </w:r>
      <w:r>
        <w:tab/>
      </w:r>
      <w:r>
        <w:tab/>
      </w:r>
      <w:r>
        <w:tab/>
      </w:r>
      <w:r>
        <w:tab/>
      </w:r>
      <w:r>
        <w:tab/>
      </w:r>
      <w:r w:rsidRPr="00275210">
        <w:tab/>
        <w:t xml:space="preserve">_________________________________ </w:t>
      </w:r>
    </w:p>
    <w:p w:rsidR="00C55EA2" w:rsidRPr="00275210" w:rsidRDefault="00C55EA2" w:rsidP="00C55EA2">
      <w:r w:rsidRPr="00275210">
        <w:t xml:space="preserve">                                       </w:t>
      </w:r>
      <w:r>
        <w:t xml:space="preserve">                   </w:t>
      </w:r>
      <w:r>
        <w:tab/>
      </w:r>
      <w:r w:rsidRPr="00275210">
        <w:tab/>
      </w:r>
      <w:r w:rsidRPr="00275210">
        <w:tab/>
        <w:t xml:space="preserve">    (potpis ovlaštene osobe ponuditelja)  </w:t>
      </w:r>
    </w:p>
    <w:p w:rsidR="00C55EA2" w:rsidRPr="00275210" w:rsidRDefault="00C55EA2" w:rsidP="00C55EA2"/>
    <w:p w:rsidR="00C55EA2" w:rsidRPr="00275210" w:rsidRDefault="00C55EA2" w:rsidP="00C55EA2"/>
    <w:p w:rsidR="00C55EA2" w:rsidRPr="00275210" w:rsidRDefault="00C55EA2" w:rsidP="00C55EA2"/>
    <w:p w:rsidR="00C55EA2" w:rsidRPr="00275210" w:rsidRDefault="00C55EA2" w:rsidP="00C55EA2"/>
    <w:p w:rsidR="00C55EA2" w:rsidRDefault="00C55EA2" w:rsidP="00C55EA2">
      <w:pPr>
        <w:pStyle w:val="Header"/>
        <w:rPr>
          <w:b/>
          <w:lang w:val="hr-HR"/>
        </w:rPr>
      </w:pPr>
    </w:p>
    <w:p w:rsidR="00C55EA2" w:rsidRDefault="00C55EA2" w:rsidP="00C55EA2">
      <w:pPr>
        <w:pStyle w:val="Header"/>
        <w:rPr>
          <w:b/>
          <w:lang w:val="hr-HR"/>
        </w:rPr>
      </w:pPr>
    </w:p>
    <w:p w:rsidR="00C55EA2" w:rsidRPr="009152D8" w:rsidRDefault="00C55EA2" w:rsidP="00C55EA2">
      <w:pPr>
        <w:pStyle w:val="Header"/>
        <w:rPr>
          <w:b/>
          <w:sz w:val="20"/>
          <w:lang w:val="hr-HR"/>
        </w:rPr>
      </w:pPr>
    </w:p>
    <w:p w:rsidR="00C55EA2" w:rsidRPr="009152D8" w:rsidRDefault="00C55EA2" w:rsidP="00C55EA2">
      <w:pPr>
        <w:pStyle w:val="Header"/>
        <w:tabs>
          <w:tab w:val="clear" w:pos="4536"/>
          <w:tab w:val="clear" w:pos="9072"/>
          <w:tab w:val="center" w:pos="4320"/>
          <w:tab w:val="right" w:pos="8640"/>
        </w:tabs>
        <w:rPr>
          <w:sz w:val="20"/>
          <w:lang w:val="hr-HR"/>
        </w:rPr>
      </w:pPr>
      <w:r>
        <w:rPr>
          <w:sz w:val="20"/>
          <w:lang w:val="hr-HR"/>
        </w:rPr>
        <w:t>-</w:t>
      </w:r>
      <w:r w:rsidRPr="009152D8">
        <w:rPr>
          <w:sz w:val="20"/>
          <w:lang w:val="hr-HR"/>
        </w:rPr>
        <w:t>Izjava mora biti ovjerena kod javnog bilježnika</w:t>
      </w:r>
    </w:p>
    <w:p w:rsidR="00C55EA2" w:rsidRDefault="00C55EA2" w:rsidP="00C55EA2">
      <w:pPr>
        <w:pStyle w:val="Header"/>
        <w:rPr>
          <w:b/>
          <w:lang w:val="hr-HR"/>
        </w:rPr>
      </w:pPr>
    </w:p>
    <w:p w:rsidR="00C55EA2" w:rsidRDefault="00C55EA2" w:rsidP="00C55EA2">
      <w:pPr>
        <w:pStyle w:val="Header"/>
        <w:rPr>
          <w:b/>
          <w:lang w:val="hr-HR"/>
        </w:rPr>
      </w:pPr>
    </w:p>
    <w:p w:rsidR="00C55EA2" w:rsidRPr="00275210" w:rsidRDefault="00C55EA2" w:rsidP="00C55EA2">
      <w:pPr>
        <w:pStyle w:val="Header"/>
        <w:rPr>
          <w:b/>
          <w:lang w:val="hr-HR"/>
        </w:rPr>
      </w:pPr>
    </w:p>
    <w:p w:rsidR="00C55EA2" w:rsidRPr="00275210" w:rsidRDefault="00C55EA2" w:rsidP="00C55EA2">
      <w:pPr>
        <w:pStyle w:val="Header"/>
        <w:jc w:val="right"/>
        <w:rPr>
          <w:lang w:val="hr-HR"/>
        </w:rPr>
      </w:pPr>
      <w:r w:rsidRPr="00275210">
        <w:rPr>
          <w:lang w:val="hr-HR"/>
        </w:rPr>
        <w:t>PRILOG II</w:t>
      </w:r>
      <w:r>
        <w:rPr>
          <w:lang w:val="hr-HR"/>
        </w:rPr>
        <w:t>I</w:t>
      </w:r>
    </w:p>
    <w:p w:rsidR="00C55EA2" w:rsidRPr="00275210" w:rsidRDefault="00C55EA2" w:rsidP="00C55EA2">
      <w:pPr>
        <w:pStyle w:val="Header"/>
        <w:rPr>
          <w:b/>
          <w:lang w:val="hr-HR"/>
        </w:rPr>
      </w:pPr>
    </w:p>
    <w:p w:rsidR="00C55EA2" w:rsidRDefault="00C55EA2" w:rsidP="00C55EA2">
      <w:pPr>
        <w:pStyle w:val="Header"/>
        <w:rPr>
          <w:b/>
          <w:lang w:val="hr-HR"/>
        </w:rPr>
      </w:pPr>
    </w:p>
    <w:p w:rsidR="00C55EA2" w:rsidRDefault="00C55EA2" w:rsidP="00C55EA2">
      <w:pPr>
        <w:pStyle w:val="Header"/>
        <w:rPr>
          <w:b/>
          <w:lang w:val="hr-HR"/>
        </w:rPr>
      </w:pPr>
    </w:p>
    <w:p w:rsidR="00C55EA2" w:rsidRPr="00275210" w:rsidRDefault="00C55EA2" w:rsidP="00C55EA2">
      <w:pPr>
        <w:pStyle w:val="Header"/>
        <w:rPr>
          <w:b/>
          <w:lang w:val="hr-HR"/>
        </w:rPr>
      </w:pPr>
    </w:p>
    <w:p w:rsidR="00C55EA2" w:rsidRPr="00275210" w:rsidRDefault="00C55EA2" w:rsidP="00C55EA2">
      <w:pPr>
        <w:pStyle w:val="Header"/>
        <w:rPr>
          <w:lang w:val="hr-HR"/>
        </w:rPr>
      </w:pPr>
      <w:r w:rsidRPr="00275210">
        <w:rPr>
          <w:lang w:val="hr-HR"/>
        </w:rPr>
        <w:t>__________________________</w:t>
      </w:r>
    </w:p>
    <w:p w:rsidR="00C55EA2" w:rsidRPr="00275210" w:rsidRDefault="00C55EA2" w:rsidP="00C55EA2">
      <w:pPr>
        <w:pStyle w:val="Header"/>
        <w:rPr>
          <w:lang w:val="hr-HR"/>
        </w:rPr>
      </w:pPr>
      <w:r w:rsidRPr="00275210">
        <w:rPr>
          <w:lang w:val="hr-HR"/>
        </w:rPr>
        <w:t xml:space="preserve">       naziv ponuditelja</w:t>
      </w:r>
    </w:p>
    <w:p w:rsidR="00C55EA2" w:rsidRPr="00275210" w:rsidRDefault="00C55EA2" w:rsidP="00C55EA2">
      <w:pPr>
        <w:pStyle w:val="Header"/>
        <w:rPr>
          <w:lang w:val="hr-HR"/>
        </w:rPr>
      </w:pPr>
    </w:p>
    <w:p w:rsidR="00C55EA2" w:rsidRPr="00275210" w:rsidRDefault="00C55EA2" w:rsidP="00C55EA2">
      <w:pPr>
        <w:pStyle w:val="Header"/>
        <w:rPr>
          <w:lang w:val="hr-HR"/>
        </w:rPr>
      </w:pPr>
      <w:r w:rsidRPr="00275210">
        <w:rPr>
          <w:lang w:val="hr-HR"/>
        </w:rPr>
        <w:t>__________________________</w:t>
      </w:r>
    </w:p>
    <w:p w:rsidR="00C55EA2" w:rsidRPr="00275210" w:rsidRDefault="00C55EA2" w:rsidP="00C55EA2">
      <w:pPr>
        <w:pStyle w:val="Header"/>
        <w:rPr>
          <w:lang w:val="hr-HR"/>
        </w:rPr>
      </w:pPr>
      <w:r w:rsidRPr="00275210">
        <w:rPr>
          <w:lang w:val="hr-HR"/>
        </w:rPr>
        <w:t xml:space="preserve">      sjedište ponuditelja </w:t>
      </w:r>
    </w:p>
    <w:p w:rsidR="00C55EA2" w:rsidRPr="00275210" w:rsidRDefault="00C55EA2" w:rsidP="00C55EA2">
      <w:pPr>
        <w:pStyle w:val="Header"/>
        <w:rPr>
          <w:lang w:val="hr-HR"/>
        </w:rPr>
      </w:pPr>
    </w:p>
    <w:p w:rsidR="00C55EA2" w:rsidRPr="00275210" w:rsidRDefault="00C55EA2" w:rsidP="00C55EA2">
      <w:pPr>
        <w:pStyle w:val="Header"/>
        <w:rPr>
          <w:lang w:val="hr-HR"/>
        </w:rPr>
      </w:pPr>
      <w:r w:rsidRPr="00275210">
        <w:rPr>
          <w:lang w:val="hr-HR"/>
        </w:rPr>
        <w:t>__________________________</w:t>
      </w:r>
    </w:p>
    <w:p w:rsidR="00C55EA2" w:rsidRPr="00275210" w:rsidRDefault="00C55EA2" w:rsidP="00C55EA2">
      <w:pPr>
        <w:pStyle w:val="Header"/>
        <w:rPr>
          <w:lang w:val="hr-HR"/>
        </w:rPr>
      </w:pPr>
      <w:r w:rsidRPr="00275210">
        <w:rPr>
          <w:lang w:val="hr-HR"/>
        </w:rPr>
        <w:t>ovlaštena osobe ponuditelja</w:t>
      </w:r>
    </w:p>
    <w:p w:rsidR="00C55EA2" w:rsidRPr="00275210" w:rsidRDefault="00C55EA2" w:rsidP="00C55EA2">
      <w:pPr>
        <w:pStyle w:val="Header"/>
        <w:jc w:val="center"/>
        <w:rPr>
          <w:b/>
          <w:lang w:val="hr-HR"/>
        </w:rPr>
      </w:pPr>
    </w:p>
    <w:p w:rsidR="00C55EA2" w:rsidRPr="00275210" w:rsidRDefault="00C55EA2" w:rsidP="00C55EA2">
      <w:pPr>
        <w:pStyle w:val="Header"/>
        <w:jc w:val="center"/>
        <w:rPr>
          <w:b/>
          <w:lang w:val="hr-HR"/>
        </w:rPr>
      </w:pPr>
    </w:p>
    <w:p w:rsidR="00C55EA2" w:rsidRPr="00275210" w:rsidRDefault="00C55EA2" w:rsidP="00C55EA2">
      <w:pPr>
        <w:pStyle w:val="Header"/>
        <w:jc w:val="center"/>
        <w:rPr>
          <w:b/>
          <w:lang w:val="hr-HR"/>
        </w:rPr>
      </w:pPr>
    </w:p>
    <w:p w:rsidR="00C55EA2" w:rsidRPr="00275210" w:rsidRDefault="00C55EA2" w:rsidP="00C55EA2">
      <w:pPr>
        <w:pStyle w:val="Header"/>
        <w:jc w:val="center"/>
        <w:rPr>
          <w:b/>
          <w:lang w:val="hr-HR"/>
        </w:rPr>
      </w:pPr>
      <w:r w:rsidRPr="00275210">
        <w:rPr>
          <w:b/>
          <w:lang w:val="hr-HR"/>
        </w:rPr>
        <w:t xml:space="preserve">IZJAVA </w:t>
      </w:r>
    </w:p>
    <w:p w:rsidR="00C55EA2" w:rsidRPr="00275210" w:rsidRDefault="00C55EA2" w:rsidP="00C55EA2">
      <w:pPr>
        <w:pStyle w:val="Header"/>
        <w:jc w:val="right"/>
        <w:rPr>
          <w:b/>
          <w:lang w:val="hr-HR"/>
        </w:rPr>
      </w:pPr>
    </w:p>
    <w:p w:rsidR="00C55EA2" w:rsidRPr="00275210" w:rsidRDefault="00C55EA2" w:rsidP="00C55EA2">
      <w:pPr>
        <w:pStyle w:val="Header"/>
        <w:jc w:val="center"/>
        <w:rPr>
          <w:lang w:val="hr-HR"/>
        </w:rPr>
      </w:pPr>
    </w:p>
    <w:p w:rsidR="00C55EA2" w:rsidRDefault="00C55EA2" w:rsidP="00C55EA2">
      <w:pPr>
        <w:pStyle w:val="Header"/>
        <w:jc w:val="both"/>
        <w:rPr>
          <w:lang w:val="hr-HR"/>
        </w:rPr>
      </w:pPr>
      <w:r w:rsidRPr="00275210">
        <w:rPr>
          <w:lang w:val="hr-HR"/>
        </w:rPr>
        <w:t xml:space="preserve">kojom ja kao ovlaštena osoba ponuditelja izjavljujem </w:t>
      </w:r>
      <w:r>
        <w:rPr>
          <w:lang w:val="hr-HR"/>
        </w:rPr>
        <w:t xml:space="preserve">pod kaznenom i materijalnom odgovornošću </w:t>
      </w:r>
      <w:r w:rsidRPr="00275210">
        <w:rPr>
          <w:lang w:val="hr-HR"/>
        </w:rPr>
        <w:t xml:space="preserve">da </w:t>
      </w:r>
      <w:r>
        <w:rPr>
          <w:lang w:val="hr-HR"/>
        </w:rPr>
        <w:t>p</w:t>
      </w:r>
      <w:r w:rsidRPr="00275210">
        <w:rPr>
          <w:lang w:val="hr-HR"/>
        </w:rPr>
        <w:t xml:space="preserve">onuditelj </w:t>
      </w:r>
      <w:r>
        <w:rPr>
          <w:lang w:val="hr-HR"/>
        </w:rPr>
        <w:t xml:space="preserve">ima na raspolaganju: </w:t>
      </w:r>
    </w:p>
    <w:p w:rsidR="00C55EA2" w:rsidRDefault="00C55EA2" w:rsidP="00C55EA2">
      <w:pPr>
        <w:pStyle w:val="Header"/>
        <w:jc w:val="both"/>
        <w:rPr>
          <w:lang w:val="hr-HR"/>
        </w:rPr>
      </w:pPr>
    </w:p>
    <w:p w:rsidR="00C55EA2" w:rsidRPr="00275210" w:rsidRDefault="00C55EA2" w:rsidP="00C55EA2">
      <w:pPr>
        <w:pStyle w:val="Header"/>
        <w:jc w:val="both"/>
        <w:rPr>
          <w:lang w:val="hr-HR"/>
        </w:rPr>
      </w:pPr>
      <w:r>
        <w:rPr>
          <w:lang w:val="hr-HR"/>
        </w:rPr>
        <w:t>- o</w:t>
      </w:r>
      <w:r w:rsidRPr="00275210">
        <w:rPr>
          <w:lang w:val="hr-HR"/>
        </w:rPr>
        <w:t>sobu osposobljenu za obavljanje poslova lovo</w:t>
      </w:r>
      <w:r w:rsidRPr="00275210">
        <w:rPr>
          <w:rFonts w:hint="eastAsia"/>
          <w:lang w:val="hr-HR"/>
        </w:rPr>
        <w:t>č</w:t>
      </w:r>
      <w:r w:rsidRPr="00275210">
        <w:rPr>
          <w:lang w:val="hr-HR"/>
        </w:rPr>
        <w:t>uvarske službe i koja udovoljava uvjetima za nošenje oružja,</w:t>
      </w:r>
    </w:p>
    <w:p w:rsidR="00C55EA2" w:rsidRPr="00275210" w:rsidRDefault="00C55EA2" w:rsidP="00C55EA2">
      <w:pPr>
        <w:pStyle w:val="Header"/>
        <w:jc w:val="both"/>
        <w:rPr>
          <w:lang w:val="hr-HR"/>
        </w:rPr>
      </w:pPr>
      <w:r>
        <w:rPr>
          <w:lang w:val="hr-HR"/>
        </w:rPr>
        <w:t>-s</w:t>
      </w:r>
      <w:r w:rsidRPr="00275210">
        <w:rPr>
          <w:lang w:val="hr-HR"/>
        </w:rPr>
        <w:t>tru</w:t>
      </w:r>
      <w:r w:rsidRPr="00275210">
        <w:rPr>
          <w:rFonts w:hint="eastAsia"/>
          <w:lang w:val="hr-HR"/>
        </w:rPr>
        <w:t>č</w:t>
      </w:r>
      <w:r w:rsidRPr="00275210">
        <w:rPr>
          <w:lang w:val="hr-HR"/>
        </w:rPr>
        <w:t>nu osobu za provedbu lovnogospodarske osnove koja je tijekom srednjeg ili visokoškolskog obrazovanja završila odgovaraju</w:t>
      </w:r>
      <w:r w:rsidRPr="00275210">
        <w:rPr>
          <w:rFonts w:hint="eastAsia"/>
          <w:lang w:val="hr-HR"/>
        </w:rPr>
        <w:t>ć</w:t>
      </w:r>
      <w:r w:rsidRPr="00275210">
        <w:rPr>
          <w:lang w:val="hr-HR"/>
        </w:rPr>
        <w:t>i nastavni program iz lovstva,</w:t>
      </w:r>
    </w:p>
    <w:p w:rsidR="00C55EA2" w:rsidRPr="00275210" w:rsidRDefault="00C55EA2" w:rsidP="00C55EA2">
      <w:pPr>
        <w:pStyle w:val="Header"/>
        <w:jc w:val="both"/>
        <w:rPr>
          <w:lang w:val="hr-HR"/>
        </w:rPr>
      </w:pPr>
      <w:r>
        <w:rPr>
          <w:lang w:val="hr-HR"/>
        </w:rPr>
        <w:t xml:space="preserve">- </w:t>
      </w:r>
      <w:r w:rsidRPr="00275210">
        <w:rPr>
          <w:lang w:val="hr-HR"/>
        </w:rPr>
        <w:t>Lova</w:t>
      </w:r>
      <w:r w:rsidRPr="00275210">
        <w:rPr>
          <w:rFonts w:hint="eastAsia"/>
          <w:lang w:val="hr-HR"/>
        </w:rPr>
        <w:t>č</w:t>
      </w:r>
      <w:r w:rsidRPr="00275210">
        <w:rPr>
          <w:lang w:val="hr-HR"/>
        </w:rPr>
        <w:t>ke pse odgovaraju</w:t>
      </w:r>
      <w:r w:rsidRPr="00275210">
        <w:rPr>
          <w:rFonts w:hint="eastAsia"/>
          <w:lang w:val="hr-HR"/>
        </w:rPr>
        <w:t>ć</w:t>
      </w:r>
      <w:r w:rsidRPr="00275210">
        <w:rPr>
          <w:lang w:val="hr-HR"/>
        </w:rPr>
        <w:t>e pasmine koji imaju položeni ispit priro</w:t>
      </w:r>
      <w:r w:rsidRPr="00275210">
        <w:rPr>
          <w:rFonts w:hint="eastAsia"/>
          <w:lang w:val="hr-HR"/>
        </w:rPr>
        <w:t>đ</w:t>
      </w:r>
      <w:r w:rsidRPr="00275210">
        <w:rPr>
          <w:lang w:val="hr-HR"/>
        </w:rPr>
        <w:t>enih osobina (IPO)</w:t>
      </w:r>
      <w:r>
        <w:rPr>
          <w:lang w:val="hr-HR"/>
        </w:rPr>
        <w:t>.</w:t>
      </w:r>
    </w:p>
    <w:p w:rsidR="00C55EA2" w:rsidRPr="00275210" w:rsidRDefault="00C55EA2" w:rsidP="00C55EA2">
      <w:pPr>
        <w:pStyle w:val="Header"/>
        <w:rPr>
          <w:lang w:val="hr-HR"/>
        </w:rPr>
      </w:pPr>
      <w:r w:rsidRPr="00275210">
        <w:rPr>
          <w:lang w:val="hr-HR"/>
        </w:rPr>
        <w:tab/>
      </w:r>
    </w:p>
    <w:p w:rsidR="00C55EA2" w:rsidRPr="00275210" w:rsidRDefault="00C55EA2" w:rsidP="00C55EA2">
      <w:pPr>
        <w:pStyle w:val="Header"/>
        <w:rPr>
          <w:lang w:val="hr-HR"/>
        </w:rPr>
      </w:pPr>
    </w:p>
    <w:p w:rsidR="00C55EA2" w:rsidRPr="00275210" w:rsidRDefault="00C55EA2" w:rsidP="00C55EA2"/>
    <w:p w:rsidR="00C55EA2" w:rsidRPr="00275210" w:rsidRDefault="00C55EA2" w:rsidP="00C55EA2">
      <w:r w:rsidRPr="00275210">
        <w:t>U________________, __</w:t>
      </w:r>
      <w:r>
        <w:t>________</w:t>
      </w:r>
      <w:r w:rsidRPr="00275210">
        <w:t xml:space="preserve">______ </w:t>
      </w:r>
      <w:r>
        <w:t>2016</w:t>
      </w:r>
      <w:r w:rsidRPr="00275210">
        <w:t xml:space="preserve">. godine </w:t>
      </w:r>
    </w:p>
    <w:p w:rsidR="00C55EA2" w:rsidRPr="00275210" w:rsidRDefault="00C55EA2" w:rsidP="00C55EA2"/>
    <w:p w:rsidR="00C55EA2" w:rsidRDefault="00C55EA2" w:rsidP="00C55EA2">
      <w:r>
        <w:t xml:space="preserve"> </w:t>
      </w:r>
    </w:p>
    <w:p w:rsidR="00C55EA2" w:rsidRDefault="00C55EA2" w:rsidP="00C55EA2"/>
    <w:p w:rsidR="00C55EA2" w:rsidRDefault="00C55EA2" w:rsidP="00C55EA2"/>
    <w:p w:rsidR="00C55EA2" w:rsidRDefault="00C55EA2" w:rsidP="00C55EA2"/>
    <w:p w:rsidR="00C55EA2" w:rsidRPr="00275210" w:rsidRDefault="00C55EA2" w:rsidP="00C55EA2"/>
    <w:p w:rsidR="00C55EA2" w:rsidRPr="00275210" w:rsidRDefault="00C55EA2" w:rsidP="00C55EA2"/>
    <w:p w:rsidR="00C55EA2" w:rsidRPr="00275210" w:rsidRDefault="00C55EA2" w:rsidP="00C55EA2">
      <w:r w:rsidRPr="00275210">
        <w:tab/>
      </w:r>
      <w:r w:rsidRPr="00275210">
        <w:tab/>
      </w:r>
      <w:r w:rsidRPr="00275210">
        <w:tab/>
      </w:r>
      <w:r w:rsidRPr="00275210">
        <w:tab/>
      </w:r>
      <w:r w:rsidRPr="00275210">
        <w:tab/>
        <w:t xml:space="preserve"> </w:t>
      </w:r>
      <w:r w:rsidRPr="00275210">
        <w:tab/>
      </w:r>
      <w:r w:rsidRPr="00275210">
        <w:tab/>
      </w:r>
      <w:r w:rsidRPr="00275210">
        <w:tab/>
      </w:r>
      <w:r w:rsidRPr="00275210">
        <w:tab/>
        <w:t xml:space="preserve"> </w:t>
      </w:r>
    </w:p>
    <w:p w:rsidR="00C55EA2" w:rsidRPr="00275210" w:rsidRDefault="00C55EA2" w:rsidP="00C55EA2">
      <w:r>
        <w:tab/>
      </w:r>
      <w:r>
        <w:tab/>
      </w:r>
      <w:r>
        <w:tab/>
      </w:r>
      <w:r>
        <w:tab/>
      </w:r>
      <w:r w:rsidRPr="00275210">
        <w:tab/>
      </w:r>
      <w:r w:rsidRPr="00275210">
        <w:tab/>
      </w:r>
      <w:r w:rsidRPr="00275210">
        <w:tab/>
      </w:r>
      <w:r w:rsidRPr="00275210">
        <w:tab/>
      </w:r>
      <w:r w:rsidRPr="00275210">
        <w:tab/>
        <w:t xml:space="preserve">M.P. </w:t>
      </w:r>
      <w:r w:rsidRPr="00275210">
        <w:tab/>
      </w:r>
    </w:p>
    <w:p w:rsidR="00C55EA2" w:rsidRPr="00275210" w:rsidRDefault="00C55EA2" w:rsidP="00C55EA2">
      <w:r w:rsidRPr="00275210">
        <w:t xml:space="preserve">    </w:t>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p>
    <w:p w:rsidR="00C55EA2" w:rsidRPr="00275210" w:rsidRDefault="00C55EA2" w:rsidP="00C55EA2">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rsidRPr="00275210">
        <w:tab/>
      </w:r>
      <w:r>
        <w:tab/>
      </w:r>
      <w:r>
        <w:tab/>
      </w:r>
      <w:r>
        <w:tab/>
      </w:r>
      <w:r>
        <w:tab/>
      </w:r>
      <w:r>
        <w:tab/>
      </w:r>
      <w:r>
        <w:tab/>
      </w:r>
      <w:r>
        <w:tab/>
      </w:r>
      <w:r w:rsidRPr="00275210">
        <w:tab/>
      </w:r>
      <w:r>
        <w:tab/>
      </w:r>
      <w:r>
        <w:tab/>
      </w:r>
      <w:r w:rsidRPr="00275210">
        <w:t xml:space="preserve">_________________________________ </w:t>
      </w:r>
    </w:p>
    <w:p w:rsidR="00C55EA2" w:rsidRPr="00275210" w:rsidRDefault="00C55EA2" w:rsidP="00C55EA2">
      <w:r w:rsidRPr="00275210">
        <w:t xml:space="preserve">                                       </w:t>
      </w:r>
      <w:r>
        <w:t xml:space="preserve">                   </w:t>
      </w:r>
      <w:r>
        <w:tab/>
      </w:r>
      <w:r w:rsidRPr="00275210">
        <w:tab/>
      </w:r>
      <w:r w:rsidRPr="00275210">
        <w:tab/>
        <w:t xml:space="preserve">    (potpis ovlaštene osobe ponuditelja)  </w:t>
      </w:r>
    </w:p>
    <w:p w:rsidR="00C55EA2" w:rsidRPr="00275210" w:rsidRDefault="00C55EA2" w:rsidP="00C55EA2"/>
    <w:p w:rsidR="00C55EA2" w:rsidRPr="00275210" w:rsidRDefault="00C55EA2" w:rsidP="00C55EA2"/>
    <w:p w:rsidR="00C55EA2" w:rsidRPr="00275210" w:rsidRDefault="00C55EA2" w:rsidP="00C55EA2"/>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Pr="000430AA" w:rsidRDefault="00C55EA2" w:rsidP="00C55EA2">
      <w:pPr>
        <w:overflowPunct w:val="0"/>
        <w:autoSpaceDE w:val="0"/>
        <w:autoSpaceDN w:val="0"/>
        <w:adjustRightInd w:val="0"/>
        <w:textAlignment w:val="baseline"/>
        <w:rPr>
          <w:lang w:eastAsia="en-US"/>
        </w:rPr>
      </w:pPr>
    </w:p>
    <w:p w:rsidR="00C55EA2" w:rsidRPr="000430AA" w:rsidRDefault="00C55EA2" w:rsidP="00C55EA2">
      <w:pPr>
        <w:overflowPunct w:val="0"/>
        <w:autoSpaceDE w:val="0"/>
        <w:autoSpaceDN w:val="0"/>
        <w:adjustRightInd w:val="0"/>
        <w:textAlignment w:val="baseline"/>
        <w:rPr>
          <w:lang w:eastAsia="en-US"/>
        </w:rPr>
      </w:pPr>
    </w:p>
    <w:p w:rsidR="00C55EA2" w:rsidRPr="000430AA" w:rsidRDefault="00C55EA2" w:rsidP="00C55EA2">
      <w:pPr>
        <w:overflowPunct w:val="0"/>
        <w:autoSpaceDE w:val="0"/>
        <w:autoSpaceDN w:val="0"/>
        <w:adjustRightInd w:val="0"/>
        <w:textAlignment w:val="baseline"/>
        <w:rPr>
          <w:lang w:eastAsia="en-US"/>
        </w:rPr>
      </w:pPr>
    </w:p>
    <w:p w:rsidR="00C55EA2" w:rsidRPr="000430AA" w:rsidRDefault="00C55EA2" w:rsidP="00C55EA2">
      <w:pPr>
        <w:overflowPunct w:val="0"/>
        <w:autoSpaceDE w:val="0"/>
        <w:autoSpaceDN w:val="0"/>
        <w:adjustRightInd w:val="0"/>
        <w:textAlignment w:val="baseline"/>
        <w:rPr>
          <w:lang w:eastAsia="en-US"/>
        </w:rPr>
      </w:pPr>
    </w:p>
    <w:p w:rsidR="00C55EA2" w:rsidRPr="000430AA" w:rsidRDefault="00C55EA2" w:rsidP="00C55EA2">
      <w:pPr>
        <w:overflowPunct w:val="0"/>
        <w:autoSpaceDE w:val="0"/>
        <w:autoSpaceDN w:val="0"/>
        <w:adjustRightInd w:val="0"/>
        <w:textAlignment w:val="baseline"/>
        <w:rPr>
          <w:lang w:eastAsia="en-US"/>
        </w:rPr>
      </w:pPr>
    </w:p>
    <w:p w:rsidR="00C55EA2" w:rsidRPr="000430AA" w:rsidRDefault="00C55EA2" w:rsidP="00C55EA2">
      <w:pPr>
        <w:overflowPunct w:val="0"/>
        <w:autoSpaceDE w:val="0"/>
        <w:autoSpaceDN w:val="0"/>
        <w:adjustRightInd w:val="0"/>
        <w:textAlignment w:val="baseline"/>
        <w:rPr>
          <w:lang w:eastAsia="en-US"/>
        </w:rPr>
      </w:pPr>
    </w:p>
    <w:p w:rsidR="00C55EA2" w:rsidRPr="000430AA" w:rsidRDefault="00C55EA2" w:rsidP="00C55EA2">
      <w:pPr>
        <w:overflowPunct w:val="0"/>
        <w:autoSpaceDE w:val="0"/>
        <w:autoSpaceDN w:val="0"/>
        <w:adjustRightInd w:val="0"/>
        <w:textAlignment w:val="baseline"/>
        <w:rPr>
          <w:lang w:eastAsia="en-US"/>
        </w:rPr>
      </w:pPr>
    </w:p>
    <w:p w:rsidR="00C55EA2" w:rsidRPr="000430AA" w:rsidRDefault="00C55EA2" w:rsidP="00C55EA2">
      <w:pPr>
        <w:overflowPunct w:val="0"/>
        <w:autoSpaceDE w:val="0"/>
        <w:autoSpaceDN w:val="0"/>
        <w:adjustRightInd w:val="0"/>
        <w:textAlignment w:val="baseline"/>
        <w:rPr>
          <w:lang w:eastAsia="en-US"/>
        </w:rPr>
      </w:pPr>
    </w:p>
    <w:p w:rsidR="00C55EA2" w:rsidRPr="000430AA" w:rsidRDefault="00C55EA2" w:rsidP="00C55EA2">
      <w:pPr>
        <w:overflowPunct w:val="0"/>
        <w:autoSpaceDE w:val="0"/>
        <w:autoSpaceDN w:val="0"/>
        <w:adjustRightInd w:val="0"/>
        <w:textAlignment w:val="baseline"/>
        <w:rPr>
          <w:lang w:eastAsia="en-US"/>
        </w:rPr>
      </w:pPr>
    </w:p>
    <w:p w:rsidR="00C55EA2" w:rsidRPr="000430AA" w:rsidRDefault="00C55EA2" w:rsidP="00C55EA2">
      <w:pPr>
        <w:overflowPunct w:val="0"/>
        <w:autoSpaceDE w:val="0"/>
        <w:autoSpaceDN w:val="0"/>
        <w:adjustRightInd w:val="0"/>
        <w:jc w:val="center"/>
        <w:textAlignment w:val="baseline"/>
        <w:rPr>
          <w:b/>
          <w:lang w:eastAsia="en-US"/>
        </w:rPr>
      </w:pPr>
      <w:r w:rsidRPr="000430AA">
        <w:rPr>
          <w:b/>
          <w:bCs/>
          <w:sz w:val="36"/>
          <w:szCs w:val="36"/>
          <w:lang w:eastAsia="en-US"/>
        </w:rPr>
        <w:t>I Z J A V A</w:t>
      </w:r>
    </w:p>
    <w:p w:rsidR="00C55EA2" w:rsidRPr="000430AA" w:rsidRDefault="00C55EA2" w:rsidP="00C55EA2">
      <w:pPr>
        <w:overflowPunct w:val="0"/>
        <w:autoSpaceDE w:val="0"/>
        <w:autoSpaceDN w:val="0"/>
        <w:adjustRightInd w:val="0"/>
        <w:jc w:val="center"/>
        <w:textAlignment w:val="baseline"/>
        <w:rPr>
          <w:b/>
          <w:lang w:eastAsia="en-US"/>
        </w:rPr>
      </w:pPr>
    </w:p>
    <w:p w:rsidR="00C55EA2" w:rsidRPr="000430AA" w:rsidRDefault="00C55EA2" w:rsidP="00C55EA2">
      <w:pPr>
        <w:overflowPunct w:val="0"/>
        <w:autoSpaceDE w:val="0"/>
        <w:autoSpaceDN w:val="0"/>
        <w:adjustRightInd w:val="0"/>
        <w:spacing w:line="300" w:lineRule="exact"/>
        <w:jc w:val="both"/>
        <w:textAlignment w:val="baseline"/>
        <w:rPr>
          <w:b/>
          <w:lang w:eastAsia="en-US"/>
        </w:rPr>
      </w:pPr>
    </w:p>
    <w:p w:rsidR="00C55EA2" w:rsidRPr="000430AA" w:rsidRDefault="00C55EA2" w:rsidP="00C55EA2">
      <w:pPr>
        <w:overflowPunct w:val="0"/>
        <w:autoSpaceDE w:val="0"/>
        <w:autoSpaceDN w:val="0"/>
        <w:adjustRightInd w:val="0"/>
        <w:spacing w:line="360" w:lineRule="exact"/>
        <w:jc w:val="both"/>
        <w:textAlignment w:val="baseline"/>
        <w:rPr>
          <w:lang w:eastAsia="en-US"/>
        </w:rPr>
      </w:pPr>
    </w:p>
    <w:p w:rsidR="00C55EA2" w:rsidRPr="000430AA" w:rsidRDefault="00C55EA2" w:rsidP="00C55EA2">
      <w:pPr>
        <w:overflowPunct w:val="0"/>
        <w:autoSpaceDE w:val="0"/>
        <w:autoSpaceDN w:val="0"/>
        <w:adjustRightInd w:val="0"/>
        <w:spacing w:line="360" w:lineRule="exact"/>
        <w:jc w:val="both"/>
        <w:textAlignment w:val="baseline"/>
        <w:rPr>
          <w:lang w:eastAsia="en-US"/>
        </w:rPr>
      </w:pPr>
      <w:r w:rsidRPr="000430AA">
        <w:rPr>
          <w:lang w:eastAsia="en-US"/>
        </w:rPr>
        <w:t xml:space="preserve">Ja, _______________________________________ pod kaznenom i materijalnom odgovornošću izjavljujem da sam preuzeo </w:t>
      </w:r>
      <w:r>
        <w:rPr>
          <w:lang w:eastAsia="en-US"/>
        </w:rPr>
        <w:t>potpunu dokumentaciju za</w:t>
      </w:r>
      <w:r w:rsidRPr="000430AA">
        <w:rPr>
          <w:lang w:eastAsia="en-US"/>
        </w:rPr>
        <w:t xml:space="preserve"> Javni natječaj za davanje naprijed navedenog lovišta</w:t>
      </w:r>
      <w:r>
        <w:rPr>
          <w:lang w:eastAsia="en-US"/>
        </w:rPr>
        <w:t xml:space="preserve">_XIII/125 </w:t>
      </w:r>
      <w:r w:rsidRPr="00F7443F">
        <w:rPr>
          <w:lang w:eastAsia="en-US"/>
        </w:rPr>
        <w:t>Polača</w:t>
      </w:r>
      <w:r>
        <w:rPr>
          <w:lang w:eastAsia="en-US"/>
        </w:rPr>
        <w:t xml:space="preserve"> </w:t>
      </w:r>
      <w:r w:rsidRPr="000430AA">
        <w:rPr>
          <w:lang w:eastAsia="en-US"/>
        </w:rPr>
        <w:t>u zakup sastavljenu od _____ lista, sa štam</w:t>
      </w:r>
      <w:r>
        <w:rPr>
          <w:lang w:eastAsia="en-US"/>
        </w:rPr>
        <w:t>biljem</w:t>
      </w:r>
      <w:r w:rsidRPr="000430AA">
        <w:rPr>
          <w:lang w:eastAsia="en-US"/>
        </w:rPr>
        <w:t xml:space="preserve"> na Naslovnici.</w:t>
      </w:r>
    </w:p>
    <w:p w:rsidR="00C55EA2" w:rsidRPr="000430AA" w:rsidRDefault="00C55EA2" w:rsidP="00C55EA2">
      <w:pPr>
        <w:overflowPunct w:val="0"/>
        <w:autoSpaceDE w:val="0"/>
        <w:autoSpaceDN w:val="0"/>
        <w:adjustRightInd w:val="0"/>
        <w:spacing w:line="360" w:lineRule="exact"/>
        <w:jc w:val="both"/>
        <w:textAlignment w:val="baseline"/>
        <w:rPr>
          <w:lang w:eastAsia="en-US"/>
        </w:rPr>
      </w:pPr>
    </w:p>
    <w:p w:rsidR="00C55EA2" w:rsidRPr="000430AA" w:rsidRDefault="00C55EA2" w:rsidP="00C55EA2">
      <w:pPr>
        <w:overflowPunct w:val="0"/>
        <w:autoSpaceDE w:val="0"/>
        <w:autoSpaceDN w:val="0"/>
        <w:adjustRightInd w:val="0"/>
        <w:spacing w:line="360" w:lineRule="exact"/>
        <w:jc w:val="both"/>
        <w:textAlignment w:val="baseline"/>
        <w:rPr>
          <w:lang w:eastAsia="en-US"/>
        </w:rPr>
      </w:pPr>
    </w:p>
    <w:p w:rsidR="00C55EA2" w:rsidRPr="000430AA" w:rsidRDefault="00C55EA2" w:rsidP="00C55EA2">
      <w:pPr>
        <w:overflowPunct w:val="0"/>
        <w:autoSpaceDE w:val="0"/>
        <w:autoSpaceDN w:val="0"/>
        <w:adjustRightInd w:val="0"/>
        <w:spacing w:line="360" w:lineRule="exact"/>
        <w:jc w:val="both"/>
        <w:textAlignment w:val="baseline"/>
        <w:rPr>
          <w:lang w:eastAsia="en-US"/>
        </w:rPr>
      </w:pPr>
    </w:p>
    <w:p w:rsidR="00C55EA2" w:rsidRPr="000430AA" w:rsidRDefault="00C55EA2" w:rsidP="00C55EA2">
      <w:pPr>
        <w:overflowPunct w:val="0"/>
        <w:autoSpaceDE w:val="0"/>
        <w:autoSpaceDN w:val="0"/>
        <w:adjustRightInd w:val="0"/>
        <w:spacing w:line="360" w:lineRule="exact"/>
        <w:jc w:val="both"/>
        <w:textAlignment w:val="baseline"/>
        <w:rPr>
          <w:lang w:eastAsia="en-US"/>
        </w:rPr>
      </w:pPr>
      <w:r w:rsidRPr="000430AA">
        <w:rPr>
          <w:lang w:eastAsia="en-US"/>
        </w:rPr>
        <w:t xml:space="preserve"> __________________ godine</w:t>
      </w:r>
    </w:p>
    <w:p w:rsidR="00C55EA2" w:rsidRPr="000430AA" w:rsidRDefault="00C55EA2" w:rsidP="00C55EA2">
      <w:pPr>
        <w:overflowPunct w:val="0"/>
        <w:autoSpaceDE w:val="0"/>
        <w:autoSpaceDN w:val="0"/>
        <w:adjustRightInd w:val="0"/>
        <w:spacing w:line="360" w:lineRule="exact"/>
        <w:jc w:val="both"/>
        <w:textAlignment w:val="baseline"/>
        <w:rPr>
          <w:lang w:eastAsia="en-US"/>
        </w:rPr>
      </w:pPr>
    </w:p>
    <w:p w:rsidR="00C55EA2" w:rsidRPr="000430AA" w:rsidRDefault="00C55EA2" w:rsidP="00C55EA2">
      <w:pPr>
        <w:overflowPunct w:val="0"/>
        <w:autoSpaceDE w:val="0"/>
        <w:autoSpaceDN w:val="0"/>
        <w:adjustRightInd w:val="0"/>
        <w:spacing w:line="360" w:lineRule="exact"/>
        <w:jc w:val="both"/>
        <w:textAlignment w:val="baseline"/>
        <w:rPr>
          <w:lang w:eastAsia="en-US"/>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1"/>
      </w:tblGrid>
      <w:tr w:rsidR="00C55EA2" w:rsidRPr="000430AA" w:rsidTr="00EE651D">
        <w:trPr>
          <w:trHeight w:hRule="exact" w:val="851"/>
          <w:jc w:val="right"/>
        </w:trPr>
        <w:tc>
          <w:tcPr>
            <w:tcW w:w="4361" w:type="dxa"/>
            <w:tcBorders>
              <w:left w:val="nil"/>
              <w:bottom w:val="nil"/>
              <w:right w:val="nil"/>
            </w:tcBorders>
          </w:tcPr>
          <w:p w:rsidR="00C55EA2" w:rsidRPr="000430AA" w:rsidRDefault="00C55EA2" w:rsidP="00EE651D">
            <w:pPr>
              <w:overflowPunct w:val="0"/>
              <w:autoSpaceDE w:val="0"/>
              <w:autoSpaceDN w:val="0"/>
              <w:adjustRightInd w:val="0"/>
              <w:spacing w:line="360" w:lineRule="exact"/>
              <w:jc w:val="center"/>
              <w:textAlignment w:val="baseline"/>
              <w:rPr>
                <w:lang w:eastAsia="en-US"/>
              </w:rPr>
            </w:pPr>
            <w:r w:rsidRPr="000430AA">
              <w:rPr>
                <w:lang w:eastAsia="en-US"/>
              </w:rPr>
              <w:t>(potpis)</w:t>
            </w:r>
          </w:p>
        </w:tc>
      </w:tr>
    </w:tbl>
    <w:p w:rsidR="00C55EA2" w:rsidRPr="000430AA" w:rsidRDefault="00C55EA2" w:rsidP="00C55EA2">
      <w:pPr>
        <w:overflowPunct w:val="0"/>
        <w:autoSpaceDE w:val="0"/>
        <w:autoSpaceDN w:val="0"/>
        <w:adjustRightInd w:val="0"/>
        <w:spacing w:line="360" w:lineRule="exact"/>
        <w:textAlignment w:val="baseline"/>
        <w:rPr>
          <w:lang w:eastAsia="en-US"/>
        </w:rPr>
      </w:pPr>
    </w:p>
    <w:p w:rsidR="00C55EA2" w:rsidRPr="000430AA" w:rsidRDefault="00C55EA2" w:rsidP="00C55EA2">
      <w:pPr>
        <w:overflowPunct w:val="0"/>
        <w:autoSpaceDE w:val="0"/>
        <w:autoSpaceDN w:val="0"/>
        <w:adjustRightInd w:val="0"/>
        <w:spacing w:line="360" w:lineRule="exact"/>
        <w:jc w:val="both"/>
        <w:textAlignment w:val="baseline"/>
        <w:rPr>
          <w:lang w:eastAsia="en-US"/>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Pr="00D943E4" w:rsidRDefault="00C55EA2" w:rsidP="00C55EA2">
      <w:pPr>
        <w:overflowPunct w:val="0"/>
        <w:autoSpaceDE w:val="0"/>
        <w:autoSpaceDN w:val="0"/>
        <w:adjustRightInd w:val="0"/>
        <w:textAlignment w:val="baseline"/>
        <w:rPr>
          <w:lang w:eastAsia="en-US"/>
        </w:rPr>
      </w:pPr>
      <w:r w:rsidRPr="00D943E4">
        <w:rPr>
          <w:lang w:eastAsia="en-US"/>
        </w:rPr>
        <w:t>Naziv i sjedište ponuditelja: ____________________________________________________</w:t>
      </w:r>
    </w:p>
    <w:p w:rsidR="00C55EA2" w:rsidRPr="00D943E4" w:rsidRDefault="00C55EA2" w:rsidP="00C55EA2">
      <w:pPr>
        <w:overflowPunct w:val="0"/>
        <w:autoSpaceDE w:val="0"/>
        <w:autoSpaceDN w:val="0"/>
        <w:adjustRightInd w:val="0"/>
        <w:textAlignment w:val="baseline"/>
        <w:rPr>
          <w:lang w:eastAsia="en-US"/>
        </w:rPr>
      </w:pPr>
    </w:p>
    <w:p w:rsidR="00C55EA2" w:rsidRPr="00D943E4" w:rsidRDefault="00C55EA2" w:rsidP="00C55EA2">
      <w:pPr>
        <w:overflowPunct w:val="0"/>
        <w:autoSpaceDE w:val="0"/>
        <w:autoSpaceDN w:val="0"/>
        <w:adjustRightInd w:val="0"/>
        <w:textAlignment w:val="baseline"/>
        <w:rPr>
          <w:lang w:eastAsia="en-US"/>
        </w:rPr>
      </w:pPr>
      <w:r w:rsidRPr="00D943E4">
        <w:rPr>
          <w:lang w:eastAsia="en-US"/>
        </w:rPr>
        <w:t>OIB: _______________________________________________________________________</w:t>
      </w:r>
    </w:p>
    <w:p w:rsidR="00C55EA2" w:rsidRPr="00D943E4" w:rsidRDefault="00C55EA2" w:rsidP="00C55EA2">
      <w:pPr>
        <w:overflowPunct w:val="0"/>
        <w:autoSpaceDE w:val="0"/>
        <w:autoSpaceDN w:val="0"/>
        <w:adjustRightInd w:val="0"/>
        <w:textAlignment w:val="baseline"/>
        <w:rPr>
          <w:lang w:eastAsia="en-US"/>
        </w:rPr>
      </w:pPr>
    </w:p>
    <w:p w:rsidR="00C55EA2" w:rsidRPr="00D943E4" w:rsidRDefault="00C55EA2" w:rsidP="00C55EA2">
      <w:pPr>
        <w:overflowPunct w:val="0"/>
        <w:autoSpaceDE w:val="0"/>
        <w:autoSpaceDN w:val="0"/>
        <w:adjustRightInd w:val="0"/>
        <w:textAlignment w:val="baseline"/>
        <w:rPr>
          <w:lang w:eastAsia="en-US"/>
        </w:rPr>
      </w:pPr>
      <w:r w:rsidRPr="00D943E4">
        <w:rPr>
          <w:lang w:eastAsia="en-US"/>
        </w:rPr>
        <w:t>Mjesto i datum: ______________________________________________________________</w:t>
      </w:r>
    </w:p>
    <w:p w:rsidR="00C55EA2" w:rsidRPr="00D943E4" w:rsidRDefault="00C55EA2" w:rsidP="00C55EA2">
      <w:pPr>
        <w:overflowPunct w:val="0"/>
        <w:autoSpaceDE w:val="0"/>
        <w:autoSpaceDN w:val="0"/>
        <w:adjustRightInd w:val="0"/>
        <w:textAlignment w:val="baseline"/>
        <w:rPr>
          <w:lang w:eastAsia="en-US"/>
        </w:rPr>
      </w:pPr>
    </w:p>
    <w:p w:rsidR="00C55EA2" w:rsidRPr="00D943E4" w:rsidRDefault="00C55EA2" w:rsidP="00C55EA2">
      <w:pPr>
        <w:overflowPunct w:val="0"/>
        <w:autoSpaceDE w:val="0"/>
        <w:autoSpaceDN w:val="0"/>
        <w:adjustRightInd w:val="0"/>
        <w:textAlignment w:val="baseline"/>
        <w:rPr>
          <w:lang w:eastAsia="en-US"/>
        </w:rPr>
      </w:pPr>
    </w:p>
    <w:p w:rsidR="00C55EA2" w:rsidRPr="00D943E4" w:rsidRDefault="00C55EA2" w:rsidP="00C55EA2">
      <w:pPr>
        <w:overflowPunct w:val="0"/>
        <w:autoSpaceDE w:val="0"/>
        <w:autoSpaceDN w:val="0"/>
        <w:adjustRightInd w:val="0"/>
        <w:textAlignment w:val="baseline"/>
        <w:rPr>
          <w:lang w:eastAsia="en-US"/>
        </w:rPr>
      </w:pPr>
    </w:p>
    <w:p w:rsidR="00C55EA2" w:rsidRPr="00D943E4" w:rsidRDefault="00C55EA2" w:rsidP="00C55EA2">
      <w:pPr>
        <w:rPr>
          <w:lang w:eastAsia="en-US"/>
        </w:rPr>
      </w:pPr>
    </w:p>
    <w:p w:rsidR="00C55EA2" w:rsidRPr="00D943E4" w:rsidRDefault="00C55EA2" w:rsidP="00C55EA2">
      <w:pPr>
        <w:overflowPunct w:val="0"/>
        <w:autoSpaceDE w:val="0"/>
        <w:autoSpaceDN w:val="0"/>
        <w:adjustRightInd w:val="0"/>
        <w:textAlignment w:val="baseline"/>
        <w:rPr>
          <w:lang w:eastAsia="en-US"/>
        </w:rPr>
      </w:pPr>
    </w:p>
    <w:p w:rsidR="00C55EA2" w:rsidRPr="00D943E4" w:rsidRDefault="00C55EA2" w:rsidP="00C55EA2">
      <w:pPr>
        <w:keepNext/>
        <w:overflowPunct w:val="0"/>
        <w:autoSpaceDE w:val="0"/>
        <w:autoSpaceDN w:val="0"/>
        <w:adjustRightInd w:val="0"/>
        <w:spacing w:before="240" w:after="120"/>
        <w:jc w:val="center"/>
        <w:textAlignment w:val="baseline"/>
        <w:outlineLvl w:val="2"/>
        <w:rPr>
          <w:b/>
          <w:bCs/>
          <w:kern w:val="28"/>
          <w:sz w:val="36"/>
          <w:szCs w:val="36"/>
          <w:lang w:eastAsia="en-US"/>
        </w:rPr>
      </w:pPr>
      <w:r w:rsidRPr="00D943E4">
        <w:rPr>
          <w:b/>
          <w:bCs/>
          <w:kern w:val="28"/>
          <w:sz w:val="36"/>
          <w:szCs w:val="36"/>
          <w:lang w:eastAsia="en-US"/>
        </w:rPr>
        <w:t>I Z J A V A</w:t>
      </w:r>
    </w:p>
    <w:p w:rsidR="00C55EA2" w:rsidRPr="00D943E4" w:rsidRDefault="00C55EA2" w:rsidP="00C55EA2">
      <w:pPr>
        <w:overflowPunct w:val="0"/>
        <w:autoSpaceDE w:val="0"/>
        <w:autoSpaceDN w:val="0"/>
        <w:adjustRightInd w:val="0"/>
        <w:jc w:val="center"/>
        <w:textAlignment w:val="baseline"/>
        <w:rPr>
          <w:b/>
          <w:bCs/>
          <w:lang w:eastAsia="en-US"/>
        </w:rPr>
      </w:pPr>
      <w:r w:rsidRPr="00D943E4">
        <w:rPr>
          <w:b/>
          <w:bCs/>
          <w:lang w:eastAsia="en-US"/>
        </w:rPr>
        <w:t>o prihvaćanju odredbi nacrta ugovora o zakupu prava lova</w:t>
      </w:r>
    </w:p>
    <w:p w:rsidR="00C55EA2" w:rsidRPr="00D943E4" w:rsidRDefault="00C55EA2" w:rsidP="00C55EA2">
      <w:pPr>
        <w:overflowPunct w:val="0"/>
        <w:autoSpaceDE w:val="0"/>
        <w:autoSpaceDN w:val="0"/>
        <w:adjustRightInd w:val="0"/>
        <w:jc w:val="both"/>
        <w:textAlignment w:val="baseline"/>
        <w:rPr>
          <w:b/>
          <w:bCs/>
          <w:lang w:eastAsia="en-US"/>
        </w:rPr>
      </w:pPr>
    </w:p>
    <w:p w:rsidR="00C55EA2" w:rsidRPr="00D943E4" w:rsidRDefault="00C55EA2" w:rsidP="00C55EA2">
      <w:pPr>
        <w:overflowPunct w:val="0"/>
        <w:autoSpaceDE w:val="0"/>
        <w:autoSpaceDN w:val="0"/>
        <w:adjustRightInd w:val="0"/>
        <w:jc w:val="both"/>
        <w:textAlignment w:val="baseline"/>
        <w:rPr>
          <w:b/>
          <w:bCs/>
          <w:lang w:eastAsia="en-US"/>
        </w:rPr>
      </w:pPr>
    </w:p>
    <w:p w:rsidR="00C55EA2" w:rsidRPr="00D943E4" w:rsidRDefault="00C55EA2" w:rsidP="00C55EA2">
      <w:pPr>
        <w:overflowPunct w:val="0"/>
        <w:autoSpaceDE w:val="0"/>
        <w:autoSpaceDN w:val="0"/>
        <w:adjustRightInd w:val="0"/>
        <w:jc w:val="both"/>
        <w:textAlignment w:val="baseline"/>
        <w:rPr>
          <w:lang w:eastAsia="en-US"/>
        </w:rPr>
      </w:pPr>
      <w:r w:rsidRPr="00D943E4">
        <w:rPr>
          <w:lang w:eastAsia="en-US"/>
        </w:rPr>
        <w:t>U skladu s javni</w:t>
      </w:r>
      <w:r>
        <w:rPr>
          <w:lang w:eastAsia="en-US"/>
        </w:rPr>
        <w:t>m natječajem za davanje u zakup zajedničkog otvorenog</w:t>
      </w:r>
      <w:r w:rsidRPr="00D943E4">
        <w:rPr>
          <w:lang w:eastAsia="en-US"/>
        </w:rPr>
        <w:t xml:space="preserve"> lovišta</w:t>
      </w:r>
      <w:r>
        <w:rPr>
          <w:lang w:eastAsia="en-US"/>
        </w:rPr>
        <w:t xml:space="preserve"> Zadarske županije objavljenim u</w:t>
      </w:r>
      <w:r w:rsidRPr="00D943E4">
        <w:rPr>
          <w:lang w:eastAsia="en-US"/>
        </w:rPr>
        <w:t xml:space="preserve"> </w:t>
      </w:r>
      <w:r>
        <w:rPr>
          <w:lang w:eastAsia="en-US"/>
        </w:rPr>
        <w:t>dnevnim novinama i na mrežnim stranicama Zadarske županije od dana __________</w:t>
      </w:r>
      <w:r w:rsidRPr="00D943E4">
        <w:rPr>
          <w:lang w:eastAsia="en-US"/>
        </w:rPr>
        <w:t xml:space="preserve"> godine, izjavljujemo da prihvaćamo odredbe iz nacrta ugovora o zakupu prava lova, koji je sastavni dio dokumentacije za javni natječaj te se obvezujemo da ćemo, ako budemo izabrani kao najpovoljniji ponuditelj, potpisati ugovo</w:t>
      </w:r>
      <w:r>
        <w:rPr>
          <w:lang w:eastAsia="en-US"/>
        </w:rPr>
        <w:t xml:space="preserve">r o zakupu prava lova u zajedničkom </w:t>
      </w:r>
      <w:r w:rsidRPr="00D943E4">
        <w:rPr>
          <w:lang w:eastAsia="en-US"/>
        </w:rPr>
        <w:t xml:space="preserve"> otvorenom lovištu broj: </w:t>
      </w:r>
      <w:r>
        <w:rPr>
          <w:lang w:eastAsia="en-US"/>
        </w:rPr>
        <w:t>XIII/125 Polača</w:t>
      </w:r>
      <w:r w:rsidRPr="00D943E4">
        <w:rPr>
          <w:lang w:eastAsia="en-US"/>
        </w:rPr>
        <w:t>, sa sadržajem kakav je naveden u nacrtu dokumentacije za javni natječaj.</w:t>
      </w:r>
    </w:p>
    <w:p w:rsidR="00C55EA2" w:rsidRPr="00D943E4" w:rsidRDefault="00C55EA2" w:rsidP="00C55EA2">
      <w:pPr>
        <w:jc w:val="both"/>
        <w:rPr>
          <w:rFonts w:ascii="Arial" w:hAnsi="Arial" w:cs="Arial"/>
          <w:lang w:eastAsia="en-US"/>
        </w:rPr>
      </w:pPr>
    </w:p>
    <w:p w:rsidR="00C55EA2" w:rsidRPr="00D943E4" w:rsidRDefault="00C55EA2" w:rsidP="00C55EA2">
      <w:pPr>
        <w:jc w:val="both"/>
        <w:rPr>
          <w:rFonts w:ascii="Arial" w:hAnsi="Arial" w:cs="Arial"/>
          <w:lang w:eastAsia="en-US"/>
        </w:rPr>
      </w:pPr>
    </w:p>
    <w:p w:rsidR="00C55EA2" w:rsidRPr="00D943E4" w:rsidRDefault="00C55EA2" w:rsidP="00C55EA2">
      <w:pPr>
        <w:jc w:val="both"/>
        <w:rPr>
          <w:rFonts w:ascii="Arial" w:hAnsi="Arial" w:cs="Arial"/>
          <w:lang w:eastAsia="en-US"/>
        </w:rPr>
      </w:pPr>
    </w:p>
    <w:p w:rsidR="00C55EA2" w:rsidRPr="00D943E4" w:rsidRDefault="00C55EA2" w:rsidP="00C55EA2">
      <w:pPr>
        <w:overflowPunct w:val="0"/>
        <w:autoSpaceDE w:val="0"/>
        <w:autoSpaceDN w:val="0"/>
        <w:adjustRightInd w:val="0"/>
        <w:ind w:left="2700"/>
        <w:jc w:val="center"/>
        <w:textAlignment w:val="baseline"/>
        <w:rPr>
          <w:lang w:eastAsia="en-US"/>
        </w:rPr>
      </w:pPr>
      <w:r w:rsidRPr="00D943E4">
        <w:rPr>
          <w:lang w:eastAsia="en-US"/>
        </w:rPr>
        <w:t>Ime i prezime</w:t>
      </w:r>
    </w:p>
    <w:p w:rsidR="00C55EA2" w:rsidRPr="00D943E4" w:rsidRDefault="00C55EA2" w:rsidP="00C55EA2">
      <w:pPr>
        <w:overflowPunct w:val="0"/>
        <w:autoSpaceDE w:val="0"/>
        <w:autoSpaceDN w:val="0"/>
        <w:adjustRightInd w:val="0"/>
        <w:ind w:left="2700"/>
        <w:jc w:val="center"/>
        <w:textAlignment w:val="baseline"/>
        <w:rPr>
          <w:sz w:val="22"/>
          <w:szCs w:val="22"/>
          <w:lang w:eastAsia="en-US"/>
        </w:rPr>
      </w:pPr>
    </w:p>
    <w:p w:rsidR="00C55EA2" w:rsidRPr="00D943E4" w:rsidRDefault="00C55EA2" w:rsidP="00C55EA2">
      <w:pPr>
        <w:overflowPunct w:val="0"/>
        <w:autoSpaceDE w:val="0"/>
        <w:autoSpaceDN w:val="0"/>
        <w:adjustRightInd w:val="0"/>
        <w:ind w:left="2700"/>
        <w:jc w:val="center"/>
        <w:textAlignment w:val="baseline"/>
        <w:rPr>
          <w:sz w:val="22"/>
          <w:szCs w:val="22"/>
          <w:lang w:eastAsia="en-US"/>
        </w:rPr>
      </w:pPr>
      <w:r w:rsidRPr="00D943E4">
        <w:rPr>
          <w:rFonts w:ascii="Arial" w:hAnsi="Arial" w:cs="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3037840</wp:posOffset>
                </wp:positionH>
                <wp:positionV relativeFrom="paragraph">
                  <wp:posOffset>113665</wp:posOffset>
                </wp:positionV>
                <wp:extent cx="1600200" cy="0"/>
                <wp:effectExtent l="5080" t="11430" r="1397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2E7923"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pt,8.95pt" to="365.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an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"/>
            </w:pict>
          </mc:Fallback>
        </mc:AlternateContent>
      </w:r>
    </w:p>
    <w:p w:rsidR="00C55EA2" w:rsidRPr="00D943E4" w:rsidRDefault="00C55EA2" w:rsidP="00C55EA2">
      <w:pPr>
        <w:ind w:left="2700"/>
        <w:jc w:val="center"/>
        <w:rPr>
          <w:lang w:eastAsia="en-US"/>
        </w:rPr>
      </w:pPr>
      <w:r w:rsidRPr="00D943E4">
        <w:rPr>
          <w:lang w:eastAsia="en-US"/>
        </w:rPr>
        <w:t>Pečat i potpis odgovorne osobe</w:t>
      </w:r>
    </w:p>
    <w:p w:rsidR="00C55EA2" w:rsidRPr="00D943E4" w:rsidRDefault="00C55EA2" w:rsidP="00C55EA2">
      <w:pPr>
        <w:overflowPunct w:val="0"/>
        <w:autoSpaceDE w:val="0"/>
        <w:autoSpaceDN w:val="0"/>
        <w:adjustRightInd w:val="0"/>
        <w:textAlignment w:val="baseline"/>
        <w:rPr>
          <w:lang w:eastAsia="en-US"/>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Pr="001F0E7A" w:rsidRDefault="00C55EA2" w:rsidP="00C55EA2">
      <w:pPr>
        <w:overflowPunct w:val="0"/>
        <w:autoSpaceDE w:val="0"/>
        <w:autoSpaceDN w:val="0"/>
        <w:adjustRightInd w:val="0"/>
        <w:jc w:val="both"/>
        <w:textAlignment w:val="baseline"/>
        <w:rPr>
          <w:lang w:eastAsia="en-US"/>
        </w:rPr>
      </w:pPr>
      <w:r w:rsidRPr="001F0E7A">
        <w:rPr>
          <w:lang w:eastAsia="en-US"/>
        </w:rPr>
        <w:t>Naziv i sjedište ponuditelja:_______________________________________________________</w:t>
      </w:r>
    </w:p>
    <w:p w:rsidR="00C55EA2" w:rsidRPr="001F0E7A" w:rsidRDefault="00C55EA2" w:rsidP="00C55EA2">
      <w:pPr>
        <w:overflowPunct w:val="0"/>
        <w:autoSpaceDE w:val="0"/>
        <w:autoSpaceDN w:val="0"/>
        <w:adjustRightInd w:val="0"/>
        <w:jc w:val="both"/>
        <w:textAlignment w:val="baseline"/>
        <w:rPr>
          <w:lang w:eastAsia="en-US"/>
        </w:rPr>
      </w:pPr>
    </w:p>
    <w:p w:rsidR="00C55EA2" w:rsidRPr="001F0E7A" w:rsidRDefault="00C55EA2" w:rsidP="00C55EA2">
      <w:pPr>
        <w:overflowPunct w:val="0"/>
        <w:autoSpaceDE w:val="0"/>
        <w:autoSpaceDN w:val="0"/>
        <w:adjustRightInd w:val="0"/>
        <w:jc w:val="both"/>
        <w:textAlignment w:val="baseline"/>
        <w:rPr>
          <w:lang w:eastAsia="en-US"/>
        </w:rPr>
      </w:pPr>
      <w:r w:rsidRPr="001F0E7A">
        <w:rPr>
          <w:lang w:eastAsia="en-US"/>
        </w:rPr>
        <w:t>OIB: _________________________________________________________________________</w:t>
      </w:r>
    </w:p>
    <w:p w:rsidR="00C55EA2" w:rsidRPr="001F0E7A" w:rsidRDefault="00C55EA2" w:rsidP="00C55EA2">
      <w:pPr>
        <w:overflowPunct w:val="0"/>
        <w:autoSpaceDE w:val="0"/>
        <w:autoSpaceDN w:val="0"/>
        <w:adjustRightInd w:val="0"/>
        <w:jc w:val="both"/>
        <w:textAlignment w:val="baseline"/>
        <w:rPr>
          <w:lang w:eastAsia="en-US"/>
        </w:rPr>
      </w:pPr>
    </w:p>
    <w:p w:rsidR="00C55EA2" w:rsidRPr="001F0E7A" w:rsidRDefault="00C55EA2" w:rsidP="00C55EA2">
      <w:pPr>
        <w:overflowPunct w:val="0"/>
        <w:autoSpaceDE w:val="0"/>
        <w:autoSpaceDN w:val="0"/>
        <w:adjustRightInd w:val="0"/>
        <w:jc w:val="both"/>
        <w:textAlignment w:val="baseline"/>
        <w:rPr>
          <w:lang w:eastAsia="en-US"/>
        </w:rPr>
      </w:pPr>
      <w:r w:rsidRPr="001F0E7A">
        <w:rPr>
          <w:lang w:eastAsia="en-US"/>
        </w:rPr>
        <w:t>Mjesto i datum: ________________________________________________________________</w:t>
      </w:r>
    </w:p>
    <w:p w:rsidR="00C55EA2" w:rsidRPr="001F0E7A" w:rsidRDefault="00C55EA2" w:rsidP="00C55EA2">
      <w:pPr>
        <w:overflowPunct w:val="0"/>
        <w:autoSpaceDE w:val="0"/>
        <w:autoSpaceDN w:val="0"/>
        <w:adjustRightInd w:val="0"/>
        <w:jc w:val="both"/>
        <w:textAlignment w:val="baseline"/>
        <w:rPr>
          <w:lang w:eastAsia="en-US"/>
        </w:rPr>
      </w:pPr>
    </w:p>
    <w:p w:rsidR="00C55EA2" w:rsidRPr="001F0E7A" w:rsidRDefault="00C55EA2" w:rsidP="00C55EA2">
      <w:pPr>
        <w:overflowPunct w:val="0"/>
        <w:autoSpaceDE w:val="0"/>
        <w:autoSpaceDN w:val="0"/>
        <w:adjustRightInd w:val="0"/>
        <w:jc w:val="both"/>
        <w:textAlignment w:val="baseline"/>
        <w:rPr>
          <w:lang w:eastAsia="en-US"/>
        </w:rPr>
      </w:pPr>
    </w:p>
    <w:p w:rsidR="00C55EA2" w:rsidRPr="001F0E7A" w:rsidRDefault="00C55EA2" w:rsidP="00C55EA2">
      <w:pPr>
        <w:overflowPunct w:val="0"/>
        <w:autoSpaceDE w:val="0"/>
        <w:autoSpaceDN w:val="0"/>
        <w:adjustRightInd w:val="0"/>
        <w:jc w:val="both"/>
        <w:textAlignment w:val="baseline"/>
        <w:rPr>
          <w:lang w:eastAsia="en-US"/>
        </w:rPr>
      </w:pPr>
    </w:p>
    <w:p w:rsidR="00C55EA2" w:rsidRPr="001F0E7A" w:rsidRDefault="00C55EA2" w:rsidP="00C55EA2">
      <w:pPr>
        <w:overflowPunct w:val="0"/>
        <w:autoSpaceDE w:val="0"/>
        <w:autoSpaceDN w:val="0"/>
        <w:adjustRightInd w:val="0"/>
        <w:jc w:val="both"/>
        <w:textAlignment w:val="baseline"/>
        <w:rPr>
          <w:lang w:eastAsia="en-US"/>
        </w:rPr>
      </w:pPr>
    </w:p>
    <w:p w:rsidR="00C55EA2" w:rsidRPr="001F0E7A" w:rsidRDefault="00C55EA2" w:rsidP="00C55EA2">
      <w:pPr>
        <w:overflowPunct w:val="0"/>
        <w:autoSpaceDE w:val="0"/>
        <w:autoSpaceDN w:val="0"/>
        <w:adjustRightInd w:val="0"/>
        <w:jc w:val="both"/>
        <w:textAlignment w:val="baseline"/>
        <w:rPr>
          <w:lang w:eastAsia="en-US"/>
        </w:rPr>
      </w:pPr>
    </w:p>
    <w:p w:rsidR="00C55EA2" w:rsidRPr="001F0E7A" w:rsidRDefault="00C55EA2" w:rsidP="00C55EA2">
      <w:pPr>
        <w:overflowPunct w:val="0"/>
        <w:autoSpaceDE w:val="0"/>
        <w:autoSpaceDN w:val="0"/>
        <w:adjustRightInd w:val="0"/>
        <w:jc w:val="both"/>
        <w:textAlignment w:val="baseline"/>
        <w:rPr>
          <w:lang w:eastAsia="en-US"/>
        </w:rPr>
      </w:pPr>
      <w:r w:rsidRPr="001F0E7A">
        <w:rPr>
          <w:lang w:eastAsia="en-US"/>
        </w:rPr>
        <w:t>Na temelju javn</w:t>
      </w:r>
      <w:r>
        <w:rPr>
          <w:lang w:eastAsia="en-US"/>
        </w:rPr>
        <w:t xml:space="preserve">og natječaja za davanje u zakup zajedničkog otvorenog lovišta </w:t>
      </w:r>
      <w:r w:rsidRPr="001F0E7A">
        <w:rPr>
          <w:lang w:eastAsia="en-US"/>
        </w:rPr>
        <w:t>broj ________od ____________ godine, dajemo sljedeću</w:t>
      </w:r>
    </w:p>
    <w:p w:rsidR="00C55EA2" w:rsidRPr="001F0E7A" w:rsidRDefault="00C55EA2" w:rsidP="00C55EA2">
      <w:pPr>
        <w:overflowPunct w:val="0"/>
        <w:autoSpaceDE w:val="0"/>
        <w:autoSpaceDN w:val="0"/>
        <w:adjustRightInd w:val="0"/>
        <w:textAlignment w:val="baseline"/>
        <w:rPr>
          <w:lang w:eastAsia="en-US"/>
        </w:rPr>
      </w:pPr>
    </w:p>
    <w:p w:rsidR="00C55EA2" w:rsidRPr="001F0E7A" w:rsidRDefault="00C55EA2" w:rsidP="00C55EA2">
      <w:pPr>
        <w:rPr>
          <w:lang w:eastAsia="en-US"/>
        </w:rPr>
      </w:pPr>
    </w:p>
    <w:p w:rsidR="00C55EA2" w:rsidRPr="001F0E7A" w:rsidRDefault="00C55EA2" w:rsidP="00C55EA2">
      <w:pPr>
        <w:keepNext/>
        <w:overflowPunct w:val="0"/>
        <w:autoSpaceDE w:val="0"/>
        <w:autoSpaceDN w:val="0"/>
        <w:adjustRightInd w:val="0"/>
        <w:spacing w:before="240" w:after="120"/>
        <w:jc w:val="center"/>
        <w:textAlignment w:val="baseline"/>
        <w:outlineLvl w:val="2"/>
        <w:rPr>
          <w:b/>
          <w:bCs/>
          <w:kern w:val="28"/>
          <w:sz w:val="32"/>
          <w:szCs w:val="32"/>
          <w:lang w:eastAsia="en-US"/>
        </w:rPr>
      </w:pPr>
      <w:r w:rsidRPr="001F0E7A">
        <w:rPr>
          <w:b/>
          <w:bCs/>
          <w:kern w:val="28"/>
          <w:sz w:val="32"/>
          <w:szCs w:val="32"/>
          <w:lang w:eastAsia="en-US"/>
        </w:rPr>
        <w:t>I Z J A V U</w:t>
      </w:r>
    </w:p>
    <w:p w:rsidR="00C55EA2" w:rsidRPr="001F0E7A" w:rsidRDefault="00C55EA2" w:rsidP="00C55EA2">
      <w:pPr>
        <w:overflowPunct w:val="0"/>
        <w:autoSpaceDE w:val="0"/>
        <w:autoSpaceDN w:val="0"/>
        <w:adjustRightInd w:val="0"/>
        <w:jc w:val="center"/>
        <w:textAlignment w:val="baseline"/>
        <w:rPr>
          <w:b/>
          <w:bCs/>
          <w:lang w:eastAsia="en-US"/>
        </w:rPr>
      </w:pPr>
      <w:r w:rsidRPr="001F0E7A">
        <w:rPr>
          <w:b/>
          <w:bCs/>
          <w:lang w:eastAsia="en-US"/>
        </w:rPr>
        <w:t>o prihvaćanju općih i posebnih uvjeta</w:t>
      </w:r>
    </w:p>
    <w:p w:rsidR="00C55EA2" w:rsidRPr="001F0E7A" w:rsidRDefault="00C55EA2" w:rsidP="00C55EA2">
      <w:pPr>
        <w:overflowPunct w:val="0"/>
        <w:autoSpaceDE w:val="0"/>
        <w:autoSpaceDN w:val="0"/>
        <w:adjustRightInd w:val="0"/>
        <w:jc w:val="both"/>
        <w:textAlignment w:val="baseline"/>
        <w:rPr>
          <w:b/>
          <w:bCs/>
          <w:lang w:eastAsia="en-US"/>
        </w:rPr>
      </w:pPr>
    </w:p>
    <w:p w:rsidR="00C55EA2" w:rsidRPr="001F0E7A" w:rsidRDefault="00C55EA2" w:rsidP="00C55EA2">
      <w:pPr>
        <w:overflowPunct w:val="0"/>
        <w:autoSpaceDE w:val="0"/>
        <w:autoSpaceDN w:val="0"/>
        <w:adjustRightInd w:val="0"/>
        <w:jc w:val="both"/>
        <w:textAlignment w:val="baseline"/>
        <w:rPr>
          <w:b/>
          <w:bCs/>
          <w:lang w:eastAsia="en-US"/>
        </w:rPr>
      </w:pPr>
    </w:p>
    <w:p w:rsidR="00C55EA2" w:rsidRPr="001F0E7A" w:rsidRDefault="00C55EA2" w:rsidP="00C55EA2">
      <w:pPr>
        <w:overflowPunct w:val="0"/>
        <w:autoSpaceDE w:val="0"/>
        <w:autoSpaceDN w:val="0"/>
        <w:adjustRightInd w:val="0"/>
        <w:jc w:val="both"/>
        <w:textAlignment w:val="baseline"/>
        <w:rPr>
          <w:lang w:eastAsia="en-US"/>
        </w:rPr>
      </w:pPr>
      <w:r w:rsidRPr="001F0E7A">
        <w:rPr>
          <w:lang w:eastAsia="en-US"/>
        </w:rPr>
        <w:t>izjavljujemo da smo upoznati sa svim uvjetima i kriterijima odabira najpovoljnije ponude u dokumentaciji za javni natječaj za dava</w:t>
      </w:r>
      <w:r>
        <w:rPr>
          <w:lang w:eastAsia="en-US"/>
        </w:rPr>
        <w:t>nje zakupa prava lova u zajedničkom</w:t>
      </w:r>
      <w:r w:rsidRPr="001F0E7A">
        <w:rPr>
          <w:lang w:eastAsia="en-US"/>
        </w:rPr>
        <w:t xml:space="preserve"> lovištu te iste uvjete i kriterije u cijelosti prihvaćamo.</w:t>
      </w:r>
    </w:p>
    <w:p w:rsidR="00C55EA2" w:rsidRPr="001F0E7A" w:rsidRDefault="00C55EA2" w:rsidP="00C55EA2">
      <w:pPr>
        <w:overflowPunct w:val="0"/>
        <w:autoSpaceDE w:val="0"/>
        <w:autoSpaceDN w:val="0"/>
        <w:adjustRightInd w:val="0"/>
        <w:spacing w:after="120" w:line="240" w:lineRule="atLeast"/>
        <w:jc w:val="both"/>
        <w:textAlignment w:val="baseline"/>
        <w:rPr>
          <w:lang w:eastAsia="en-US"/>
        </w:rPr>
      </w:pPr>
    </w:p>
    <w:p w:rsidR="00C55EA2" w:rsidRPr="001F0E7A" w:rsidRDefault="00C55EA2" w:rsidP="00C55EA2">
      <w:pPr>
        <w:overflowPunct w:val="0"/>
        <w:autoSpaceDE w:val="0"/>
        <w:autoSpaceDN w:val="0"/>
        <w:adjustRightInd w:val="0"/>
        <w:spacing w:after="120" w:line="240" w:lineRule="atLeast"/>
        <w:jc w:val="both"/>
        <w:textAlignment w:val="baseline"/>
        <w:rPr>
          <w:lang w:eastAsia="en-US"/>
        </w:rPr>
      </w:pPr>
      <w:r w:rsidRPr="001F0E7A">
        <w:rPr>
          <w:lang w:eastAsia="en-US"/>
        </w:rPr>
        <w:t xml:space="preserve">Izjavljujemo da smo spremni, u slučaju da nakon provedbe postupka javnog </w:t>
      </w:r>
      <w:r>
        <w:rPr>
          <w:lang w:eastAsia="en-US"/>
        </w:rPr>
        <w:t>natječaja naša ponuda za zajedničko otvoreno lovište broj:  ___________</w:t>
      </w:r>
      <w:r w:rsidRPr="001F0E7A">
        <w:rPr>
          <w:lang w:eastAsia="en-US"/>
        </w:rPr>
        <w:t>bude odabrana kao najpovoljnija, ispuniti usluge na način i u rokovima utvrđenim u dokumentaciji za javni natječaj.</w:t>
      </w:r>
    </w:p>
    <w:p w:rsidR="00C55EA2" w:rsidRPr="001F0E7A" w:rsidRDefault="00C55EA2" w:rsidP="00C55EA2">
      <w:pPr>
        <w:jc w:val="both"/>
        <w:rPr>
          <w:rFonts w:ascii="Arial" w:hAnsi="Arial" w:cs="Arial"/>
          <w:lang w:eastAsia="en-US"/>
        </w:rPr>
      </w:pPr>
    </w:p>
    <w:p w:rsidR="00C55EA2" w:rsidRPr="001F0E7A" w:rsidRDefault="00C55EA2" w:rsidP="00C55EA2">
      <w:pPr>
        <w:jc w:val="both"/>
        <w:rPr>
          <w:rFonts w:ascii="Arial" w:hAnsi="Arial" w:cs="Arial"/>
          <w:lang w:eastAsia="en-US"/>
        </w:rPr>
      </w:pPr>
    </w:p>
    <w:p w:rsidR="00C55EA2" w:rsidRPr="001F0E7A" w:rsidRDefault="00C55EA2" w:rsidP="00C55EA2">
      <w:pPr>
        <w:jc w:val="both"/>
        <w:rPr>
          <w:rFonts w:ascii="Arial" w:hAnsi="Arial" w:cs="Arial"/>
          <w:lang w:eastAsia="en-US"/>
        </w:rPr>
      </w:pPr>
    </w:p>
    <w:p w:rsidR="00C55EA2" w:rsidRPr="001F0E7A" w:rsidRDefault="00C55EA2" w:rsidP="00C55EA2">
      <w:pPr>
        <w:overflowPunct w:val="0"/>
        <w:autoSpaceDE w:val="0"/>
        <w:autoSpaceDN w:val="0"/>
        <w:adjustRightInd w:val="0"/>
        <w:ind w:left="2700"/>
        <w:jc w:val="center"/>
        <w:textAlignment w:val="baseline"/>
        <w:rPr>
          <w:lang w:eastAsia="en-US"/>
        </w:rPr>
      </w:pPr>
      <w:r w:rsidRPr="001F0E7A">
        <w:rPr>
          <w:lang w:eastAsia="en-US"/>
        </w:rPr>
        <w:t>Ime i prezime</w:t>
      </w:r>
    </w:p>
    <w:p w:rsidR="00C55EA2" w:rsidRPr="001F0E7A" w:rsidRDefault="00C55EA2" w:rsidP="00C55EA2">
      <w:pPr>
        <w:overflowPunct w:val="0"/>
        <w:autoSpaceDE w:val="0"/>
        <w:autoSpaceDN w:val="0"/>
        <w:adjustRightInd w:val="0"/>
        <w:ind w:left="2700"/>
        <w:jc w:val="center"/>
        <w:textAlignment w:val="baseline"/>
        <w:rPr>
          <w:sz w:val="22"/>
          <w:szCs w:val="22"/>
          <w:lang w:eastAsia="en-US"/>
        </w:rPr>
      </w:pPr>
    </w:p>
    <w:p w:rsidR="00C55EA2" w:rsidRPr="001F0E7A" w:rsidRDefault="00C55EA2" w:rsidP="00C55EA2">
      <w:pPr>
        <w:overflowPunct w:val="0"/>
        <w:autoSpaceDE w:val="0"/>
        <w:autoSpaceDN w:val="0"/>
        <w:adjustRightInd w:val="0"/>
        <w:ind w:left="2700"/>
        <w:jc w:val="center"/>
        <w:textAlignment w:val="baseline"/>
        <w:rPr>
          <w:sz w:val="22"/>
          <w:szCs w:val="22"/>
          <w:lang w:eastAsia="en-US"/>
        </w:rPr>
      </w:pPr>
      <w:r w:rsidRPr="001F0E7A">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3037840</wp:posOffset>
                </wp:positionH>
                <wp:positionV relativeFrom="paragraph">
                  <wp:posOffset>113665</wp:posOffset>
                </wp:positionV>
                <wp:extent cx="1600200" cy="0"/>
                <wp:effectExtent l="5080" t="13335" r="1397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6D5223"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pt,8.95pt" to="365.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"/>
            </w:pict>
          </mc:Fallback>
        </mc:AlternateContent>
      </w:r>
    </w:p>
    <w:p w:rsidR="00C55EA2" w:rsidRPr="001F0E7A" w:rsidRDefault="00C55EA2" w:rsidP="00C55EA2">
      <w:pPr>
        <w:ind w:left="2700"/>
        <w:jc w:val="center"/>
        <w:rPr>
          <w:lang w:eastAsia="en-US"/>
        </w:rPr>
      </w:pPr>
      <w:r w:rsidRPr="001F0E7A">
        <w:rPr>
          <w:lang w:eastAsia="en-US"/>
        </w:rPr>
        <w:t>Pečat i potpis odgovorne osobe</w:t>
      </w:r>
    </w:p>
    <w:p w:rsidR="00C55EA2" w:rsidRPr="001F0E7A" w:rsidRDefault="00C55EA2" w:rsidP="00C55EA2">
      <w:pPr>
        <w:overflowPunct w:val="0"/>
        <w:autoSpaceDE w:val="0"/>
        <w:autoSpaceDN w:val="0"/>
        <w:adjustRightInd w:val="0"/>
        <w:jc w:val="both"/>
        <w:textAlignment w:val="baseline"/>
        <w:rPr>
          <w:lang w:eastAsia="en-US"/>
        </w:rPr>
      </w:pPr>
    </w:p>
    <w:p w:rsidR="00C55EA2" w:rsidRPr="001F0E7A" w:rsidRDefault="00C55EA2" w:rsidP="00C55EA2">
      <w:pPr>
        <w:overflowPunct w:val="0"/>
        <w:autoSpaceDE w:val="0"/>
        <w:autoSpaceDN w:val="0"/>
        <w:adjustRightInd w:val="0"/>
        <w:textAlignment w:val="baseline"/>
        <w:rPr>
          <w:lang w:eastAsia="en-US"/>
        </w:rPr>
      </w:pPr>
    </w:p>
    <w:p w:rsidR="00C55EA2" w:rsidRPr="001F0E7A" w:rsidRDefault="00C55EA2" w:rsidP="00C55EA2">
      <w:pPr>
        <w:overflowPunct w:val="0"/>
        <w:autoSpaceDE w:val="0"/>
        <w:autoSpaceDN w:val="0"/>
        <w:adjustRightInd w:val="0"/>
        <w:textAlignment w:val="baseline"/>
        <w:rPr>
          <w:lang w:eastAsia="en-US"/>
        </w:rPr>
      </w:pPr>
    </w:p>
    <w:p w:rsidR="00C55EA2" w:rsidRDefault="00C55EA2" w:rsidP="00C55EA2">
      <w:pPr>
        <w:tabs>
          <w:tab w:val="left" w:pos="2442"/>
        </w:tabs>
        <w:rPr>
          <w:b/>
          <w:bCs/>
          <w:sz w:val="20"/>
          <w:szCs w:val="20"/>
        </w:rPr>
      </w:pPr>
      <w:r w:rsidRPr="001F0E7A">
        <w:rPr>
          <w:lang w:eastAsia="en-US"/>
        </w:rPr>
        <w:br w:type="page"/>
      </w:r>
    </w:p>
    <w:p w:rsidR="00C55EA2" w:rsidRDefault="00C55EA2" w:rsidP="00C55EA2">
      <w:pPr>
        <w:tabs>
          <w:tab w:val="left" w:pos="2442"/>
        </w:tabs>
        <w:rPr>
          <w:b/>
          <w:bCs/>
          <w:sz w:val="20"/>
          <w:szCs w:val="20"/>
        </w:rPr>
      </w:pPr>
    </w:p>
    <w:p w:rsidR="00C55EA2" w:rsidRDefault="00C55EA2" w:rsidP="00C55EA2">
      <w:pPr>
        <w:tabs>
          <w:tab w:val="left" w:pos="2442"/>
        </w:tabs>
        <w:rPr>
          <w:b/>
          <w:bCs/>
          <w:sz w:val="20"/>
          <w:szCs w:val="20"/>
        </w:rPr>
      </w:pPr>
    </w:p>
    <w:p w:rsidR="00C55EA2" w:rsidRPr="006A15FC" w:rsidRDefault="00C55EA2" w:rsidP="00C55EA2">
      <w:pPr>
        <w:tabs>
          <w:tab w:val="left" w:pos="2442"/>
        </w:tabs>
        <w:rPr>
          <w:rFonts w:ascii="Times" w:hAnsi="Times"/>
          <w:b/>
          <w:bCs/>
        </w:rPr>
      </w:pPr>
    </w:p>
    <w:p w:rsidR="00C55EA2" w:rsidRPr="006A15FC" w:rsidRDefault="00C55EA2" w:rsidP="00C55EA2">
      <w:pPr>
        <w:overflowPunct w:val="0"/>
        <w:autoSpaceDE w:val="0"/>
        <w:autoSpaceDN w:val="0"/>
        <w:adjustRightInd w:val="0"/>
        <w:jc w:val="center"/>
        <w:textAlignment w:val="baseline"/>
        <w:rPr>
          <w:rFonts w:ascii="Times" w:hAnsi="Times"/>
          <w:lang w:eastAsia="en-US"/>
        </w:rPr>
      </w:pPr>
      <w:r w:rsidRPr="006A15FC">
        <w:rPr>
          <w:rFonts w:ascii="Times" w:hAnsi="Times"/>
          <w:lang w:eastAsia="en-US"/>
        </w:rPr>
        <w:t>NACRT UGOVORA O ZAKUPU PRAVA LOVA U</w:t>
      </w:r>
      <w:r>
        <w:rPr>
          <w:rFonts w:ascii="Times" w:hAnsi="Times"/>
          <w:lang w:eastAsia="en-US"/>
        </w:rPr>
        <w:t xml:space="preserve"> ZAJEDNIČKOM</w:t>
      </w:r>
      <w:r w:rsidRPr="006A15FC">
        <w:rPr>
          <w:rFonts w:ascii="Times" w:hAnsi="Times"/>
          <w:lang w:eastAsia="en-US"/>
        </w:rPr>
        <w:t xml:space="preserve"> OTVORENOM LOVIŠTU</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r>
        <w:rPr>
          <w:rFonts w:ascii="Times" w:hAnsi="Times"/>
          <w:lang w:eastAsia="en-US"/>
        </w:rPr>
        <w:t>Na temelju članka 30. stavka 4 i 5</w:t>
      </w:r>
      <w:r w:rsidRPr="006A15FC">
        <w:rPr>
          <w:rFonts w:ascii="Times" w:hAnsi="Times"/>
          <w:lang w:eastAsia="en-US"/>
        </w:rPr>
        <w:t>. Zakona o lovstvu („Narodne novine“, broj: 140/05., 75/09.</w:t>
      </w:r>
      <w:r>
        <w:rPr>
          <w:rFonts w:ascii="Times" w:hAnsi="Times"/>
          <w:lang w:eastAsia="en-US"/>
        </w:rPr>
        <w:t xml:space="preserve"> i 14/14.) i Odluke o produljenju 25 ugovora o zakupu prava u zajedničkim lovištima i osnivanju i imenovanju Komisije za provedbu javnog natječaja za davanje u zakup 2 zajednička lovišta</w:t>
      </w:r>
      <w:r w:rsidRPr="006A15FC">
        <w:rPr>
          <w:rFonts w:ascii="Times" w:hAnsi="Times"/>
          <w:lang w:eastAsia="en-US"/>
        </w:rPr>
        <w:t xml:space="preserve"> broj: -------------------------- (KLASA: ---------------, URBROJ: ------------ od --</w:t>
      </w:r>
      <w:r>
        <w:rPr>
          <w:rFonts w:ascii="Times" w:hAnsi="Times"/>
          <w:lang w:eastAsia="en-US"/>
        </w:rPr>
        <w:t>. ------ 200-. godine),Zadarska županija zastupana po županu Stipi Zriliću, mag.iur.</w:t>
      </w:r>
      <w:r w:rsidRPr="006A15FC">
        <w:rPr>
          <w:rFonts w:ascii="Times" w:hAnsi="Times"/>
          <w:lang w:eastAsia="en-US"/>
        </w:rPr>
        <w:t xml:space="preserve"> (u daljnjem tekstu: davatelj lovozakupa) s jedne strane i naziv, sjedište, adresa, OIB zastupan po funkcija ime i prezime ovlaštene osobe (u daljnjem tekstu: lovozakupnik) s druge</w:t>
      </w:r>
      <w:r>
        <w:rPr>
          <w:rFonts w:ascii="Times" w:hAnsi="Times"/>
          <w:lang w:eastAsia="en-US"/>
        </w:rPr>
        <w:t xml:space="preserve"> strane 2016.</w:t>
      </w:r>
      <w:r w:rsidRPr="006A15FC">
        <w:rPr>
          <w:rFonts w:ascii="Times" w:hAnsi="Times"/>
          <w:lang w:eastAsia="en-US"/>
        </w:rPr>
        <w:t xml:space="preserve"> godine </w:t>
      </w:r>
      <w:r w:rsidRPr="006A15FC">
        <w:rPr>
          <w:rFonts w:ascii="Times" w:hAnsi="Times"/>
          <w:lang w:eastAsia="en-US"/>
        </w:rPr>
        <w:br/>
        <w:t>s k l a p a j u</w:t>
      </w:r>
    </w:p>
    <w:p w:rsidR="00C55EA2" w:rsidRPr="006A15FC" w:rsidRDefault="00C55EA2" w:rsidP="00C55EA2">
      <w:pPr>
        <w:overflowPunct w:val="0"/>
        <w:autoSpaceDE w:val="0"/>
        <w:autoSpaceDN w:val="0"/>
        <w:adjustRightInd w:val="0"/>
        <w:textAlignment w:val="baseline"/>
        <w:rPr>
          <w:rFonts w:ascii="Times" w:hAnsi="Times"/>
          <w:lang w:eastAsia="en-US"/>
        </w:rPr>
      </w:pPr>
    </w:p>
    <w:p w:rsidR="00C55EA2" w:rsidRPr="006A15FC" w:rsidRDefault="00C55EA2" w:rsidP="00C55EA2">
      <w:pPr>
        <w:keepNext/>
        <w:overflowPunct w:val="0"/>
        <w:autoSpaceDE w:val="0"/>
        <w:autoSpaceDN w:val="0"/>
        <w:adjustRightInd w:val="0"/>
        <w:spacing w:before="360" w:after="360" w:line="260" w:lineRule="exact"/>
        <w:jc w:val="center"/>
        <w:textAlignment w:val="baseline"/>
        <w:outlineLvl w:val="0"/>
        <w:rPr>
          <w:rFonts w:ascii="Times" w:hAnsi="Times"/>
          <w:b/>
          <w:bCs/>
          <w:caps/>
          <w:kern w:val="28"/>
          <w:lang w:eastAsia="en-US"/>
        </w:rPr>
      </w:pPr>
      <w:r w:rsidRPr="006A15FC">
        <w:rPr>
          <w:rFonts w:ascii="Times" w:hAnsi="Times"/>
          <w:b/>
          <w:bCs/>
          <w:caps/>
          <w:kern w:val="28"/>
          <w:lang w:eastAsia="en-US"/>
        </w:rPr>
        <w:t>U G O V O R broj -------</w:t>
      </w:r>
    </w:p>
    <w:p w:rsidR="00C55EA2" w:rsidRPr="006A15FC" w:rsidRDefault="00C55EA2" w:rsidP="00C55EA2">
      <w:pPr>
        <w:overflowPunct w:val="0"/>
        <w:autoSpaceDE w:val="0"/>
        <w:autoSpaceDN w:val="0"/>
        <w:adjustRightInd w:val="0"/>
        <w:spacing w:line="260" w:lineRule="exact"/>
        <w:jc w:val="center"/>
        <w:textAlignment w:val="baseline"/>
        <w:rPr>
          <w:rFonts w:ascii="Times" w:hAnsi="Times"/>
          <w:b/>
          <w:bCs/>
          <w:lang w:eastAsia="en-US"/>
        </w:rPr>
      </w:pPr>
      <w:r w:rsidRPr="006A15FC">
        <w:rPr>
          <w:rFonts w:ascii="Times" w:hAnsi="Times"/>
          <w:b/>
          <w:bCs/>
          <w:lang w:eastAsia="en-US"/>
        </w:rPr>
        <w:t>o</w:t>
      </w:r>
    </w:p>
    <w:p w:rsidR="00C55EA2" w:rsidRPr="006A15FC" w:rsidRDefault="00C55EA2" w:rsidP="00C55EA2">
      <w:pPr>
        <w:overflowPunct w:val="0"/>
        <w:autoSpaceDE w:val="0"/>
        <w:autoSpaceDN w:val="0"/>
        <w:adjustRightInd w:val="0"/>
        <w:spacing w:line="260" w:lineRule="exact"/>
        <w:jc w:val="center"/>
        <w:textAlignment w:val="baseline"/>
        <w:rPr>
          <w:rFonts w:ascii="Times" w:hAnsi="Times"/>
          <w:lang w:eastAsia="en-US"/>
        </w:rPr>
      </w:pPr>
      <w:r w:rsidRPr="006A15FC">
        <w:rPr>
          <w:rFonts w:ascii="Times" w:hAnsi="Times"/>
          <w:b/>
          <w:bCs/>
          <w:lang w:eastAsia="en-US"/>
        </w:rPr>
        <w:t xml:space="preserve">zakupu prava lova u zajedničkom otvorenom lovištu </w:t>
      </w:r>
    </w:p>
    <w:p w:rsidR="00C55EA2" w:rsidRPr="006A15FC" w:rsidRDefault="00C55EA2" w:rsidP="00C55EA2">
      <w:pPr>
        <w:overflowPunct w:val="0"/>
        <w:autoSpaceDE w:val="0"/>
        <w:autoSpaceDN w:val="0"/>
        <w:adjustRightInd w:val="0"/>
        <w:spacing w:line="260" w:lineRule="exact"/>
        <w:jc w:val="center"/>
        <w:textAlignment w:val="baseline"/>
        <w:rPr>
          <w:rFonts w:ascii="Times" w:hAnsi="Times"/>
          <w:b/>
          <w:bCs/>
          <w:lang w:eastAsia="en-US"/>
        </w:rPr>
      </w:pPr>
      <w:r w:rsidRPr="006A15FC">
        <w:rPr>
          <w:rFonts w:ascii="Times" w:hAnsi="Times"/>
          <w:b/>
          <w:bCs/>
          <w:lang w:eastAsia="en-US"/>
        </w:rPr>
        <w:t>broj: -----------------------</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u daljnjem tekstu: Ugovor.</w:t>
      </w:r>
    </w:p>
    <w:p w:rsidR="00C55EA2" w:rsidRPr="006A15FC" w:rsidRDefault="00C55EA2" w:rsidP="00C55EA2">
      <w:pPr>
        <w:overflowPunct w:val="0"/>
        <w:autoSpaceDE w:val="0"/>
        <w:autoSpaceDN w:val="0"/>
        <w:adjustRightInd w:val="0"/>
        <w:textAlignment w:val="baseline"/>
        <w:rPr>
          <w:rFonts w:ascii="Times" w:hAnsi="Times"/>
          <w:lang w:eastAsia="en-US"/>
        </w:rPr>
      </w:pPr>
    </w:p>
    <w:p w:rsidR="00C55EA2" w:rsidRPr="006A15FC" w:rsidRDefault="00C55EA2" w:rsidP="00C55EA2">
      <w:pPr>
        <w:overflowPunct w:val="0"/>
        <w:autoSpaceDE w:val="0"/>
        <w:autoSpaceDN w:val="0"/>
        <w:adjustRightInd w:val="0"/>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cs="Arial"/>
          <w:color w:val="000000"/>
        </w:rPr>
      </w:pPr>
      <w:r>
        <w:rPr>
          <w:rFonts w:ascii="Times" w:hAnsi="Times" w:cs="Arial"/>
          <w:color w:val="000000"/>
        </w:rPr>
        <w:t>1.</w:t>
      </w:r>
    </w:p>
    <w:p w:rsidR="00C55EA2" w:rsidRPr="006A15FC" w:rsidRDefault="00C55EA2" w:rsidP="00C55EA2">
      <w:pPr>
        <w:overflowPunct w:val="0"/>
        <w:autoSpaceDE w:val="0"/>
        <w:autoSpaceDN w:val="0"/>
        <w:adjustRightInd w:val="0"/>
        <w:spacing w:line="240" w:lineRule="exact"/>
        <w:ind w:firstLine="708"/>
        <w:jc w:val="both"/>
        <w:textAlignment w:val="baseline"/>
        <w:rPr>
          <w:rFonts w:ascii="Times" w:hAnsi="Times" w:cs="Arial"/>
          <w:color w:val="000000"/>
        </w:rPr>
      </w:pPr>
    </w:p>
    <w:p w:rsidR="00C55EA2" w:rsidRPr="006A15FC" w:rsidRDefault="00C55EA2" w:rsidP="00C55EA2">
      <w:pPr>
        <w:overflowPunct w:val="0"/>
        <w:autoSpaceDE w:val="0"/>
        <w:autoSpaceDN w:val="0"/>
        <w:adjustRightInd w:val="0"/>
        <w:spacing w:line="240" w:lineRule="exact"/>
        <w:ind w:firstLine="708"/>
        <w:jc w:val="both"/>
        <w:textAlignment w:val="baseline"/>
        <w:rPr>
          <w:rFonts w:ascii="Times" w:hAnsi="Times"/>
          <w:lang w:eastAsia="en-US"/>
        </w:rPr>
      </w:pPr>
      <w:r w:rsidRPr="006A15FC">
        <w:rPr>
          <w:rFonts w:ascii="Times" w:hAnsi="Times"/>
          <w:lang w:eastAsia="en-US"/>
        </w:rPr>
        <w:t xml:space="preserve">Ugovorne strane suglasno utvrđuju: da je davatelj lovozakupa proveo javni natječaj za davanje zajedničkog otvorenog lovišta broj: ---------------------- u zakup, objavljen u dnevnim novinama i na mrežnim stranicama Zadarske županije broj ---- od ------------------ godine. Davatelj lovozakupa donio je Odluku (------------------------------------------) o davanju u zakup zajedničkog otvorenog lovišta broj: --------------------------. </w:t>
      </w:r>
    </w:p>
    <w:p w:rsidR="00C55EA2" w:rsidRPr="006A15FC" w:rsidRDefault="00C55EA2" w:rsidP="00C55EA2">
      <w:pPr>
        <w:overflowPunct w:val="0"/>
        <w:autoSpaceDE w:val="0"/>
        <w:autoSpaceDN w:val="0"/>
        <w:adjustRightInd w:val="0"/>
        <w:spacing w:line="240" w:lineRule="exact"/>
        <w:ind w:firstLine="708"/>
        <w:jc w:val="both"/>
        <w:textAlignment w:val="baseline"/>
        <w:rPr>
          <w:rFonts w:ascii="Times" w:hAnsi="Times"/>
          <w:lang w:eastAsia="en-US"/>
        </w:rPr>
      </w:pPr>
      <w:r w:rsidRPr="006A15FC">
        <w:rPr>
          <w:rFonts w:ascii="Times" w:hAnsi="Times"/>
          <w:lang w:eastAsia="en-US"/>
        </w:rPr>
        <w:t>Naziv tužitelja pokrenulo je upravni spor tužbom Upravnom sudu u ------------- (Poslovni broj: -----------------) protiv navedene Odluke.</w:t>
      </w:r>
    </w:p>
    <w:p w:rsidR="00C55EA2" w:rsidRPr="006A15FC" w:rsidRDefault="00C55EA2" w:rsidP="00C55EA2">
      <w:pPr>
        <w:overflowPunct w:val="0"/>
        <w:autoSpaceDE w:val="0"/>
        <w:autoSpaceDN w:val="0"/>
        <w:adjustRightInd w:val="0"/>
        <w:jc w:val="both"/>
        <w:textAlignment w:val="baseline"/>
        <w:rPr>
          <w:rFonts w:ascii="Times" w:hAnsi="Times"/>
          <w:lang w:eastAsia="en-US"/>
        </w:rPr>
      </w:pPr>
      <w:r w:rsidRPr="006A15FC">
        <w:rPr>
          <w:rFonts w:ascii="Times" w:hAnsi="Times"/>
          <w:lang w:eastAsia="en-US"/>
        </w:rPr>
        <w:t>Ugovor će se raskinuti, a lovozakupnik se odriče bilo kakvih prava na povrat uplaćene godišnje lovozakupnine, na povrat eventualnih ulaganja te na naknadu štete ako se presudom Upravnog suda u ---------------- poništi navedena Odluka i davatelj lovozakupa bude u obvezi raskinut Ugovor.</w:t>
      </w:r>
    </w:p>
    <w:p w:rsidR="00C55EA2" w:rsidRPr="006A15FC" w:rsidRDefault="00C55EA2" w:rsidP="00C55EA2">
      <w:pPr>
        <w:overflowPunct w:val="0"/>
        <w:autoSpaceDE w:val="0"/>
        <w:autoSpaceDN w:val="0"/>
        <w:adjustRightInd w:val="0"/>
        <w:textAlignment w:val="baseline"/>
        <w:rPr>
          <w:rFonts w:ascii="Times" w:hAnsi="Times"/>
          <w:lang w:eastAsia="en-US"/>
        </w:rPr>
      </w:pPr>
    </w:p>
    <w:p w:rsidR="00C55EA2" w:rsidRPr="006A15FC" w:rsidRDefault="00C55EA2" w:rsidP="00C55EA2">
      <w:pPr>
        <w:overflowPunct w:val="0"/>
        <w:autoSpaceDE w:val="0"/>
        <w:autoSpaceDN w:val="0"/>
        <w:adjustRightInd w:val="0"/>
        <w:textAlignment w:val="baseline"/>
        <w:rPr>
          <w:rFonts w:ascii="Times" w:hAnsi="Times"/>
          <w:i/>
          <w:iCs/>
          <w:lang w:eastAsia="en-US"/>
        </w:rPr>
      </w:pPr>
      <w:r w:rsidRPr="006A15FC">
        <w:rPr>
          <w:rFonts w:ascii="Times" w:hAnsi="Times"/>
          <w:i/>
          <w:iCs/>
          <w:lang w:eastAsia="en-US"/>
        </w:rPr>
        <w:t>*ova točka ugovora ugrađuje se ako sudionici javnoga natječaja pokrenu upravni spor</w:t>
      </w:r>
    </w:p>
    <w:p w:rsidR="00C55EA2" w:rsidRPr="006A15FC" w:rsidRDefault="00C55EA2" w:rsidP="00C55EA2">
      <w:pPr>
        <w:overflowPunct w:val="0"/>
        <w:autoSpaceDE w:val="0"/>
        <w:autoSpaceDN w:val="0"/>
        <w:adjustRightInd w:val="0"/>
        <w:textAlignment w:val="baseline"/>
        <w:rPr>
          <w:rFonts w:ascii="Times" w:hAnsi="Times"/>
          <w:i/>
          <w:iCs/>
          <w:lang w:eastAsia="en-US"/>
        </w:rPr>
      </w:pPr>
    </w:p>
    <w:p w:rsidR="00C55EA2" w:rsidRPr="006A15FC" w:rsidRDefault="00C55EA2" w:rsidP="00C55EA2">
      <w:pPr>
        <w:overflowPunct w:val="0"/>
        <w:autoSpaceDE w:val="0"/>
        <w:autoSpaceDN w:val="0"/>
        <w:adjustRightInd w:val="0"/>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2.</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80" w:lineRule="exact"/>
        <w:jc w:val="both"/>
        <w:textAlignment w:val="baseline"/>
        <w:rPr>
          <w:rFonts w:ascii="Times" w:hAnsi="Times"/>
          <w:lang w:eastAsia="en-US"/>
        </w:rPr>
      </w:pPr>
      <w:r w:rsidRPr="006A15FC">
        <w:rPr>
          <w:rFonts w:ascii="Times" w:hAnsi="Times"/>
          <w:lang w:eastAsia="en-US"/>
        </w:rPr>
        <w:tab/>
        <w:t>Davatelj lovozakupa daje, a lovozakupnik prima u zakup zajedničko otvoreno lovište broj: ------------------------- (u daljnjem tekstu: lovište), površine -------------- ha, ustanovljeno Odlukom ------------------------------------------------- (KLASA: ---------------------, URBROJ: -------------------od --. ------------ 200-. godine), koje se prostire na području Zadarske županije.</w:t>
      </w:r>
    </w:p>
    <w:p w:rsidR="00C55EA2" w:rsidRPr="006A15FC" w:rsidRDefault="00C55EA2" w:rsidP="00C55EA2">
      <w:pPr>
        <w:overflowPunct w:val="0"/>
        <w:autoSpaceDE w:val="0"/>
        <w:autoSpaceDN w:val="0"/>
        <w:adjustRightInd w:val="0"/>
        <w:spacing w:line="280" w:lineRule="exact"/>
        <w:textAlignment w:val="baseline"/>
        <w:rPr>
          <w:rFonts w:ascii="Times" w:hAnsi="Times"/>
          <w:lang w:eastAsia="en-US"/>
        </w:rPr>
      </w:pPr>
      <w:r w:rsidRPr="006A15FC">
        <w:rPr>
          <w:rFonts w:ascii="Times" w:hAnsi="Times"/>
          <w:lang w:eastAsia="en-US"/>
        </w:rPr>
        <w:tab/>
        <w:t>Odluka iz stavka 1. ove točke, sastavni je dio Ugovora.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80" w:lineRule="exact"/>
        <w:jc w:val="both"/>
        <w:textAlignment w:val="baseline"/>
        <w:rPr>
          <w:rFonts w:ascii="Times" w:hAnsi="Times"/>
          <w:lang w:eastAsia="en-US"/>
        </w:rPr>
      </w:pPr>
      <w:r w:rsidRPr="006A15FC">
        <w:rPr>
          <w:rFonts w:ascii="Times" w:hAnsi="Times"/>
          <w:lang w:eastAsia="en-US"/>
        </w:rPr>
        <w:tab/>
        <w:t>Lovozakupnik je dužan služenje pravom lova u lovištu uskladiti s odredbama zakonskih i podzakonskih propisa te lovnogospodarskom osnovom i Ugovorom.</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lastRenderedPageBreak/>
        <w:t>3.</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80" w:lineRule="exact"/>
        <w:jc w:val="both"/>
        <w:textAlignment w:val="baseline"/>
        <w:rPr>
          <w:rFonts w:ascii="Times" w:hAnsi="Times"/>
          <w:lang w:eastAsia="en-US"/>
        </w:rPr>
      </w:pPr>
      <w:r w:rsidRPr="006A15FC">
        <w:rPr>
          <w:rFonts w:ascii="Times" w:hAnsi="Times"/>
          <w:lang w:eastAsia="en-US"/>
        </w:rPr>
        <w:tab/>
        <w:t>Zakup prava lova u lovištu (10 lovnih godina) daje se za razdoblje od dana sklapanja Ugovora do 31. ožujka 20--. godine.</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4.</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tabs>
          <w:tab w:val="left" w:pos="-1440"/>
          <w:tab w:val="left" w:pos="-720"/>
          <w:tab w:val="left" w:pos="0"/>
          <w:tab w:val="left" w:pos="543"/>
          <w:tab w:val="left" w:pos="826"/>
          <w:tab w:val="left" w:pos="2880"/>
        </w:tabs>
        <w:suppressAutoHyphens/>
        <w:overflowPunct w:val="0"/>
        <w:autoSpaceDE w:val="0"/>
        <w:autoSpaceDN w:val="0"/>
        <w:adjustRightInd w:val="0"/>
        <w:spacing w:line="280" w:lineRule="exact"/>
        <w:jc w:val="both"/>
        <w:textAlignment w:val="baseline"/>
        <w:rPr>
          <w:rFonts w:ascii="Times" w:hAnsi="Times"/>
          <w:spacing w:val="-2"/>
          <w:lang w:eastAsia="en-US"/>
        </w:rPr>
      </w:pPr>
      <w:r w:rsidRPr="006A15FC">
        <w:rPr>
          <w:rFonts w:ascii="Times" w:hAnsi="Times"/>
          <w:spacing w:val="-2"/>
          <w:lang w:eastAsia="en-US"/>
        </w:rPr>
        <w:tab/>
        <w:t>Godišnja lovozakupnina za lovnu godinu (1. travnja tekuće godine do 31. ožujka sljedeće godine) iznosi ---------------- kn (slovima: ------------------ kuna i -------- lipa).</w:t>
      </w:r>
    </w:p>
    <w:p w:rsidR="00C55EA2" w:rsidRPr="006A15FC" w:rsidRDefault="00C55EA2" w:rsidP="00C55EA2">
      <w:pPr>
        <w:tabs>
          <w:tab w:val="left" w:pos="-1440"/>
          <w:tab w:val="left" w:pos="-720"/>
          <w:tab w:val="left" w:pos="0"/>
          <w:tab w:val="left" w:pos="543"/>
          <w:tab w:val="left" w:pos="826"/>
          <w:tab w:val="left" w:pos="2880"/>
        </w:tabs>
        <w:suppressAutoHyphens/>
        <w:overflowPunct w:val="0"/>
        <w:autoSpaceDE w:val="0"/>
        <w:autoSpaceDN w:val="0"/>
        <w:adjustRightInd w:val="0"/>
        <w:spacing w:line="260" w:lineRule="exact"/>
        <w:jc w:val="both"/>
        <w:textAlignment w:val="baseline"/>
        <w:rPr>
          <w:rFonts w:ascii="Times" w:hAnsi="Times"/>
          <w:spacing w:val="-2"/>
          <w:lang w:eastAsia="en-US"/>
        </w:rPr>
      </w:pPr>
      <w:r w:rsidRPr="006A15FC">
        <w:rPr>
          <w:rFonts w:ascii="Times" w:hAnsi="Times"/>
          <w:spacing w:val="-2"/>
          <w:lang w:eastAsia="en-US"/>
        </w:rPr>
        <w:tab/>
        <w:t>Godišnja lovozakupnina iz stavka 1. ove točke uplaćuje se dva puta godišnje i to: do 1. ožujka 50 % godišnje lovozakupnine za iduću lovnu godinu, a preostali iznos godišnje lovozakupnine zaključno do 30. rujna tekuće lovne godine, na žiro-račun Lovozakupnina otvorenog na razini ------------------------- županije broj: ------------------------, IBAN: -------------------, s naznakom model: HR05 i poziv na broj: -----------------------.</w:t>
      </w:r>
    </w:p>
    <w:p w:rsidR="00C55EA2" w:rsidRPr="006A15FC" w:rsidRDefault="00C55EA2" w:rsidP="00C55EA2">
      <w:pPr>
        <w:tabs>
          <w:tab w:val="left" w:pos="-1440"/>
          <w:tab w:val="left" w:pos="-720"/>
          <w:tab w:val="left" w:pos="0"/>
          <w:tab w:val="left" w:pos="543"/>
          <w:tab w:val="left" w:pos="826"/>
          <w:tab w:val="left" w:pos="2880"/>
        </w:tabs>
        <w:suppressAutoHyphens/>
        <w:overflowPunct w:val="0"/>
        <w:autoSpaceDE w:val="0"/>
        <w:autoSpaceDN w:val="0"/>
        <w:adjustRightInd w:val="0"/>
        <w:spacing w:line="260" w:lineRule="exact"/>
        <w:jc w:val="both"/>
        <w:textAlignment w:val="baseline"/>
        <w:rPr>
          <w:rFonts w:ascii="Times" w:hAnsi="Times"/>
          <w:spacing w:val="-2"/>
          <w:lang w:eastAsia="en-US"/>
        </w:rPr>
      </w:pPr>
      <w:r w:rsidRPr="006A15FC">
        <w:rPr>
          <w:rFonts w:ascii="Times" w:hAnsi="Times" w:cs="Arial"/>
          <w:spacing w:val="-2"/>
          <w:lang w:eastAsia="en-US"/>
        </w:rPr>
        <w:tab/>
      </w:r>
      <w:r w:rsidRPr="006A15FC">
        <w:rPr>
          <w:rFonts w:ascii="Times" w:hAnsi="Times"/>
          <w:spacing w:val="-2"/>
          <w:lang w:eastAsia="en-US"/>
        </w:rPr>
        <w:t xml:space="preserve">Za lovnu godinu 201-./1-. godišnja lovozakupnina iz stavka 1. ove točke obračunava se u odgovarajućem iznosu za razdoblje od dana sklapanja Ugovora do 31. ožujka 201-. godine i 50 % iste godišnje lovozakupnine lovozakupnik je dužan uplatiti u roku od 15 dana od dana sklapanja Ugovora, dok je preostali dio dužan uplatiti u skladu sa stavkom 2. ove točke. </w:t>
      </w:r>
    </w:p>
    <w:p w:rsidR="00C55EA2" w:rsidRPr="006A15FC" w:rsidRDefault="00C55EA2" w:rsidP="00C55EA2">
      <w:pPr>
        <w:tabs>
          <w:tab w:val="left" w:pos="-1440"/>
          <w:tab w:val="left" w:pos="-720"/>
          <w:tab w:val="left" w:pos="0"/>
          <w:tab w:val="left" w:pos="543"/>
          <w:tab w:val="left" w:pos="826"/>
          <w:tab w:val="left" w:pos="2880"/>
        </w:tabs>
        <w:suppressAutoHyphens/>
        <w:overflowPunct w:val="0"/>
        <w:autoSpaceDE w:val="0"/>
        <w:autoSpaceDN w:val="0"/>
        <w:adjustRightInd w:val="0"/>
        <w:spacing w:line="260" w:lineRule="exact"/>
        <w:jc w:val="both"/>
        <w:textAlignment w:val="baseline"/>
        <w:rPr>
          <w:rFonts w:ascii="Times" w:hAnsi="Times"/>
          <w:spacing w:val="-2"/>
          <w:lang w:eastAsia="en-US"/>
        </w:rPr>
      </w:pPr>
      <w:r w:rsidRPr="006A15FC">
        <w:rPr>
          <w:rFonts w:ascii="Times" w:hAnsi="Times"/>
          <w:i/>
          <w:iCs/>
          <w:lang w:eastAsia="en-US"/>
        </w:rPr>
        <w:t>*ovaj stavak ugrađuje se ako se ugovor sklopi nakon početka lovne godine</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Za uplaćena sredstva na ime godišnje lovozakupnine nakon proteka rokova iz stavka 2. i stavka 3. ove točke obračunat će se zatezna kamata prema važećim zakonskim propisima koji se odnose na prikupljanje sredstava za Državni proračun.</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5.</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U lovištu je dopušteno postaviti lovnogospodarske i lovnotehničke objekte u skladu s lovnogospodarskom osnovom i propisima o prostornom uređenju.</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Nakon isteka vremena zakupa prava lova objekti iz stavka 1. ove točke, koji su podignuti u lovištu, pripadaju Republici Hrvatskoj i sastavni su dio lovišta.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6.</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Lovozakupnik je dužan, u smislu članka 39. stavka 4., a u svezi članka 30. stavka 3. Zakona o lovstvu za uredno izvršenje obveza preuzetih Ugovorom, osiguravati financijska sredstva u visini iznosa godišnje lovozakupnine.</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U skladu sa stavkom 1. ove točke, lovozakupnik je dužan u roku od 30 dana od dana sklapanja Ugovora dostavi</w:t>
      </w:r>
      <w:r>
        <w:rPr>
          <w:rFonts w:ascii="Times" w:hAnsi="Times"/>
          <w:lang w:eastAsia="en-US"/>
        </w:rPr>
        <w:t>ti Ministarstvu garanciju banke ili</w:t>
      </w:r>
      <w:r w:rsidRPr="006A15FC">
        <w:rPr>
          <w:rFonts w:ascii="Times" w:hAnsi="Times"/>
          <w:lang w:eastAsia="en-US"/>
        </w:rPr>
        <w:t xml:space="preserve"> mj</w:t>
      </w:r>
      <w:r>
        <w:rPr>
          <w:rFonts w:ascii="Times" w:hAnsi="Times"/>
          <w:lang w:eastAsia="en-US"/>
        </w:rPr>
        <w:t xml:space="preserve">enicu s avalom banke </w:t>
      </w:r>
      <w:r w:rsidRPr="006A15FC">
        <w:rPr>
          <w:rFonts w:ascii="Times" w:hAnsi="Times"/>
          <w:lang w:eastAsia="en-US"/>
        </w:rPr>
        <w:t xml:space="preserve">u visini iznosa financijskih sredstava od -------------- kuna (slovima: ---------------------------) s rokom važenja do 31. ožujka --. godine. </w:t>
      </w:r>
      <w:r w:rsidRPr="006A15FC">
        <w:rPr>
          <w:rFonts w:ascii="Times" w:hAnsi="Times"/>
          <w:i/>
          <w:lang w:eastAsia="en-US"/>
        </w:rPr>
        <w:t>(do datuma isteka lovozakupa)</w:t>
      </w:r>
    </w:p>
    <w:p w:rsidR="00C55EA2"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Korisnik financijskih sredstava iz stavka 1. ove točke je davatelj lovozakupa i ne smiju se koristiti u druge svrhe.</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7.</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tabs>
          <w:tab w:val="left" w:pos="-1440"/>
          <w:tab w:val="left" w:pos="-720"/>
          <w:tab w:val="left" w:pos="0"/>
          <w:tab w:val="left" w:pos="543"/>
          <w:tab w:val="left" w:pos="826"/>
          <w:tab w:val="left" w:pos="2880"/>
        </w:tabs>
        <w:suppressAutoHyphens/>
        <w:overflowPunct w:val="0"/>
        <w:autoSpaceDE w:val="0"/>
        <w:autoSpaceDN w:val="0"/>
        <w:adjustRightInd w:val="0"/>
        <w:spacing w:line="260" w:lineRule="exact"/>
        <w:jc w:val="both"/>
        <w:textAlignment w:val="baseline"/>
        <w:rPr>
          <w:rFonts w:ascii="Times" w:hAnsi="Times"/>
          <w:spacing w:val="-2"/>
          <w:lang w:eastAsia="en-US"/>
        </w:rPr>
      </w:pPr>
      <w:r w:rsidRPr="006A15FC">
        <w:rPr>
          <w:rFonts w:ascii="Times" w:hAnsi="Times"/>
          <w:spacing w:val="-2"/>
          <w:lang w:eastAsia="en-US"/>
        </w:rPr>
        <w:tab/>
        <w:t>Naknadu negativne razlike divljači, lovnogospodarskih i lovnotehničkih objekata nakon isteka vremena zakupa prava lova (osim ako je negativna razlika posljedica više sile: epidemija, požar i dr.), davatelj lovozakupa će naplatiti iz sredstava navedenih u točki VII. stavku 1. Ugovora, a ista su namijenjena za dovođenje lovišta u stanje propisano lovnogospodarskom osnovom.</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U slučaju raskida Ugovora od davatelja lovozakupa, osim u slučajevima iz točke X. Ugovora ili iz razloga koji padaju na teret Republike Hrvatske (izmjena Zakona o lovstvu i dr.), lovozakupnik ima pravo na povrat uloženih, a neiskorištenih (neamortiziranih) sredstava, koja je uložio provedbom lovnogospodarske osnove.</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lastRenderedPageBreak/>
        <w:tab/>
        <w:t xml:space="preserve">U slučaju izmijenjenog stanja lovišta zbog izgradnje javnih i šumskih prometnica, dalekovoda, plinovoda, retencija, kanala, otvaranja eksploatacijskih polja za korištenje mineralnih sirovina, ograđivanja šumskih i poljoprivrednih kultura, izgradnje športsko-rekreativnih sadržaja, izgradnje golf igrališta i sličnih zahvata u prostoru lovozakupnik nema pravo potraživati </w:t>
      </w:r>
      <w:r>
        <w:rPr>
          <w:rFonts w:ascii="Times" w:hAnsi="Times"/>
          <w:lang w:eastAsia="en-US"/>
        </w:rPr>
        <w:t>nikakvu naknadu.</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Ako se površina lovišta smanji za više od 20 %, a lovište se ne ukine, lovozakupnik ima pravo na proporcionalno smanjenje godišnje lovozakupnine i nema pravo potraživati</w:t>
      </w:r>
      <w:r>
        <w:rPr>
          <w:rFonts w:ascii="Times" w:hAnsi="Times"/>
          <w:lang w:eastAsia="en-US"/>
        </w:rPr>
        <w:t xml:space="preserve"> nikakvu naknadu</w:t>
      </w:r>
      <w:r w:rsidRPr="006A15FC">
        <w:rPr>
          <w:rFonts w:ascii="Times" w:hAnsi="Times"/>
          <w:lang w:eastAsia="en-US"/>
        </w:rPr>
        <w:t>.</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8.</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r w:rsidRPr="006A15FC">
        <w:rPr>
          <w:rFonts w:ascii="Times" w:hAnsi="Times"/>
          <w:lang w:eastAsia="en-US"/>
        </w:rPr>
        <w:t>Lovozakupnik ne može pravo lova iz Ugovora dati u podzakup. Prijenos prava lova na pravnog slijednika ili treću osobu dopušteno je isključivo uz prethodnu suglasnost davatelja lovozakupa.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9.</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Davatelj lovozakupa može i prije isteka vremena zakupa prava lova jednostrano raskinuti Ugovor bez otkaznog roka i bez obveze povrata sredstava iz točke VI. stavka 1. Ugovora, u sljedećim slučajevima:</w:t>
      </w:r>
    </w:p>
    <w:p w:rsidR="00C55EA2" w:rsidRPr="006A15FC" w:rsidRDefault="00C55EA2" w:rsidP="00C55EA2">
      <w:pPr>
        <w:overflowPunct w:val="0"/>
        <w:autoSpaceDE w:val="0"/>
        <w:autoSpaceDN w:val="0"/>
        <w:adjustRightInd w:val="0"/>
        <w:spacing w:line="260" w:lineRule="exact"/>
        <w:ind w:firstLine="720"/>
        <w:jc w:val="both"/>
        <w:textAlignment w:val="baseline"/>
        <w:rPr>
          <w:rFonts w:ascii="Times" w:hAnsi="Times"/>
          <w:lang w:eastAsia="en-US"/>
        </w:rPr>
      </w:pPr>
      <w:r w:rsidRPr="006A15FC">
        <w:rPr>
          <w:rFonts w:ascii="Times" w:hAnsi="Times"/>
          <w:lang w:eastAsia="en-US"/>
        </w:rPr>
        <w:t>1. ako se lovozakupnik služi pravom lova protivno Ugovoru i uvjetima zaštite prirode ukoliko su određeni</w:t>
      </w:r>
    </w:p>
    <w:p w:rsidR="00C55EA2" w:rsidRPr="006A15FC" w:rsidRDefault="00C55EA2" w:rsidP="00C55EA2">
      <w:pPr>
        <w:overflowPunct w:val="0"/>
        <w:autoSpaceDE w:val="0"/>
        <w:autoSpaceDN w:val="0"/>
        <w:adjustRightInd w:val="0"/>
        <w:spacing w:line="260" w:lineRule="exact"/>
        <w:ind w:firstLine="720"/>
        <w:jc w:val="both"/>
        <w:textAlignment w:val="baseline"/>
        <w:rPr>
          <w:rFonts w:ascii="Times" w:hAnsi="Times"/>
          <w:lang w:eastAsia="en-US"/>
        </w:rPr>
      </w:pPr>
      <w:r w:rsidRPr="006A15FC">
        <w:rPr>
          <w:rFonts w:ascii="Times" w:hAnsi="Times"/>
          <w:lang w:eastAsia="en-US"/>
        </w:rPr>
        <w:t>2. ako se utvrdi da je propustima lovozakupnika u provedbi lovnogospodarske osnove, bez opravdanih razloga, umanjen fond pojedine vrste divljači ispod biološkog minimuma za tekuću godinu</w:t>
      </w:r>
    </w:p>
    <w:p w:rsidR="00C55EA2" w:rsidRPr="006A15FC" w:rsidRDefault="00C55EA2" w:rsidP="00C55EA2">
      <w:pPr>
        <w:overflowPunct w:val="0"/>
        <w:autoSpaceDE w:val="0"/>
        <w:autoSpaceDN w:val="0"/>
        <w:adjustRightInd w:val="0"/>
        <w:spacing w:line="260" w:lineRule="exact"/>
        <w:ind w:firstLine="720"/>
        <w:jc w:val="both"/>
        <w:textAlignment w:val="baseline"/>
        <w:rPr>
          <w:rFonts w:ascii="Times" w:hAnsi="Times"/>
          <w:lang w:eastAsia="en-US"/>
        </w:rPr>
      </w:pPr>
      <w:r w:rsidRPr="006A15FC">
        <w:rPr>
          <w:rFonts w:ascii="Times" w:hAnsi="Times"/>
          <w:lang w:eastAsia="en-US"/>
        </w:rPr>
        <w:t>3. ako lovozakupnik ne provodi mjere i radnje utvrđene propisima o lovstvu</w:t>
      </w:r>
    </w:p>
    <w:p w:rsidR="00C55EA2" w:rsidRPr="006A15FC" w:rsidRDefault="00C55EA2" w:rsidP="00C55EA2">
      <w:pPr>
        <w:overflowPunct w:val="0"/>
        <w:autoSpaceDE w:val="0"/>
        <w:autoSpaceDN w:val="0"/>
        <w:adjustRightInd w:val="0"/>
        <w:spacing w:line="260" w:lineRule="exact"/>
        <w:ind w:firstLine="720"/>
        <w:jc w:val="both"/>
        <w:textAlignment w:val="baseline"/>
        <w:rPr>
          <w:rFonts w:ascii="Times" w:hAnsi="Times"/>
          <w:lang w:eastAsia="en-US"/>
        </w:rPr>
      </w:pPr>
      <w:r w:rsidRPr="006A15FC">
        <w:rPr>
          <w:rFonts w:ascii="Times" w:hAnsi="Times"/>
          <w:lang w:eastAsia="en-US"/>
        </w:rPr>
        <w:t>4. ako lovozakupnik ne plati godišnju lovozakupninu u roku iz točke V. Ugovora</w:t>
      </w:r>
    </w:p>
    <w:p w:rsidR="00C55EA2" w:rsidRPr="006A15FC" w:rsidRDefault="00C55EA2" w:rsidP="00C55EA2">
      <w:pPr>
        <w:overflowPunct w:val="0"/>
        <w:autoSpaceDE w:val="0"/>
        <w:autoSpaceDN w:val="0"/>
        <w:adjustRightInd w:val="0"/>
        <w:spacing w:line="260" w:lineRule="exact"/>
        <w:ind w:firstLine="720"/>
        <w:jc w:val="both"/>
        <w:textAlignment w:val="baseline"/>
        <w:rPr>
          <w:rFonts w:ascii="Times" w:hAnsi="Times"/>
          <w:lang w:eastAsia="en-US"/>
        </w:rPr>
      </w:pPr>
      <w:r w:rsidRPr="006A15FC">
        <w:rPr>
          <w:rFonts w:ascii="Times" w:hAnsi="Times"/>
          <w:lang w:eastAsia="en-US"/>
        </w:rPr>
        <w:t>5. ako lovozakupnik ne ispuni obvezu iz točke VII. Ugovora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6. ako jedan ili više članova lovozakupnika i osobe kojima je lovozakupnik omogućio lov u lovištu počini radnje iz članka 96. stavka 1. točke 1., 2., 3., 4., 5., 6., 7., 8., 9., 10.,  11.,  12.  i 14. Zakona o lovstvu, te ako počini radnje iz  članka 97. stavka 1. točke 1., 2., 3., 4., 5., 7. i 8. Zakona o lovstvu. Zbog navedenih razloga davatelj lovozakupa može raskinuti Ugovor bez obzira na vođenje prekršajnog postupka i njegov ishod</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7. ako lovozakupnik ne nadoknadi bilo koju štetu od divljači koju ova počini na poljoprivrednim ili šumskim kulturama, ili bilo koju vrstu štete za koju je utvrđena njegova odgovornost u izvršavanju prava lova temeljem Ugovora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8. ako lovozakupnik prenese pravo lova na pravnog slijednika ili treću osobu bez prethodne suglasnosti davatelja lovozakupa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9. ako dođe do promjene statusa lovozakupnika u smislu članka 48. Zakona o udrugama („Narodne novine“, broj: 74/14.).</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80" w:lineRule="exact"/>
        <w:jc w:val="both"/>
        <w:textAlignment w:val="baseline"/>
        <w:rPr>
          <w:rFonts w:ascii="Times" w:hAnsi="Times"/>
          <w:i/>
          <w:iCs/>
          <w:lang w:eastAsia="en-US"/>
        </w:rPr>
      </w:pPr>
      <w:r w:rsidRPr="006A15FC">
        <w:rPr>
          <w:rFonts w:ascii="Times" w:hAnsi="Times"/>
          <w:lang w:eastAsia="en-US"/>
        </w:rPr>
        <w:t>*</w:t>
      </w:r>
      <w:r w:rsidRPr="006A15FC">
        <w:rPr>
          <w:rFonts w:ascii="Times" w:hAnsi="Times"/>
          <w:i/>
          <w:iCs/>
          <w:lang w:eastAsia="en-US"/>
        </w:rPr>
        <w:t xml:space="preserve">podtočka 9. ove točke ovisi o tipu lovozakupnika </w:t>
      </w:r>
    </w:p>
    <w:p w:rsidR="00C55EA2" w:rsidRPr="006A15FC" w:rsidRDefault="00C55EA2" w:rsidP="00C55EA2">
      <w:pPr>
        <w:overflowPunct w:val="0"/>
        <w:autoSpaceDE w:val="0"/>
        <w:autoSpaceDN w:val="0"/>
        <w:adjustRightInd w:val="0"/>
        <w:spacing w:line="280" w:lineRule="exact"/>
        <w:jc w:val="both"/>
        <w:textAlignment w:val="baseline"/>
        <w:rPr>
          <w:rFonts w:ascii="Times" w:hAnsi="Times"/>
          <w:lang w:eastAsia="en-US"/>
        </w:rPr>
      </w:pPr>
      <w:r w:rsidRPr="006A15FC">
        <w:rPr>
          <w:rFonts w:ascii="Times" w:hAnsi="Times"/>
          <w:lang w:eastAsia="en-US"/>
        </w:rPr>
        <w:tab/>
        <w:t xml:space="preserve">9. ako dođe do promjene statusa lovozakupnika u smislu članka 48. Zakona o udrugama („Narodne novine“, broj: 74/14.). – </w:t>
      </w:r>
      <w:r w:rsidRPr="006A15FC">
        <w:rPr>
          <w:rFonts w:ascii="Times" w:hAnsi="Times"/>
          <w:i/>
          <w:iCs/>
          <w:lang w:eastAsia="en-US"/>
        </w:rPr>
        <w:t>ako je lovozakupnik lovačko društvo/udruga</w:t>
      </w:r>
      <w:r w:rsidRPr="006A15FC">
        <w:rPr>
          <w:rFonts w:ascii="Times" w:hAnsi="Times"/>
          <w:lang w:eastAsia="en-US"/>
        </w:rPr>
        <w:t>.</w:t>
      </w:r>
    </w:p>
    <w:p w:rsidR="00C55EA2" w:rsidRPr="006A15FC" w:rsidRDefault="00C55EA2" w:rsidP="00C55EA2">
      <w:pPr>
        <w:overflowPunct w:val="0"/>
        <w:autoSpaceDE w:val="0"/>
        <w:autoSpaceDN w:val="0"/>
        <w:adjustRightInd w:val="0"/>
        <w:spacing w:line="280" w:lineRule="exact"/>
        <w:jc w:val="both"/>
        <w:textAlignment w:val="baseline"/>
        <w:rPr>
          <w:rFonts w:ascii="Times" w:hAnsi="Times"/>
          <w:i/>
          <w:iCs/>
          <w:lang w:eastAsia="en-US"/>
        </w:rPr>
      </w:pPr>
      <w:r w:rsidRPr="006A15FC">
        <w:rPr>
          <w:rFonts w:ascii="Times" w:hAnsi="Times"/>
          <w:i/>
          <w:iCs/>
          <w:lang w:eastAsia="en-US"/>
        </w:rPr>
        <w:t>ili</w:t>
      </w:r>
    </w:p>
    <w:p w:rsidR="00C55EA2" w:rsidRPr="006A15FC" w:rsidRDefault="00C55EA2" w:rsidP="00C55EA2">
      <w:pPr>
        <w:overflowPunct w:val="0"/>
        <w:autoSpaceDE w:val="0"/>
        <w:autoSpaceDN w:val="0"/>
        <w:adjustRightInd w:val="0"/>
        <w:spacing w:line="280" w:lineRule="exact"/>
        <w:jc w:val="both"/>
        <w:textAlignment w:val="baseline"/>
        <w:rPr>
          <w:rFonts w:ascii="Times" w:hAnsi="Times"/>
          <w:i/>
          <w:iCs/>
          <w:lang w:eastAsia="en-US"/>
        </w:rPr>
      </w:pPr>
      <w:r w:rsidRPr="006A15FC">
        <w:rPr>
          <w:rFonts w:ascii="Times" w:hAnsi="Times"/>
          <w:lang w:eastAsia="en-US"/>
        </w:rPr>
        <w:tab/>
        <w:t xml:space="preserve">9. ako dođe do promjene statusa lovozakupnika u smislu članka 466. Zakona o trgovačkim društvima („Narodne novine“ broj: 111/93., 34/99. 121/99., 52/00., 118/03., 107/07., 146/08. 137/09., 152/11., 111/12., 144/12. i 68/13.). - – </w:t>
      </w:r>
      <w:r w:rsidRPr="006A15FC">
        <w:rPr>
          <w:rFonts w:ascii="Times" w:hAnsi="Times"/>
          <w:i/>
          <w:iCs/>
          <w:lang w:eastAsia="en-US"/>
        </w:rPr>
        <w:t>ako je lovozakupnik trgovačko društvo d.o.o. i j.d.o.o.</w:t>
      </w:r>
    </w:p>
    <w:p w:rsidR="00C55EA2" w:rsidRPr="006A15FC" w:rsidRDefault="00C55EA2" w:rsidP="00C55EA2">
      <w:pPr>
        <w:overflowPunct w:val="0"/>
        <w:autoSpaceDE w:val="0"/>
        <w:autoSpaceDN w:val="0"/>
        <w:adjustRightInd w:val="0"/>
        <w:spacing w:line="280" w:lineRule="exact"/>
        <w:jc w:val="both"/>
        <w:textAlignment w:val="baseline"/>
        <w:rPr>
          <w:rFonts w:ascii="Times" w:hAnsi="Times"/>
          <w:lang w:eastAsia="en-US"/>
        </w:rPr>
      </w:pPr>
      <w:r w:rsidRPr="006A15FC">
        <w:rPr>
          <w:rFonts w:ascii="Times" w:hAnsi="Times"/>
          <w:i/>
          <w:iCs/>
          <w:lang w:eastAsia="en-US"/>
        </w:rPr>
        <w:t>ili</w:t>
      </w:r>
    </w:p>
    <w:p w:rsidR="00C55EA2" w:rsidRPr="006A15FC" w:rsidRDefault="00C55EA2" w:rsidP="00C55EA2">
      <w:pPr>
        <w:overflowPunct w:val="0"/>
        <w:autoSpaceDE w:val="0"/>
        <w:autoSpaceDN w:val="0"/>
        <w:adjustRightInd w:val="0"/>
        <w:spacing w:line="280" w:lineRule="exact"/>
        <w:jc w:val="both"/>
        <w:textAlignment w:val="baseline"/>
        <w:rPr>
          <w:rFonts w:ascii="Times" w:hAnsi="Times"/>
          <w:lang w:eastAsia="en-US"/>
        </w:rPr>
      </w:pPr>
      <w:r w:rsidRPr="006A15FC">
        <w:rPr>
          <w:rFonts w:ascii="Times" w:hAnsi="Times"/>
          <w:lang w:eastAsia="en-US"/>
        </w:rPr>
        <w:lastRenderedPageBreak/>
        <w:tab/>
        <w:t xml:space="preserve">9. ako dođe do promjene statusa lovozakupnika u smislu članka 97. Zakona o trgovačkim društvima („Narodne novine“ broj: 111/93., 34/99. 121/99., 52/00., 118/03., 107/07., 146/08. 137/09., 152/11., 111/12., 144/12. i 68/13.). - – </w:t>
      </w:r>
      <w:r w:rsidRPr="006A15FC">
        <w:rPr>
          <w:rFonts w:ascii="Times" w:hAnsi="Times"/>
          <w:i/>
          <w:iCs/>
          <w:lang w:eastAsia="en-US"/>
        </w:rPr>
        <w:t>ako je lovozakupnik trgovačko društvo d.d.</w:t>
      </w:r>
    </w:p>
    <w:p w:rsidR="00C55EA2" w:rsidRPr="006A15FC" w:rsidRDefault="00C55EA2" w:rsidP="00C55EA2">
      <w:pPr>
        <w:overflowPunct w:val="0"/>
        <w:autoSpaceDE w:val="0"/>
        <w:autoSpaceDN w:val="0"/>
        <w:adjustRightInd w:val="0"/>
        <w:spacing w:line="280" w:lineRule="exact"/>
        <w:jc w:val="both"/>
        <w:textAlignment w:val="baseline"/>
        <w:rPr>
          <w:rFonts w:ascii="Times" w:hAnsi="Times"/>
          <w:i/>
          <w:iCs/>
          <w:lang w:eastAsia="en-US"/>
        </w:rPr>
      </w:pPr>
      <w:r w:rsidRPr="006A15FC">
        <w:rPr>
          <w:rFonts w:ascii="Times" w:hAnsi="Times"/>
          <w:i/>
          <w:iCs/>
          <w:lang w:eastAsia="en-US"/>
        </w:rPr>
        <w:t>ili</w:t>
      </w:r>
    </w:p>
    <w:p w:rsidR="00C55EA2" w:rsidRPr="006A15FC" w:rsidRDefault="00C55EA2" w:rsidP="00C55EA2">
      <w:pPr>
        <w:overflowPunct w:val="0"/>
        <w:autoSpaceDE w:val="0"/>
        <w:autoSpaceDN w:val="0"/>
        <w:adjustRightInd w:val="0"/>
        <w:spacing w:line="280" w:lineRule="exact"/>
        <w:jc w:val="both"/>
        <w:textAlignment w:val="baseline"/>
        <w:rPr>
          <w:rFonts w:ascii="Times" w:hAnsi="Times"/>
          <w:i/>
          <w:iCs/>
          <w:lang w:eastAsia="en-US"/>
        </w:rPr>
      </w:pPr>
      <w:r w:rsidRPr="006A15FC">
        <w:rPr>
          <w:rFonts w:ascii="Times" w:hAnsi="Times"/>
          <w:lang w:eastAsia="en-US"/>
        </w:rPr>
        <w:tab/>
        <w:t xml:space="preserve">9. ako dođe do promjene statusa lovozakupnika u smislu članka 367. Zakona o trgovačkim društvima („Narodne novine“ broj: 111/93., 34/99. 121/99., 52/00., 118/03., 107/07., 146/08. 137/09., 152/11., 111/12., 144/12. i 68/13.). - – </w:t>
      </w:r>
      <w:r w:rsidRPr="006A15FC">
        <w:rPr>
          <w:rFonts w:ascii="Times" w:hAnsi="Times"/>
          <w:i/>
          <w:iCs/>
          <w:lang w:eastAsia="en-US"/>
        </w:rPr>
        <w:t>ako je lovozakupnik trgovačko društvo – k.d.</w:t>
      </w:r>
    </w:p>
    <w:p w:rsidR="00C55EA2" w:rsidRPr="006A15FC" w:rsidRDefault="00C55EA2" w:rsidP="00C55EA2">
      <w:pPr>
        <w:overflowPunct w:val="0"/>
        <w:autoSpaceDE w:val="0"/>
        <w:autoSpaceDN w:val="0"/>
        <w:adjustRightInd w:val="0"/>
        <w:spacing w:line="280" w:lineRule="exact"/>
        <w:jc w:val="both"/>
        <w:textAlignment w:val="baseline"/>
        <w:rPr>
          <w:rFonts w:ascii="Times" w:hAnsi="Times"/>
          <w:i/>
          <w:iCs/>
          <w:lang w:eastAsia="en-US"/>
        </w:rPr>
      </w:pPr>
      <w:r w:rsidRPr="006A15FC">
        <w:rPr>
          <w:rFonts w:ascii="Times" w:hAnsi="Times"/>
          <w:i/>
          <w:iCs/>
          <w:lang w:eastAsia="en-US"/>
        </w:rPr>
        <w:t>ili</w:t>
      </w:r>
    </w:p>
    <w:p w:rsidR="00C55EA2" w:rsidRPr="006A15FC" w:rsidRDefault="00C55EA2" w:rsidP="00C55EA2">
      <w:pPr>
        <w:overflowPunct w:val="0"/>
        <w:autoSpaceDE w:val="0"/>
        <w:autoSpaceDN w:val="0"/>
        <w:adjustRightInd w:val="0"/>
        <w:spacing w:line="280" w:lineRule="exact"/>
        <w:jc w:val="both"/>
        <w:textAlignment w:val="baseline"/>
        <w:rPr>
          <w:rFonts w:ascii="Times" w:hAnsi="Times"/>
          <w:lang w:eastAsia="en-US"/>
        </w:rPr>
      </w:pPr>
      <w:r w:rsidRPr="006A15FC">
        <w:rPr>
          <w:rFonts w:ascii="Times" w:hAnsi="Times"/>
          <w:lang w:eastAsia="en-US"/>
        </w:rPr>
        <w:tab/>
        <w:t xml:space="preserve">9. ako dođe do promjene statusa lovozakupnika u smislu članka 606a., 607. i </w:t>
      </w:r>
      <w:smartTag w:uri="urn:schemas-microsoft-com:office:smarttags" w:element="metricconverter">
        <w:smartTagPr>
          <w:attr w:name="ProductID" w:val="608. a"/>
        </w:smartTagPr>
        <w:r w:rsidRPr="006A15FC">
          <w:rPr>
            <w:rFonts w:ascii="Times" w:hAnsi="Times"/>
            <w:lang w:eastAsia="en-US"/>
          </w:rPr>
          <w:t>608. a</w:t>
        </w:r>
      </w:smartTag>
      <w:r w:rsidRPr="006A15FC">
        <w:rPr>
          <w:rFonts w:ascii="Times" w:hAnsi="Times"/>
          <w:lang w:eastAsia="en-US"/>
        </w:rPr>
        <w:t xml:space="preserve"> u svezi s člankom 585. Zakona o trgovačkim društvima („Narodne novine“ broj: 111/93., 34/99. 121/99., 52/00., 118/03., 107/07. i 146/08., 137/09., 152/11., 111/12., 144/12. i 68/13.) - – </w:t>
      </w:r>
      <w:r w:rsidRPr="006A15FC">
        <w:rPr>
          <w:rFonts w:ascii="Times" w:hAnsi="Times"/>
          <w:i/>
          <w:iCs/>
          <w:lang w:eastAsia="en-US"/>
        </w:rPr>
        <w:t>ako je lovozakupnik trgovačko društvo - udruženje</w:t>
      </w:r>
      <w:r w:rsidRPr="006A15FC">
        <w:rPr>
          <w:rFonts w:ascii="Times" w:hAnsi="Times"/>
          <w:lang w:eastAsia="en-US"/>
        </w:rPr>
        <w:t>.</w:t>
      </w:r>
    </w:p>
    <w:p w:rsidR="00C55EA2" w:rsidRPr="006A15FC" w:rsidRDefault="00C55EA2" w:rsidP="00C55EA2">
      <w:pPr>
        <w:overflowPunct w:val="0"/>
        <w:autoSpaceDE w:val="0"/>
        <w:autoSpaceDN w:val="0"/>
        <w:adjustRightInd w:val="0"/>
        <w:spacing w:line="280" w:lineRule="exact"/>
        <w:jc w:val="both"/>
        <w:textAlignment w:val="baseline"/>
        <w:rPr>
          <w:rFonts w:ascii="Times" w:hAnsi="Times"/>
          <w:i/>
          <w:iCs/>
          <w:lang w:eastAsia="en-US"/>
        </w:rPr>
      </w:pPr>
      <w:r w:rsidRPr="006A15FC">
        <w:rPr>
          <w:rFonts w:ascii="Times" w:hAnsi="Times"/>
          <w:i/>
          <w:iCs/>
          <w:lang w:eastAsia="en-US"/>
        </w:rPr>
        <w:t>ili</w:t>
      </w:r>
    </w:p>
    <w:p w:rsidR="00C55EA2" w:rsidRPr="006A15FC" w:rsidRDefault="00C55EA2" w:rsidP="00C55EA2">
      <w:pPr>
        <w:overflowPunct w:val="0"/>
        <w:autoSpaceDE w:val="0"/>
        <w:autoSpaceDN w:val="0"/>
        <w:adjustRightInd w:val="0"/>
        <w:spacing w:line="280" w:lineRule="exact"/>
        <w:ind w:firstLine="708"/>
        <w:jc w:val="both"/>
        <w:textAlignment w:val="baseline"/>
        <w:rPr>
          <w:rFonts w:ascii="Times" w:hAnsi="Times"/>
          <w:lang w:eastAsia="en-US"/>
        </w:rPr>
      </w:pPr>
      <w:r w:rsidRPr="006A15FC">
        <w:rPr>
          <w:rFonts w:ascii="Times" w:hAnsi="Times"/>
          <w:lang w:eastAsia="en-US"/>
        </w:rPr>
        <w:t xml:space="preserve">9. ako dođe do promjene statusa lovozakupnika u smislu članka 45. Zakona o obrtu („Narodne novine“ broj:  143/13.). - – </w:t>
      </w:r>
      <w:r w:rsidRPr="006A15FC">
        <w:rPr>
          <w:rFonts w:ascii="Times" w:hAnsi="Times"/>
          <w:i/>
          <w:iCs/>
          <w:lang w:eastAsia="en-US"/>
        </w:rPr>
        <w:t>ako je lovozakupnik obrtnik</w:t>
      </w:r>
      <w:r w:rsidRPr="006A15FC">
        <w:rPr>
          <w:rFonts w:ascii="Times" w:hAnsi="Times"/>
          <w:lang w:eastAsia="en-US"/>
        </w:rPr>
        <w:t>.</w:t>
      </w:r>
    </w:p>
    <w:p w:rsidR="00C55EA2" w:rsidRPr="006A15FC" w:rsidRDefault="00C55EA2" w:rsidP="00C55EA2">
      <w:pPr>
        <w:overflowPunct w:val="0"/>
        <w:autoSpaceDE w:val="0"/>
        <w:autoSpaceDN w:val="0"/>
        <w:adjustRightInd w:val="0"/>
        <w:spacing w:line="280" w:lineRule="exact"/>
        <w:jc w:val="both"/>
        <w:textAlignment w:val="baseline"/>
        <w:rPr>
          <w:rFonts w:ascii="Times" w:hAnsi="Times"/>
          <w:i/>
          <w:iCs/>
          <w:lang w:eastAsia="en-US"/>
        </w:rPr>
      </w:pPr>
      <w:r w:rsidRPr="006A15FC">
        <w:rPr>
          <w:rFonts w:ascii="Times" w:hAnsi="Times"/>
          <w:i/>
          <w:iCs/>
          <w:lang w:eastAsia="en-US"/>
        </w:rPr>
        <w:t xml:space="preserve">ili </w:t>
      </w:r>
    </w:p>
    <w:p w:rsidR="00C55EA2" w:rsidRPr="006A15FC" w:rsidRDefault="00C55EA2" w:rsidP="00C55EA2">
      <w:pPr>
        <w:overflowPunct w:val="0"/>
        <w:autoSpaceDE w:val="0"/>
        <w:autoSpaceDN w:val="0"/>
        <w:adjustRightInd w:val="0"/>
        <w:spacing w:line="280" w:lineRule="exact"/>
        <w:ind w:firstLine="708"/>
        <w:jc w:val="both"/>
        <w:textAlignment w:val="baseline"/>
        <w:rPr>
          <w:rFonts w:ascii="Times" w:hAnsi="Times"/>
          <w:lang w:eastAsia="en-US"/>
        </w:rPr>
      </w:pPr>
      <w:r w:rsidRPr="006A15FC">
        <w:rPr>
          <w:rFonts w:ascii="Times" w:hAnsi="Times"/>
          <w:lang w:eastAsia="en-US"/>
        </w:rPr>
        <w:t xml:space="preserve">9. ako dođe do promjene statusa lovozakupnika u smislu članka 43. Zakona o zadrugama („Narodne novine“, broj: 34/11.). - - – </w:t>
      </w:r>
      <w:r w:rsidRPr="006A15FC">
        <w:rPr>
          <w:rFonts w:ascii="Times" w:hAnsi="Times"/>
          <w:i/>
          <w:iCs/>
          <w:lang w:eastAsia="en-US"/>
        </w:rPr>
        <w:t>ako je lovozakupnik zadruga</w:t>
      </w:r>
      <w:r w:rsidRPr="006A15FC">
        <w:rPr>
          <w:rFonts w:ascii="Times" w:hAnsi="Times"/>
          <w:lang w:eastAsia="en-US"/>
        </w:rPr>
        <w:t>.</w:t>
      </w:r>
    </w:p>
    <w:p w:rsidR="00C55EA2" w:rsidRPr="006A15FC" w:rsidRDefault="00C55EA2" w:rsidP="00C55EA2">
      <w:pPr>
        <w:overflowPunct w:val="0"/>
        <w:autoSpaceDE w:val="0"/>
        <w:autoSpaceDN w:val="0"/>
        <w:adjustRightInd w:val="0"/>
        <w:textAlignment w:val="baseline"/>
        <w:rPr>
          <w:rFonts w:ascii="Times" w:hAnsi="Times"/>
          <w:lang w:eastAsia="en-US"/>
        </w:rPr>
      </w:pPr>
    </w:p>
    <w:p w:rsidR="00C55EA2" w:rsidRPr="006A15FC" w:rsidRDefault="00C55EA2" w:rsidP="00C55EA2">
      <w:pPr>
        <w:overflowPunct w:val="0"/>
        <w:autoSpaceDE w:val="0"/>
        <w:autoSpaceDN w:val="0"/>
        <w:adjustRightInd w:val="0"/>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10.</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Lovozakupnik može u pisanom obliku otkazati Ugovor ne navodeći razloge, u svako doba za sljedeću lovnu godinu, uz obvezu da obavijest o otkazu Ugovora dostavi davatelju lovozakupa najkasnije do 31. prosinca tekuće godine za narednu lovnu godinu.</w:t>
      </w:r>
    </w:p>
    <w:p w:rsidR="00C55EA2" w:rsidRPr="006A15FC" w:rsidRDefault="00C55EA2" w:rsidP="00C55EA2">
      <w:pPr>
        <w:overflowPunct w:val="0"/>
        <w:autoSpaceDE w:val="0"/>
        <w:autoSpaceDN w:val="0"/>
        <w:adjustRightInd w:val="0"/>
        <w:textAlignment w:val="baseline"/>
        <w:rPr>
          <w:rFonts w:ascii="Times" w:hAnsi="Times"/>
          <w:lang w:eastAsia="en-US"/>
        </w:rPr>
      </w:pPr>
    </w:p>
    <w:p w:rsidR="00C55EA2" w:rsidRPr="006A15FC" w:rsidRDefault="00C55EA2" w:rsidP="00C55EA2">
      <w:pPr>
        <w:overflowPunct w:val="0"/>
        <w:autoSpaceDE w:val="0"/>
        <w:autoSpaceDN w:val="0"/>
        <w:adjustRightInd w:val="0"/>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11.</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U slučaju jednostranog raskida Ugovora iz točke X. Ugovora ili otkaza Ugovora iz točke XI. Ugovora, lovozakupnik:</w:t>
      </w: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r w:rsidRPr="006A15FC">
        <w:rPr>
          <w:rFonts w:ascii="Times" w:hAnsi="Times"/>
          <w:lang w:eastAsia="en-US"/>
        </w:rPr>
        <w:t>- gubi pravo na financijska sredstva iz točke VII. stavka 1. Ugovora</w:t>
      </w: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r w:rsidRPr="006A15FC">
        <w:rPr>
          <w:rFonts w:ascii="Times" w:hAnsi="Times"/>
          <w:lang w:eastAsia="en-US"/>
        </w:rPr>
        <w:t>- nema pravo na povrat uplaćene godišnje lovozakupnine</w:t>
      </w: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r w:rsidRPr="006A15FC">
        <w:rPr>
          <w:rFonts w:ascii="Times" w:hAnsi="Times"/>
          <w:lang w:eastAsia="en-US"/>
        </w:rPr>
        <w:t>- nema pravo na povrat eventualnih ulaganja</w:t>
      </w: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r w:rsidRPr="006A15FC">
        <w:rPr>
          <w:rFonts w:ascii="Times" w:hAnsi="Times"/>
          <w:lang w:eastAsia="en-US"/>
        </w:rPr>
        <w:t>- nema pravo na naknadu štete.</w:t>
      </w: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40" w:lineRule="exact"/>
        <w:jc w:val="center"/>
        <w:textAlignment w:val="baseline"/>
        <w:outlineLvl w:val="0"/>
        <w:rPr>
          <w:rFonts w:ascii="Times" w:hAnsi="Times"/>
          <w:b/>
          <w:bCs/>
          <w:caps/>
          <w:kern w:val="28"/>
          <w:lang w:val="en-GB" w:eastAsia="en-US"/>
        </w:rPr>
      </w:pPr>
      <w:r>
        <w:rPr>
          <w:rFonts w:ascii="Times" w:hAnsi="Times"/>
          <w:b/>
          <w:bCs/>
          <w:caps/>
          <w:kern w:val="28"/>
          <w:lang w:val="en-GB" w:eastAsia="en-US"/>
        </w:rPr>
        <w:t>12.</w:t>
      </w: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r w:rsidRPr="006A15FC">
        <w:rPr>
          <w:rFonts w:ascii="Times" w:hAnsi="Times"/>
          <w:lang w:eastAsia="en-US"/>
        </w:rPr>
        <w:t>Izričito ili prešutno toleriranje davatelja lovozakupa bilo koje povrede ugovornih ili zakonskih odredbi od strane lovozakupnika ne povlači za sobom toleriranje davatelja lovozakupa te ili bilo koje druge povrede ugovornih ili zakonskih odredbi, jednako kao što ni nekorištenje davatelja lovozakupa bilo kojim pravnim sredstvom temeljem Ugovora ne rezultira odricanjem davatelja lovozakupa od prava korištenja tim ili drugim pravnim sredstvima temeljem Ugovora.</w:t>
      </w: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ind w:firstLine="708"/>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40" w:lineRule="exact"/>
        <w:jc w:val="center"/>
        <w:textAlignment w:val="baseline"/>
        <w:outlineLvl w:val="0"/>
        <w:rPr>
          <w:rFonts w:ascii="Times" w:hAnsi="Times"/>
          <w:b/>
          <w:bCs/>
          <w:caps/>
          <w:kern w:val="28"/>
          <w:lang w:eastAsia="en-US"/>
        </w:rPr>
      </w:pPr>
      <w:r>
        <w:rPr>
          <w:rFonts w:ascii="Times" w:hAnsi="Times"/>
          <w:b/>
          <w:bCs/>
          <w:caps/>
          <w:kern w:val="28"/>
          <w:lang w:eastAsia="en-US"/>
        </w:rPr>
        <w:t>13.</w:t>
      </w:r>
    </w:p>
    <w:p w:rsidR="00C55EA2" w:rsidRPr="006A15FC" w:rsidRDefault="00C55EA2" w:rsidP="00C55EA2">
      <w:pPr>
        <w:overflowPunct w:val="0"/>
        <w:autoSpaceDE w:val="0"/>
        <w:autoSpaceDN w:val="0"/>
        <w:adjustRightInd w:val="0"/>
        <w:spacing w:line="24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40" w:lineRule="exact"/>
        <w:ind w:firstLine="720"/>
        <w:jc w:val="both"/>
        <w:textAlignment w:val="baseline"/>
        <w:rPr>
          <w:rFonts w:ascii="Times" w:hAnsi="Times"/>
          <w:lang w:eastAsia="en-US"/>
        </w:rPr>
      </w:pPr>
      <w:r w:rsidRPr="006A15FC">
        <w:rPr>
          <w:rFonts w:ascii="Times" w:hAnsi="Times"/>
          <w:lang w:eastAsia="en-US"/>
        </w:rPr>
        <w:t>Na miniranom dijelu  unutar lovišta zabranjeno je obavljati bilo kakve aktivnosti.</w:t>
      </w:r>
    </w:p>
    <w:p w:rsidR="00C55EA2" w:rsidRPr="006A15FC" w:rsidRDefault="00C55EA2" w:rsidP="00C55EA2">
      <w:pPr>
        <w:overflowPunct w:val="0"/>
        <w:autoSpaceDE w:val="0"/>
        <w:autoSpaceDN w:val="0"/>
        <w:adjustRightInd w:val="0"/>
        <w:spacing w:line="240" w:lineRule="exact"/>
        <w:ind w:firstLine="720"/>
        <w:jc w:val="both"/>
        <w:textAlignment w:val="baseline"/>
        <w:rPr>
          <w:rFonts w:ascii="Times" w:hAnsi="Times"/>
          <w:lang w:eastAsia="en-US"/>
        </w:rPr>
      </w:pPr>
      <w:r w:rsidRPr="006A15FC">
        <w:rPr>
          <w:rFonts w:ascii="Times" w:hAnsi="Times"/>
          <w:lang w:eastAsia="en-US"/>
        </w:rPr>
        <w:t>Lovozakupnik je dužan od Hrvatskog centra za razminiranje (u daljnjem tekstu HCR) zatražiti propisno obilježavanje miniranih dijelova unutar lovišta, te je dužan u svako vrijeme obavijestiti HCR o oštećenoj ili uklonjenoj oznaci miniranog područja.</w:t>
      </w:r>
    </w:p>
    <w:p w:rsidR="00C55EA2" w:rsidRPr="006A15FC" w:rsidRDefault="00C55EA2" w:rsidP="00C55EA2">
      <w:pPr>
        <w:overflowPunct w:val="0"/>
        <w:autoSpaceDE w:val="0"/>
        <w:autoSpaceDN w:val="0"/>
        <w:adjustRightInd w:val="0"/>
        <w:spacing w:line="240" w:lineRule="exact"/>
        <w:jc w:val="both"/>
        <w:textAlignment w:val="baseline"/>
        <w:rPr>
          <w:rFonts w:ascii="Times" w:hAnsi="Times"/>
          <w:lang w:eastAsia="en-US"/>
        </w:rPr>
      </w:pPr>
      <w:r w:rsidRPr="006A15FC">
        <w:rPr>
          <w:rFonts w:ascii="Times" w:hAnsi="Times"/>
          <w:lang w:eastAsia="en-US"/>
        </w:rPr>
        <w:lastRenderedPageBreak/>
        <w:tab/>
        <w:t>U slučaju stradanja osoba i štete na imovini od minsko-eksplozivnih naprava na miniranom dijelu do kojeg je došlo zbog bilo kakvih djelatnosti lovozakupnika i njegovih članova, te osoba kojima je lovozakupnik omogućio lov za sve vrste šteta u cijelosti odgovara lovozakupnik.</w:t>
      </w:r>
    </w:p>
    <w:p w:rsidR="00C55EA2" w:rsidRPr="006A15FC" w:rsidRDefault="00C55EA2" w:rsidP="00C55EA2">
      <w:pPr>
        <w:overflowPunct w:val="0"/>
        <w:autoSpaceDE w:val="0"/>
        <w:autoSpaceDN w:val="0"/>
        <w:adjustRightInd w:val="0"/>
        <w:spacing w:line="24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40" w:lineRule="exact"/>
        <w:jc w:val="both"/>
        <w:textAlignment w:val="baseline"/>
        <w:rPr>
          <w:rFonts w:ascii="Times" w:hAnsi="Times"/>
          <w:i/>
          <w:iCs/>
          <w:lang w:eastAsia="en-US"/>
        </w:rPr>
      </w:pPr>
      <w:r w:rsidRPr="006A15FC">
        <w:rPr>
          <w:rFonts w:ascii="Times" w:hAnsi="Times"/>
          <w:i/>
          <w:iCs/>
          <w:lang w:eastAsia="en-US"/>
        </w:rPr>
        <w:t>*ova točka ugovora ugrađuje se ako u lovištu postoje minski sumnjiva područja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14.</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Lovozakupnik odgovara za eventualna potraživanja trećih osoba koja bi nastupila u lovištu ili u svezi s obavljanjem prava lova u lovištu, a koji su posljedica pravomoćne sudske odluke ili druge odluke nadležnog državnog tijela za vrijeme trajanja zakupa prava lova.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15.</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Lovozakupnik je dužan donijeti lovnogospodarsku osnovu u roku od 90 dana od dana sklapanja Ugovora.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16.</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Lovozakupnik je dužan ishoditi uvjete zaštite prirode koji su u interesu očuvanja prirodnih staništa i divlje flore i faune te zaštite biološke raznolikosti u skladu s posebnim propisima i te iste uvijete ugraditi u lovnogospodarsku osnovu.</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17.</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Odredbe Ugovora primjenjuju se s danom sklapanja Ugovora.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18.</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Ugovor je sastavljen u šest istovjetnih primjerka, za svaku stranu po tri primjerka.</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19.</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U znak pristanka na prava i obveze iz Ugovora, ugovorne strane ga vlastoručno potpisuju.</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keepNext/>
        <w:overflowPunct w:val="0"/>
        <w:autoSpaceDE w:val="0"/>
        <w:autoSpaceDN w:val="0"/>
        <w:adjustRightInd w:val="0"/>
        <w:spacing w:line="260" w:lineRule="exact"/>
        <w:jc w:val="center"/>
        <w:textAlignment w:val="baseline"/>
        <w:outlineLvl w:val="0"/>
        <w:rPr>
          <w:rFonts w:ascii="Times" w:hAnsi="Times"/>
          <w:b/>
          <w:bCs/>
          <w:caps/>
          <w:kern w:val="28"/>
          <w:lang w:eastAsia="en-US"/>
        </w:rPr>
      </w:pPr>
      <w:r>
        <w:rPr>
          <w:rFonts w:ascii="Times" w:hAnsi="Times"/>
          <w:b/>
          <w:bCs/>
          <w:caps/>
          <w:kern w:val="28"/>
          <w:lang w:eastAsia="en-US"/>
        </w:rPr>
        <w:t>20.</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ab/>
        <w:t>U slučaju neizvršavanja Ugovora i mogućih sporova proizašlih iz Ugovora utvrđuje se stvarna nadležnost suda u Zagrebu.</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KLASA: ---------------------</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r w:rsidRPr="006A15FC">
        <w:rPr>
          <w:rFonts w:ascii="Times" w:hAnsi="Times"/>
          <w:lang w:eastAsia="en-US"/>
        </w:rPr>
        <w:t>URBROJ: -------------------</w:t>
      </w: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p w:rsidR="00C55EA2" w:rsidRPr="006A15FC" w:rsidRDefault="00C55EA2" w:rsidP="00C55EA2">
      <w:pPr>
        <w:overflowPunct w:val="0"/>
        <w:autoSpaceDE w:val="0"/>
        <w:autoSpaceDN w:val="0"/>
        <w:adjustRightInd w:val="0"/>
        <w:spacing w:line="260" w:lineRule="exact"/>
        <w:jc w:val="both"/>
        <w:textAlignment w:val="baseline"/>
        <w:rPr>
          <w:rFonts w:ascii="Times" w:hAnsi="Times"/>
          <w:lang w:eastAsia="en-US"/>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879"/>
        <w:gridCol w:w="4591"/>
      </w:tblGrid>
      <w:tr w:rsidR="00C55EA2" w:rsidRPr="006A15FC" w:rsidTr="00EE651D">
        <w:trPr>
          <w:jc w:val="center"/>
        </w:trPr>
        <w:tc>
          <w:tcPr>
            <w:tcW w:w="3764" w:type="dxa"/>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jc w:val="center"/>
              <w:textAlignment w:val="baseline"/>
              <w:rPr>
                <w:rFonts w:ascii="Times" w:hAnsi="Times"/>
                <w:b/>
                <w:bCs/>
                <w:lang w:eastAsia="en-US"/>
              </w:rPr>
            </w:pPr>
            <w:r w:rsidRPr="006A15FC">
              <w:rPr>
                <w:rFonts w:ascii="Times" w:hAnsi="Times"/>
                <w:b/>
                <w:bCs/>
                <w:lang w:eastAsia="en-US"/>
              </w:rPr>
              <w:t>Za davatelja lovozakupa</w:t>
            </w:r>
          </w:p>
        </w:tc>
        <w:tc>
          <w:tcPr>
            <w:tcW w:w="879" w:type="dxa"/>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textAlignment w:val="baseline"/>
              <w:rPr>
                <w:rFonts w:ascii="Times" w:hAnsi="Times"/>
                <w:lang w:eastAsia="en-US"/>
              </w:rPr>
            </w:pPr>
          </w:p>
        </w:tc>
        <w:tc>
          <w:tcPr>
            <w:tcW w:w="4591" w:type="dxa"/>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jc w:val="center"/>
              <w:textAlignment w:val="baseline"/>
              <w:rPr>
                <w:rFonts w:ascii="Times" w:hAnsi="Times"/>
                <w:b/>
                <w:bCs/>
                <w:lang w:eastAsia="en-US"/>
              </w:rPr>
            </w:pPr>
            <w:r w:rsidRPr="006A15FC">
              <w:rPr>
                <w:rFonts w:ascii="Times" w:hAnsi="Times"/>
                <w:b/>
                <w:bCs/>
                <w:lang w:eastAsia="en-US"/>
              </w:rPr>
              <w:t>Za lovozakupnika</w:t>
            </w:r>
          </w:p>
        </w:tc>
      </w:tr>
      <w:tr w:rsidR="00C55EA2" w:rsidRPr="006A15FC" w:rsidTr="00EE651D">
        <w:trPr>
          <w:jc w:val="center"/>
        </w:trPr>
        <w:tc>
          <w:tcPr>
            <w:tcW w:w="0" w:type="auto"/>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jc w:val="center"/>
              <w:textAlignment w:val="baseline"/>
              <w:rPr>
                <w:rFonts w:ascii="Times" w:hAnsi="Times"/>
                <w:b/>
                <w:bCs/>
                <w:lang w:eastAsia="en-US"/>
              </w:rPr>
            </w:pPr>
            <w:r w:rsidRPr="006A15FC">
              <w:rPr>
                <w:rFonts w:ascii="Times" w:hAnsi="Times"/>
                <w:b/>
                <w:bCs/>
                <w:lang w:eastAsia="en-US"/>
              </w:rPr>
              <w:t>ŽUPAN</w:t>
            </w:r>
          </w:p>
          <w:p w:rsidR="00C55EA2" w:rsidRPr="006A15FC" w:rsidRDefault="00C55EA2" w:rsidP="00EE651D">
            <w:pPr>
              <w:overflowPunct w:val="0"/>
              <w:autoSpaceDE w:val="0"/>
              <w:autoSpaceDN w:val="0"/>
              <w:adjustRightInd w:val="0"/>
              <w:spacing w:line="260" w:lineRule="exact"/>
              <w:textAlignment w:val="baseline"/>
              <w:rPr>
                <w:rFonts w:ascii="Times" w:hAnsi="Times"/>
                <w:b/>
                <w:bCs/>
                <w:lang w:eastAsia="en-US"/>
              </w:rPr>
            </w:pPr>
          </w:p>
        </w:tc>
        <w:tc>
          <w:tcPr>
            <w:tcW w:w="879" w:type="dxa"/>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textAlignment w:val="baseline"/>
              <w:rPr>
                <w:rFonts w:ascii="Times" w:hAnsi="Times"/>
                <w:lang w:eastAsia="en-US"/>
              </w:rPr>
            </w:pPr>
          </w:p>
        </w:tc>
        <w:tc>
          <w:tcPr>
            <w:tcW w:w="4591" w:type="dxa"/>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textAlignment w:val="baseline"/>
              <w:rPr>
                <w:rFonts w:ascii="Times" w:hAnsi="Times"/>
                <w:b/>
                <w:bCs/>
                <w:lang w:eastAsia="en-US"/>
              </w:rPr>
            </w:pPr>
            <w:r w:rsidRPr="006A15FC">
              <w:rPr>
                <w:rFonts w:ascii="Times" w:hAnsi="Times"/>
                <w:b/>
                <w:bCs/>
                <w:lang w:eastAsia="en-US"/>
              </w:rPr>
              <w:t xml:space="preserve">            DIREKTOR/PREDSJEDNIK/</w:t>
            </w:r>
          </w:p>
          <w:p w:rsidR="00C55EA2" w:rsidRPr="006A15FC" w:rsidRDefault="00C55EA2" w:rsidP="00EE651D">
            <w:pPr>
              <w:overflowPunct w:val="0"/>
              <w:autoSpaceDE w:val="0"/>
              <w:autoSpaceDN w:val="0"/>
              <w:adjustRightInd w:val="0"/>
              <w:spacing w:line="260" w:lineRule="exact"/>
              <w:textAlignment w:val="baseline"/>
              <w:rPr>
                <w:rFonts w:ascii="Times" w:hAnsi="Times"/>
                <w:b/>
                <w:bCs/>
                <w:lang w:eastAsia="en-US"/>
              </w:rPr>
            </w:pPr>
            <w:r w:rsidRPr="006A15FC">
              <w:rPr>
                <w:rFonts w:ascii="Times" w:hAnsi="Times"/>
                <w:b/>
                <w:bCs/>
                <w:lang w:eastAsia="en-US"/>
              </w:rPr>
              <w:t xml:space="preserve">                       VLASNIK OBRTA</w:t>
            </w:r>
          </w:p>
        </w:tc>
      </w:tr>
      <w:tr w:rsidR="00C55EA2" w:rsidRPr="006A15FC" w:rsidTr="00EE651D">
        <w:trPr>
          <w:jc w:val="center"/>
        </w:trPr>
        <w:tc>
          <w:tcPr>
            <w:tcW w:w="3764" w:type="dxa"/>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textAlignment w:val="baseline"/>
              <w:rPr>
                <w:rFonts w:ascii="Times" w:hAnsi="Times"/>
                <w:lang w:eastAsia="en-US"/>
              </w:rPr>
            </w:pPr>
          </w:p>
        </w:tc>
        <w:tc>
          <w:tcPr>
            <w:tcW w:w="879" w:type="dxa"/>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textAlignment w:val="baseline"/>
              <w:rPr>
                <w:rFonts w:ascii="Times" w:hAnsi="Times"/>
                <w:lang w:eastAsia="en-US"/>
              </w:rPr>
            </w:pPr>
          </w:p>
          <w:p w:rsidR="00C55EA2" w:rsidRPr="006A15FC" w:rsidRDefault="00C55EA2" w:rsidP="00EE651D">
            <w:pPr>
              <w:overflowPunct w:val="0"/>
              <w:autoSpaceDE w:val="0"/>
              <w:autoSpaceDN w:val="0"/>
              <w:adjustRightInd w:val="0"/>
              <w:spacing w:line="260" w:lineRule="exact"/>
              <w:textAlignment w:val="baseline"/>
              <w:rPr>
                <w:rFonts w:ascii="Times" w:hAnsi="Times"/>
                <w:lang w:eastAsia="en-US"/>
              </w:rPr>
            </w:pPr>
          </w:p>
        </w:tc>
        <w:tc>
          <w:tcPr>
            <w:tcW w:w="4591" w:type="dxa"/>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jc w:val="center"/>
              <w:textAlignment w:val="baseline"/>
              <w:rPr>
                <w:rFonts w:ascii="Times" w:hAnsi="Times"/>
                <w:b/>
                <w:bCs/>
                <w:lang w:eastAsia="en-US"/>
              </w:rPr>
            </w:pPr>
          </w:p>
        </w:tc>
      </w:tr>
      <w:tr w:rsidR="00C55EA2" w:rsidRPr="006A15FC" w:rsidTr="00EE651D">
        <w:trPr>
          <w:jc w:val="center"/>
        </w:trPr>
        <w:tc>
          <w:tcPr>
            <w:tcW w:w="3764" w:type="dxa"/>
            <w:tcBorders>
              <w:top w:val="nil"/>
              <w:left w:val="nil"/>
              <w:right w:val="nil"/>
            </w:tcBorders>
            <w:vAlign w:val="center"/>
          </w:tcPr>
          <w:p w:rsidR="00C55EA2" w:rsidRPr="006A15FC" w:rsidRDefault="00C55EA2" w:rsidP="00EE651D">
            <w:pPr>
              <w:overflowPunct w:val="0"/>
              <w:autoSpaceDE w:val="0"/>
              <w:autoSpaceDN w:val="0"/>
              <w:adjustRightInd w:val="0"/>
              <w:spacing w:line="260" w:lineRule="exact"/>
              <w:textAlignment w:val="baseline"/>
              <w:rPr>
                <w:rFonts w:ascii="Times" w:hAnsi="Times"/>
                <w:lang w:eastAsia="en-US"/>
              </w:rPr>
            </w:pPr>
          </w:p>
        </w:tc>
        <w:tc>
          <w:tcPr>
            <w:tcW w:w="879" w:type="dxa"/>
            <w:tcBorders>
              <w:top w:val="nil"/>
              <w:left w:val="nil"/>
              <w:bottom w:val="nil"/>
              <w:right w:val="nil"/>
            </w:tcBorders>
            <w:vAlign w:val="center"/>
          </w:tcPr>
          <w:p w:rsidR="00C55EA2" w:rsidRPr="006A15FC" w:rsidRDefault="00C55EA2" w:rsidP="00EE651D">
            <w:pPr>
              <w:overflowPunct w:val="0"/>
              <w:autoSpaceDE w:val="0"/>
              <w:autoSpaceDN w:val="0"/>
              <w:adjustRightInd w:val="0"/>
              <w:spacing w:line="260" w:lineRule="exact"/>
              <w:textAlignment w:val="baseline"/>
              <w:rPr>
                <w:rFonts w:ascii="Times" w:hAnsi="Times"/>
                <w:lang w:eastAsia="en-US"/>
              </w:rPr>
            </w:pPr>
          </w:p>
          <w:p w:rsidR="00C55EA2" w:rsidRPr="006A15FC" w:rsidRDefault="00C55EA2" w:rsidP="00EE651D">
            <w:pPr>
              <w:overflowPunct w:val="0"/>
              <w:autoSpaceDE w:val="0"/>
              <w:autoSpaceDN w:val="0"/>
              <w:adjustRightInd w:val="0"/>
              <w:spacing w:line="260" w:lineRule="exact"/>
              <w:textAlignment w:val="baseline"/>
              <w:rPr>
                <w:rFonts w:ascii="Times" w:hAnsi="Times"/>
                <w:lang w:eastAsia="en-US"/>
              </w:rPr>
            </w:pPr>
          </w:p>
        </w:tc>
        <w:tc>
          <w:tcPr>
            <w:tcW w:w="4591" w:type="dxa"/>
            <w:tcBorders>
              <w:top w:val="nil"/>
              <w:left w:val="nil"/>
              <w:right w:val="nil"/>
            </w:tcBorders>
            <w:vAlign w:val="center"/>
          </w:tcPr>
          <w:p w:rsidR="00C55EA2" w:rsidRPr="006A15FC" w:rsidRDefault="00C55EA2" w:rsidP="00EE651D">
            <w:pPr>
              <w:overflowPunct w:val="0"/>
              <w:autoSpaceDE w:val="0"/>
              <w:autoSpaceDN w:val="0"/>
              <w:adjustRightInd w:val="0"/>
              <w:spacing w:line="260" w:lineRule="exact"/>
              <w:textAlignment w:val="baseline"/>
              <w:rPr>
                <w:rFonts w:ascii="Times" w:hAnsi="Times"/>
                <w:lang w:eastAsia="en-US"/>
              </w:rPr>
            </w:pPr>
          </w:p>
        </w:tc>
      </w:tr>
    </w:tbl>
    <w:p w:rsidR="00C55EA2" w:rsidRPr="006A15FC" w:rsidRDefault="00C55EA2" w:rsidP="00C55EA2">
      <w:pPr>
        <w:overflowPunct w:val="0"/>
        <w:autoSpaceDE w:val="0"/>
        <w:autoSpaceDN w:val="0"/>
        <w:adjustRightInd w:val="0"/>
        <w:spacing w:line="260" w:lineRule="exact"/>
        <w:textAlignment w:val="baseline"/>
        <w:rPr>
          <w:rFonts w:ascii="Times" w:hAnsi="Times"/>
          <w:b/>
          <w:lang w:eastAsia="en-US"/>
        </w:rPr>
      </w:pPr>
      <w:r w:rsidRPr="006A15FC">
        <w:rPr>
          <w:rFonts w:ascii="Times" w:hAnsi="Times"/>
          <w:lang w:eastAsia="en-US"/>
        </w:rPr>
        <w:t xml:space="preserve">             </w:t>
      </w:r>
      <w:r w:rsidRPr="006A15FC">
        <w:rPr>
          <w:rFonts w:ascii="Times" w:hAnsi="Times"/>
          <w:b/>
          <w:lang w:eastAsia="en-US"/>
        </w:rPr>
        <w:t>Stipe Zrilić, mag.iur.</w:t>
      </w:r>
    </w:p>
    <w:p w:rsidR="00E365C3" w:rsidRDefault="00E365C3"/>
    <w:sectPr w:rsidR="00E365C3" w:rsidSect="00B92014">
      <w:headerReference w:type="default" r:id="rId6"/>
      <w:footerReference w:type="default" r:id="rId7"/>
      <w:pgSz w:w="11906" w:h="16838" w:code="9"/>
      <w:pgMar w:top="1134" w:right="1276" w:bottom="1151"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484" w:rsidRDefault="00C77484">
      <w:r>
        <w:separator/>
      </w:r>
    </w:p>
  </w:endnote>
  <w:endnote w:type="continuationSeparator" w:id="0">
    <w:p w:rsidR="00C77484" w:rsidRDefault="00C7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Times">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68B" w:rsidRPr="00F8468B" w:rsidRDefault="00C55EA2">
    <w:pPr>
      <w:pStyle w:val="Footer"/>
      <w:jc w:val="right"/>
      <w:rPr>
        <w:sz w:val="20"/>
        <w:szCs w:val="20"/>
      </w:rPr>
    </w:pPr>
    <w:r w:rsidRPr="00F8468B">
      <w:rPr>
        <w:sz w:val="20"/>
        <w:szCs w:val="20"/>
      </w:rPr>
      <w:fldChar w:fldCharType="begin"/>
    </w:r>
    <w:r w:rsidRPr="00F8468B">
      <w:rPr>
        <w:sz w:val="20"/>
        <w:szCs w:val="20"/>
      </w:rPr>
      <w:instrText>PAGE   \* MERGEFORMAT</w:instrText>
    </w:r>
    <w:r w:rsidRPr="00F8468B">
      <w:rPr>
        <w:sz w:val="20"/>
        <w:szCs w:val="20"/>
      </w:rPr>
      <w:fldChar w:fldCharType="separate"/>
    </w:r>
    <w:r w:rsidR="0000341F" w:rsidRPr="0000341F">
      <w:rPr>
        <w:noProof/>
        <w:sz w:val="20"/>
        <w:szCs w:val="20"/>
        <w:lang w:val="hr-HR"/>
      </w:rPr>
      <w:t>12</w:t>
    </w:r>
    <w:r w:rsidRPr="00F8468B">
      <w:rPr>
        <w:sz w:val="20"/>
        <w:szCs w:val="20"/>
      </w:rPr>
      <w:fldChar w:fldCharType="end"/>
    </w:r>
  </w:p>
  <w:p w:rsidR="00433E9A" w:rsidRDefault="00C774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484" w:rsidRDefault="00C77484">
      <w:r>
        <w:separator/>
      </w:r>
    </w:p>
  </w:footnote>
  <w:footnote w:type="continuationSeparator" w:id="0">
    <w:p w:rsidR="00C77484" w:rsidRDefault="00C774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A8B" w:rsidRPr="0098164B" w:rsidRDefault="00C77484" w:rsidP="00751623">
    <w:pPr>
      <w:pStyle w:val="Header"/>
      <w:rPr>
        <w:sz w:val="16"/>
        <w:szCs w:val="16"/>
      </w:rPr>
    </w:pPr>
  </w:p>
  <w:p w:rsidR="00436A8B" w:rsidRPr="00751623" w:rsidRDefault="00C77484" w:rsidP="00751623">
    <w:pPr>
      <w:pStyle w:val="Header"/>
      <w:rPr>
        <w:szCs w:val="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463"/>
    <w:rsid w:val="0000341F"/>
    <w:rsid w:val="00845463"/>
    <w:rsid w:val="00C55EA2"/>
    <w:rsid w:val="00C77484"/>
    <w:rsid w:val="00E365C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2F0A315-EE30-42A8-B4E3-913E9E5BD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EA2"/>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5EA2"/>
    <w:pPr>
      <w:tabs>
        <w:tab w:val="center" w:pos="4536"/>
        <w:tab w:val="right" w:pos="9072"/>
      </w:tabs>
    </w:pPr>
    <w:rPr>
      <w:lang w:val="x-none" w:eastAsia="x-none"/>
    </w:rPr>
  </w:style>
  <w:style w:type="character" w:customStyle="1" w:styleId="HeaderChar">
    <w:name w:val="Header Char"/>
    <w:basedOn w:val="DefaultParagraphFont"/>
    <w:link w:val="Header"/>
    <w:rsid w:val="00C55EA2"/>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C55EA2"/>
    <w:pPr>
      <w:tabs>
        <w:tab w:val="center" w:pos="4536"/>
        <w:tab w:val="right" w:pos="9072"/>
      </w:tabs>
    </w:pPr>
    <w:rPr>
      <w:lang w:val="x-none" w:eastAsia="x-none"/>
    </w:rPr>
  </w:style>
  <w:style w:type="character" w:customStyle="1" w:styleId="FooterChar">
    <w:name w:val="Footer Char"/>
    <w:basedOn w:val="DefaultParagraphFont"/>
    <w:link w:val="Footer"/>
    <w:uiPriority w:val="99"/>
    <w:rsid w:val="00C55EA2"/>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2731</Words>
  <Characters>15568</Characters>
  <Application>Microsoft Office Word</Application>
  <DocSecurity>0</DocSecurity>
  <Lines>129</Lines>
  <Paragraphs>36</Paragraphs>
  <ScaleCrop>false</ScaleCrop>
  <Company/>
  <LinksUpToDate>false</LinksUpToDate>
  <CharactersWithSpaces>18263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Paško Miljanić</dc:creator>
  <cp:keywords/>
  <dc:description/>
  <cp:lastModifiedBy>Paško Miljanić</cp:lastModifiedBy>
  <cp:revision>3</cp:revision>
  <dcterms:created xsi:type="dcterms:W3CDTF">2016-02-11T09:28:00Z</dcterms:created>
  <dcterms:modified xsi:type="dcterms:W3CDTF">2016-02-11T09:42:00Z</dcterms:modified>
</cp:coreProperties>
</file>