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0AD7B" w14:textId="77777777" w:rsidR="00EA104A" w:rsidRDefault="00221FBC" w:rsidP="009535C2">
      <w:pPr>
        <w:spacing w:after="0" w:line="240" w:lineRule="auto"/>
        <w:ind w:left="-284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eastAsia="hr-HR"/>
          <w14:ligatures w14:val="none"/>
        </w:rPr>
        <w:drawing>
          <wp:inline distT="0" distB="0" distL="0" distR="0" wp14:anchorId="081D8339" wp14:editId="6F3FDEC5">
            <wp:extent cx="2451100" cy="1390015"/>
            <wp:effectExtent l="0" t="0" r="6350" b="635"/>
            <wp:docPr id="149243570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139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     </w:t>
      </w:r>
      <w:r w:rsidR="00887A3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       </w:t>
      </w:r>
      <w:r w:rsid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     </w:t>
      </w:r>
    </w:p>
    <w:p w14:paraId="26AB2A17" w14:textId="77777777" w:rsidR="004859E7" w:rsidRPr="004859E7" w:rsidRDefault="004859E7" w:rsidP="004859E7">
      <w:pPr>
        <w:pStyle w:val="Default"/>
        <w:rPr>
          <w:b/>
          <w:bCs/>
          <w:sz w:val="23"/>
          <w:szCs w:val="23"/>
        </w:rPr>
      </w:pPr>
      <w:r w:rsidRPr="004859E7">
        <w:rPr>
          <w:b/>
          <w:bCs/>
          <w:sz w:val="23"/>
          <w:szCs w:val="23"/>
        </w:rPr>
        <w:t xml:space="preserve">UPRAVNI ODJEL ZA IMOVINSKO-PRAVNE </w:t>
      </w:r>
    </w:p>
    <w:p w14:paraId="0F7A86A1" w14:textId="77777777" w:rsidR="004859E7" w:rsidRPr="004859E7" w:rsidRDefault="004859E7" w:rsidP="004859E7">
      <w:pPr>
        <w:pStyle w:val="Default"/>
        <w:rPr>
          <w:b/>
          <w:bCs/>
          <w:sz w:val="23"/>
          <w:szCs w:val="23"/>
        </w:rPr>
      </w:pPr>
      <w:r w:rsidRPr="004859E7">
        <w:rPr>
          <w:b/>
          <w:bCs/>
          <w:sz w:val="23"/>
          <w:szCs w:val="23"/>
        </w:rPr>
        <w:t xml:space="preserve">POSLOVE I GRADITELJSTVO  </w:t>
      </w:r>
    </w:p>
    <w:p w14:paraId="6A8B92E5" w14:textId="77777777" w:rsidR="004859E7" w:rsidRPr="004859E7" w:rsidRDefault="004859E7" w:rsidP="004859E7">
      <w:pPr>
        <w:pStyle w:val="Default"/>
        <w:rPr>
          <w:b/>
          <w:bCs/>
          <w:sz w:val="23"/>
          <w:szCs w:val="23"/>
        </w:rPr>
      </w:pPr>
      <w:r w:rsidRPr="004859E7">
        <w:rPr>
          <w:b/>
          <w:bCs/>
          <w:sz w:val="23"/>
          <w:szCs w:val="23"/>
        </w:rPr>
        <w:t>KLASA: 940-06/26-01/30</w:t>
      </w:r>
    </w:p>
    <w:p w14:paraId="078F552E" w14:textId="77777777" w:rsidR="004859E7" w:rsidRPr="004859E7" w:rsidRDefault="004859E7" w:rsidP="004859E7">
      <w:pPr>
        <w:pStyle w:val="Default"/>
        <w:rPr>
          <w:b/>
          <w:bCs/>
          <w:sz w:val="23"/>
          <w:szCs w:val="23"/>
        </w:rPr>
      </w:pPr>
      <w:r w:rsidRPr="004859E7">
        <w:rPr>
          <w:b/>
          <w:bCs/>
          <w:sz w:val="23"/>
          <w:szCs w:val="23"/>
        </w:rPr>
        <w:t>URBROJ: 2198-23-26-3</w:t>
      </w:r>
    </w:p>
    <w:p w14:paraId="4C8D55E7" w14:textId="460B8AE3" w:rsidR="009535C2" w:rsidRPr="009535C2" w:rsidRDefault="004859E7" w:rsidP="004859E7">
      <w:pPr>
        <w:pStyle w:val="Default"/>
        <w:rPr>
          <w:rFonts w:eastAsia="Times New Roman"/>
          <w:b/>
          <w:bCs/>
          <w:lang w:eastAsia="hr-HR"/>
          <w14:ligatures w14:val="none"/>
        </w:rPr>
      </w:pPr>
      <w:r w:rsidRPr="004859E7">
        <w:rPr>
          <w:b/>
          <w:bCs/>
          <w:sz w:val="23"/>
          <w:szCs w:val="23"/>
        </w:rPr>
        <w:t xml:space="preserve">Zadar, 24. </w:t>
      </w:r>
      <w:proofErr w:type="spellStart"/>
      <w:r w:rsidRPr="004859E7">
        <w:rPr>
          <w:b/>
          <w:bCs/>
          <w:sz w:val="23"/>
          <w:szCs w:val="23"/>
        </w:rPr>
        <w:t>srpnja</w:t>
      </w:r>
      <w:proofErr w:type="spellEnd"/>
      <w:r w:rsidRPr="004859E7">
        <w:rPr>
          <w:b/>
          <w:bCs/>
          <w:sz w:val="23"/>
          <w:szCs w:val="23"/>
        </w:rPr>
        <w:t xml:space="preserve"> 2026.      </w:t>
      </w:r>
      <w:r w:rsidR="009535C2" w:rsidRPr="009535C2">
        <w:rPr>
          <w:b/>
        </w:rPr>
        <w:t xml:space="preserve"> </w:t>
      </w:r>
      <w:r w:rsidR="00C66C6E" w:rsidRPr="009535C2">
        <w:rPr>
          <w:rFonts w:eastAsia="Times New Roman"/>
          <w:b/>
          <w:bCs/>
          <w:lang w:eastAsia="hr-HR"/>
          <w14:ligatures w14:val="none"/>
        </w:rPr>
        <w:t xml:space="preserve">     </w:t>
      </w:r>
    </w:p>
    <w:p w14:paraId="652562A5" w14:textId="77777777" w:rsidR="00C66C6E" w:rsidRPr="00C66C6E" w:rsidRDefault="00C66C6E" w:rsidP="009535C2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                         </w:t>
      </w:r>
    </w:p>
    <w:p w14:paraId="66464B13" w14:textId="11E115B5" w:rsidR="00C66C6E" w:rsidRPr="00F03780" w:rsidRDefault="00C66C6E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Na temelju članka 24. Zakona o upravljanju nekretninama i pokretninama u vlasništvu Republike Hrvatske („Narodne Novine“ broj 155/23.) i </w:t>
      </w:r>
      <w:r w:rsidR="00EB1339" w:rsidRPr="00F0378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članka </w:t>
      </w:r>
      <w:r w:rsidR="000111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30</w:t>
      </w:r>
      <w:r w:rsidR="00EB1339" w:rsidRPr="00F0378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</w:t>
      </w:r>
      <w:r w:rsidR="00F03780" w:rsidRPr="00F0378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Statuta Zadarske županije („Službeni glasnik Zadarske županije“ broj</w:t>
      </w:r>
      <w:r w:rsidR="000111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10/26</w:t>
      </w:r>
      <w:r w:rsidR="00F03780" w:rsidRPr="00F0378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), </w:t>
      </w:r>
      <w:r w:rsidRPr="00F0378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Zadarska županija objavljuje </w:t>
      </w:r>
    </w:p>
    <w:p w14:paraId="31BB10C3" w14:textId="77777777" w:rsidR="00887A3B" w:rsidRPr="00C66C6E" w:rsidRDefault="00887A3B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</w:p>
    <w:p w14:paraId="707EE227" w14:textId="41F77A2B" w:rsidR="00C66C6E" w:rsidRPr="00C66C6E" w:rsidRDefault="00C66C6E" w:rsidP="00C66C6E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JAVNI POZIV BR. 1/2</w:t>
      </w:r>
      <w:r w:rsidR="0001113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6</w:t>
      </w: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4EB6DFCA" w14:textId="77777777" w:rsidR="00C66C6E" w:rsidRPr="00C66C6E" w:rsidRDefault="00591BC7" w:rsidP="00C66C6E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ZA PODNOŠENJE PONUDA ZA KUPNJU NEKRETNINA</w:t>
      </w:r>
      <w:r w:rsidR="00C66C6E"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58B41855" w14:textId="77777777" w:rsidR="00C66C6E" w:rsidRPr="00C66C6E" w:rsidRDefault="00C66C6E" w:rsidP="00C66C6E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U VLASNIŠTVU REPUBLIKE HRVATSKE</w:t>
      </w: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10164774" w14:textId="77777777" w:rsidR="00C66C6E" w:rsidRPr="00C66C6E" w:rsidRDefault="00C66C6E" w:rsidP="00C66C6E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tbl>
      <w:tblPr>
        <w:tblW w:w="10057" w:type="dxa"/>
        <w:tblInd w:w="-100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"/>
        <w:gridCol w:w="4137"/>
        <w:gridCol w:w="1117"/>
        <w:gridCol w:w="1340"/>
        <w:gridCol w:w="1335"/>
        <w:gridCol w:w="1567"/>
      </w:tblGrid>
      <w:tr w:rsidR="00C4632B" w:rsidRPr="00C4632B" w14:paraId="4C0C3734" w14:textId="77777777" w:rsidTr="00C4632B">
        <w:trPr>
          <w:trHeight w:val="491"/>
        </w:trPr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BFE70F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7A1013F2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632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  <w:t>R.br.</w:t>
            </w:r>
          </w:p>
        </w:tc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DA2186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2C450033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632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  <w:t>Opis nekretnine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257B4B" w14:textId="77777777" w:rsidR="00C4632B" w:rsidRPr="003101E3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101E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  <w:t>Početna cijena u EUR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F7D320" w14:textId="77777777" w:rsidR="00C4632B" w:rsidRPr="003101E3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3101E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  <w:t>Iznos jamčevine u EUR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B353C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vertAlign w:val="superscript"/>
                <w:lang w:eastAsia="hr-HR"/>
                <w14:ligatures w14:val="none"/>
              </w:rPr>
            </w:pPr>
            <w:r w:rsidRPr="00C4632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  <w:t>Površina u m</w:t>
            </w:r>
            <w:r w:rsidRPr="00C4632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vertAlign w:val="superscript"/>
                <w:lang w:eastAsia="hr-HR"/>
                <w14:ligatures w14:val="none"/>
              </w:rPr>
              <w:t>2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E62AFE" w14:textId="77777777" w:rsidR="00C4632B" w:rsidRPr="00C4632B" w:rsidRDefault="00C4632B" w:rsidP="00C463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632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  <w:t>Trošak procjene u EUR</w:t>
            </w:r>
          </w:p>
        </w:tc>
      </w:tr>
      <w:tr w:rsidR="000C4910" w:rsidRPr="00A642C4" w14:paraId="7D2849C5" w14:textId="77777777" w:rsidTr="00AE164F">
        <w:trPr>
          <w:trHeight w:val="840"/>
        </w:trPr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2B14BD" w14:textId="2A738D16" w:rsidR="00607DDF" w:rsidRPr="006C087C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6C087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1.</w:t>
            </w:r>
          </w:p>
        </w:tc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0F97D" w14:textId="77777777" w:rsidR="00607DDF" w:rsidRPr="006C087C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</w:pPr>
            <w:r w:rsidRPr="006C087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GRAĐEVINSKO ZEMLJIŠTE U RADAŠINOVCIMA – površine 1600 m2</w:t>
            </w:r>
          </w:p>
          <w:p w14:paraId="50C7784B" w14:textId="645702FE" w:rsidR="00607DDF" w:rsidRPr="006C087C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bookmarkStart w:id="0" w:name="_Hlk214012688"/>
            <w:r w:rsidRPr="006C087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nekretnina označena kao zk.č.br. 1305/15, </w:t>
            </w:r>
            <w:bookmarkStart w:id="1" w:name="_Hlk214438979"/>
            <w:r w:rsidRPr="006C087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pašnjak, površine  1600 m2, upisana u zk.ul.br. 672, za k.o. </w:t>
            </w:r>
            <w:proofErr w:type="spellStart"/>
            <w:r w:rsidRPr="006C087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Radašinovci</w:t>
            </w:r>
            <w:proofErr w:type="spellEnd"/>
            <w:r w:rsidRPr="006C087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, </w:t>
            </w:r>
            <w:bookmarkEnd w:id="1"/>
            <w:r w:rsidRPr="006C087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Općinski sud u Zadru, Zemljišnoknjižni odjel Benkovac</w:t>
            </w:r>
            <w:bookmarkEnd w:id="0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5EA2BA" w14:textId="130BAB75" w:rsidR="00607DDF" w:rsidRPr="006C087C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6C087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34.400,00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956601" w14:textId="41BD71AF" w:rsidR="00607DDF" w:rsidRPr="006C087C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6C087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3.440,00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770330" w14:textId="1BBF19AC" w:rsidR="00607DDF" w:rsidRPr="006C087C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6C087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1600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C22593" w14:textId="0D489FD3" w:rsidR="00607DDF" w:rsidRPr="006C087C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6C087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531,25</w:t>
            </w:r>
          </w:p>
        </w:tc>
      </w:tr>
      <w:tr w:rsidR="000C4910" w:rsidRPr="00A642C4" w14:paraId="58BF1924" w14:textId="77777777" w:rsidTr="00AE164F">
        <w:trPr>
          <w:trHeight w:val="840"/>
        </w:trPr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1AFD16" w14:textId="198FC727" w:rsidR="00607DDF" w:rsidRPr="00C44FCA" w:rsidRDefault="002A418E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2</w:t>
            </w:r>
            <w:r w:rsidR="00607DDF"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.</w:t>
            </w:r>
          </w:p>
        </w:tc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57B6C" w14:textId="77777777" w:rsidR="00607DDF" w:rsidRPr="00C44FCA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4FC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hr-HR"/>
                <w14:ligatures w14:val="none"/>
              </w:rPr>
              <w:t>GRAĐEVINSKO ZEMLJIŠTE U RAŽANCU – površine 1637 m2</w:t>
            </w:r>
          </w:p>
          <w:p w14:paraId="7D6C1E6A" w14:textId="722BBF43" w:rsidR="00607DDF" w:rsidRPr="00C44FCA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bookmarkStart w:id="2" w:name="_Hlk214012886"/>
            <w:r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nekretnina označena kao zk.č.br. 4051/4, </w:t>
            </w:r>
            <w:proofErr w:type="spellStart"/>
            <w:r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Škulići</w:t>
            </w:r>
            <w:proofErr w:type="spellEnd"/>
            <w:r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, pašnjak, površine  1637 m2, upisana u zk.ul.br. 8065, za k.o. Ražanac, Općinski sud u Zadru, Zemljišnoknjižni odjel Zadar</w:t>
            </w:r>
            <w:bookmarkEnd w:id="2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D7B827" w14:textId="6733498E" w:rsidR="00607DDF" w:rsidRPr="00C44FCA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71.500,00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C07C85" w14:textId="3599C4B2" w:rsidR="00607DDF" w:rsidRPr="00C44FCA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7.150,00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75D7AE" w14:textId="671BC105" w:rsidR="00607DDF" w:rsidRPr="00C44FCA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1637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DFEE1F" w14:textId="2EC8CD49" w:rsidR="00607DDF" w:rsidRPr="00C44FCA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531,25</w:t>
            </w:r>
          </w:p>
        </w:tc>
      </w:tr>
      <w:tr w:rsidR="000C4910" w:rsidRPr="00A642C4" w14:paraId="4CD93A44" w14:textId="77777777" w:rsidTr="00AE164F">
        <w:trPr>
          <w:trHeight w:val="840"/>
        </w:trPr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B4167F" w14:textId="4A941D3E" w:rsidR="00607DDF" w:rsidRPr="00C44FCA" w:rsidRDefault="002A418E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3</w:t>
            </w:r>
            <w:r w:rsidR="00607DDF"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.</w:t>
            </w:r>
          </w:p>
        </w:tc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C5EFC5" w14:textId="77777777" w:rsidR="00607DDF" w:rsidRPr="00C44FCA" w:rsidRDefault="00011133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4FC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  <w:t>GRAĐEVINSKO ZEMLJIŠTE U GORICI- površine 650 m2</w:t>
            </w:r>
            <w:r w:rsidR="000D7D1F" w:rsidRPr="00C44FC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  <w:t xml:space="preserve"> </w:t>
            </w:r>
          </w:p>
          <w:p w14:paraId="6DCFE84A" w14:textId="79A56D94" w:rsidR="00011133" w:rsidRPr="00C44FCA" w:rsidRDefault="004A5E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n</w:t>
            </w:r>
            <w:r w:rsidR="00011133"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ekretnina označena kao zk.č.br. 283/2, </w:t>
            </w:r>
            <w:proofErr w:type="spellStart"/>
            <w:r w:rsidR="00011133"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Jošani</w:t>
            </w:r>
            <w:proofErr w:type="spellEnd"/>
            <w:r w:rsidR="00011133"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, dvorište, površine 650 m2,</w:t>
            </w:r>
            <w:r w:rsidR="00011133" w:rsidRPr="00C44FCA">
              <w:t xml:space="preserve"> </w:t>
            </w:r>
            <w:r w:rsidR="00011133"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upisana u zk.ul.br. 2464, za k.o. Gorica, Općinski sud u Zadru, Zemljišnoknjižni odjel Zadar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0F5D23" w14:textId="0D18F92C" w:rsidR="00607DDF" w:rsidRPr="00C44FCA" w:rsidRDefault="00E33828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38.500</w:t>
            </w:r>
            <w:r w:rsidR="00607DDF"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74E41A" w14:textId="435ABF0C" w:rsidR="00607DDF" w:rsidRPr="00C44FCA" w:rsidRDefault="00A642C4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3.850,00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5F91DD" w14:textId="12E2C072" w:rsidR="00607DDF" w:rsidRPr="00C44FCA" w:rsidRDefault="00A642C4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650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6B8BA7" w14:textId="0F295930" w:rsidR="00607DDF" w:rsidRPr="00C44FCA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5</w:t>
            </w:r>
            <w:r w:rsidR="00A642C4"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00,00</w:t>
            </w:r>
          </w:p>
        </w:tc>
      </w:tr>
      <w:tr w:rsidR="000C4910" w:rsidRPr="000C4910" w14:paraId="51CA7A19" w14:textId="77777777" w:rsidTr="00AE164F">
        <w:trPr>
          <w:trHeight w:val="840"/>
        </w:trPr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CF6A4B" w14:textId="6A1385E9" w:rsidR="00607DDF" w:rsidRPr="00C44FCA" w:rsidRDefault="002A418E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4</w:t>
            </w:r>
            <w:r w:rsidR="00607DDF"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.</w:t>
            </w:r>
          </w:p>
        </w:tc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EFF45" w14:textId="77777777" w:rsidR="00607DDF" w:rsidRPr="00C44FCA" w:rsidRDefault="00607DDF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7070FDBE" w14:textId="77777777" w:rsidR="004A5EDF" w:rsidRPr="00C44FCA" w:rsidRDefault="004A5EDF" w:rsidP="004A5ED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C44F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GRAĐEVINSKO ZEMLJIŠTE U ISLAMU GRČKOM</w:t>
            </w:r>
            <w:r w:rsidRPr="00C44FCA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-</w:t>
            </w:r>
            <w:r w:rsidRPr="00C44F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površine 1864 m2</w:t>
            </w:r>
          </w:p>
          <w:p w14:paraId="25B578D8" w14:textId="27B10172" w:rsidR="004A5EDF" w:rsidRPr="00C44FCA" w:rsidRDefault="004A5EDF" w:rsidP="004A5E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C44FCA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nekretnina označena kao zk.č.br. 1123/14, Pašnjak, površine 1864 m2, upisana u zk.ul.br. 765, za k.o. Islam Grčki, Općinski sud u Zadru, Zemljišnoknjižni odjel Benkovac</w:t>
            </w:r>
          </w:p>
          <w:p w14:paraId="512D7AAA" w14:textId="36CD3F75" w:rsidR="004A5EDF" w:rsidRPr="00C44FCA" w:rsidRDefault="004A5EDF" w:rsidP="004A5E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C7A72B" w14:textId="3F5A6FA8" w:rsidR="00607DDF" w:rsidRPr="00C44FCA" w:rsidRDefault="004424F8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33</w:t>
            </w:r>
            <w:r w:rsidR="00607DDF"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.</w:t>
            </w:r>
            <w:r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</w:t>
            </w:r>
            <w:r w:rsidR="00607DDF"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00,00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650D89" w14:textId="1A00F813" w:rsidR="00607DDF" w:rsidRPr="00C44FCA" w:rsidRDefault="004424F8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3.310</w:t>
            </w:r>
            <w:r w:rsidR="00607DDF"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,00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C536B6" w14:textId="74F01B7E" w:rsidR="00607DDF" w:rsidRPr="00C44FCA" w:rsidRDefault="004424F8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1864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D093FE" w14:textId="7E051409" w:rsidR="00607DDF" w:rsidRPr="00C44FCA" w:rsidRDefault="004424F8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625,00</w:t>
            </w:r>
          </w:p>
        </w:tc>
      </w:tr>
      <w:tr w:rsidR="00A33980" w:rsidRPr="000C4910" w14:paraId="541A41A0" w14:textId="77777777" w:rsidTr="00AE164F">
        <w:trPr>
          <w:trHeight w:val="840"/>
        </w:trPr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93E38D" w14:textId="3C629403" w:rsidR="00A33980" w:rsidRPr="00C44FCA" w:rsidRDefault="00FD4AB1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5</w:t>
            </w:r>
            <w:r w:rsidR="00A33980"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.</w:t>
            </w:r>
          </w:p>
        </w:tc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1AF18" w14:textId="77777777" w:rsidR="005C6856" w:rsidRPr="005C6856" w:rsidRDefault="005C6856" w:rsidP="005C685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5C685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  <w:t>GRAĐEVINSKO ZEMLJIŠTE U SVETOM FILIPU I JAKOVU</w:t>
            </w:r>
            <w:r w:rsidRPr="005C68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-</w:t>
            </w:r>
            <w:r w:rsidRPr="005C685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hr-HR"/>
                <w14:ligatures w14:val="none"/>
              </w:rPr>
              <w:t>površine 156 m2</w:t>
            </w:r>
          </w:p>
          <w:p w14:paraId="118D713E" w14:textId="2A96F41A" w:rsidR="00A33980" w:rsidRPr="00C44FCA" w:rsidRDefault="005C6856" w:rsidP="005C685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5C68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 xml:space="preserve">nekretnina označena kao zk.č.br. 1810, Stara straža, pašnjak, površine 156 m2, upisana u </w:t>
            </w:r>
            <w:r w:rsidRPr="005C68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lastRenderedPageBreak/>
              <w:t>zk.ul.br. 3322, za k.o. Sveti Filip i Jakov, Općinski sud u Zadru, Zemljišnoknjižni odjel Biograd na Moru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3E02E7" w14:textId="4BFE3738" w:rsidR="00A33980" w:rsidRPr="00C44FCA" w:rsidRDefault="00A33980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lastRenderedPageBreak/>
              <w:t>12.900,00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025EA4" w14:textId="7F2296BC" w:rsidR="00A33980" w:rsidRPr="00C44FCA" w:rsidRDefault="00A33980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1.290,00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F583D5" w14:textId="2FF4EEE9" w:rsidR="00A33980" w:rsidRPr="00C44FCA" w:rsidRDefault="00A33980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156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CF5C71" w14:textId="004ABE29" w:rsidR="00A33980" w:rsidRPr="00C44FCA" w:rsidRDefault="00AB633D" w:rsidP="00607D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  <w:r w:rsidRPr="00C44FC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  <w:t>500,00</w:t>
            </w:r>
          </w:p>
        </w:tc>
      </w:tr>
    </w:tbl>
    <w:p w14:paraId="4527462C" w14:textId="77777777" w:rsidR="00C66C6E" w:rsidRPr="00C66C6E" w:rsidRDefault="00C66C6E" w:rsidP="00C66C6E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0EBBD257" w14:textId="77777777" w:rsidR="00887A3B" w:rsidRPr="003101E3" w:rsidRDefault="00C66C6E" w:rsidP="00F0378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Osim kupoprodajne cijene kupac snosi i troškove </w:t>
      </w:r>
      <w:r w:rsidR="00E37E04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p</w:t>
      </w:r>
      <w:r w:rsidR="00F03780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rocjene vrijednosti nekretnine, kao i trošak naknade za izdvajanje</w:t>
      </w:r>
      <w:r w:rsidR="00F03780" w:rsidRPr="003101E3">
        <w:rPr>
          <w:b/>
        </w:rPr>
        <w:t xml:space="preserve"> </w:t>
      </w:r>
      <w:r w:rsidR="00F03780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nekretnina iz šumskogospodarskog područja RH.</w:t>
      </w:r>
    </w:p>
    <w:p w14:paraId="1AE98844" w14:textId="4C8101FA" w:rsidR="00CF7ADB" w:rsidRDefault="00A5352C" w:rsidP="00F03780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</w:pPr>
      <w:r w:rsidRPr="003101E3">
        <w:rPr>
          <w:rFonts w:ascii="Times New Roman" w:eastAsia="Calibri" w:hAnsi="Times New Roman" w:cs="Times New Roman"/>
          <w:b/>
          <w:kern w:val="0"/>
          <w:sz w:val="24"/>
          <w:lang w:val="hr-BA"/>
          <w14:ligatures w14:val="none"/>
        </w:rPr>
        <w:t>Naknada</w:t>
      </w:r>
      <w:r w:rsidRPr="003101E3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 za izdvajanje nekretnin</w:t>
      </w:r>
      <w:r w:rsidR="008E52AE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>a</w:t>
      </w:r>
      <w:r w:rsidRPr="003101E3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 iz šumskogospodarskog područja RH</w:t>
      </w:r>
      <w:r w:rsidR="008E52AE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 sukladno Privremenom obračunu naknade</w:t>
      </w:r>
      <w:r w:rsidR="007059F4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 Hrvatskih šuma d.o.o., za nekretninu</w:t>
      </w:r>
      <w:r w:rsidR="00F01D7D">
        <w:rPr>
          <w:rFonts w:ascii="Times New Roman" w:eastAsia="Calibri" w:hAnsi="Times New Roman" w:cs="Times New Roman"/>
          <w:kern w:val="0"/>
          <w:sz w:val="24"/>
          <w:lang w:val="hr-BA"/>
          <w14:ligatures w14:val="none"/>
        </w:rPr>
        <w:t xml:space="preserve"> </w:t>
      </w:r>
      <w:r w:rsidR="008E682F" w:rsidRPr="000C4910">
        <w:rPr>
          <w:rFonts w:ascii="Times New Roman" w:eastAsia="Calibri" w:hAnsi="Times New Roman" w:cs="Times New Roman"/>
          <w:b/>
          <w:bCs/>
          <w:kern w:val="0"/>
          <w:sz w:val="24"/>
          <w:shd w:val="clear" w:color="auto" w:fill="FFFFFF"/>
          <w:lang w:val="hr-BA"/>
          <w14:ligatures w14:val="none"/>
        </w:rPr>
        <w:t xml:space="preserve">pod rednim brojem 1. </w:t>
      </w:r>
      <w:r w:rsidR="008E682F"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>oznake zk.č.br. 1305/15</w:t>
      </w:r>
      <w:r w:rsidR="000C4910"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>,</w:t>
      </w:r>
      <w:r w:rsidR="008E682F" w:rsidRPr="000C4910">
        <w:t xml:space="preserve"> </w:t>
      </w:r>
      <w:r w:rsidR="008E682F"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 xml:space="preserve">pašnjak, površine  1600 m2, upisana u zk.ul.br. 672, za k.o. </w:t>
      </w:r>
      <w:proofErr w:type="spellStart"/>
      <w:r w:rsidR="008E682F"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>Radašinovci</w:t>
      </w:r>
      <w:proofErr w:type="spellEnd"/>
      <w:r w:rsidR="008E682F"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>,</w:t>
      </w:r>
      <w:r w:rsidR="008E682F" w:rsidRPr="000C4910">
        <w:rPr>
          <w:rFonts w:ascii="Times New Roman" w:eastAsia="Calibri" w:hAnsi="Times New Roman" w:cs="Times New Roman"/>
          <w:b/>
          <w:bCs/>
          <w:kern w:val="0"/>
          <w:sz w:val="24"/>
          <w:shd w:val="clear" w:color="auto" w:fill="FFFFFF"/>
          <w:lang w:val="hr-BA"/>
          <w14:ligatures w14:val="none"/>
        </w:rPr>
        <w:t xml:space="preserve"> iznosi 1.054,49 eura</w:t>
      </w:r>
      <w:r w:rsidR="004418D2" w:rsidRPr="000C4910">
        <w:rPr>
          <w:rFonts w:ascii="Times New Roman" w:eastAsia="Calibri" w:hAnsi="Times New Roman" w:cs="Times New Roman"/>
          <w:b/>
          <w:bCs/>
          <w:kern w:val="0"/>
          <w:sz w:val="24"/>
          <w:shd w:val="clear" w:color="auto" w:fill="FFFFFF"/>
          <w:lang w:val="hr-BA"/>
          <w14:ligatures w14:val="none"/>
        </w:rPr>
        <w:t xml:space="preserve"> </w:t>
      </w:r>
      <w:r w:rsidR="004418D2"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>te za nekretninu</w:t>
      </w:r>
      <w:r w:rsidR="004418D2" w:rsidRPr="000C4910">
        <w:rPr>
          <w:rFonts w:ascii="Times New Roman" w:eastAsia="Calibri" w:hAnsi="Times New Roman" w:cs="Times New Roman"/>
          <w:b/>
          <w:bCs/>
          <w:kern w:val="0"/>
          <w:sz w:val="24"/>
          <w:shd w:val="clear" w:color="auto" w:fill="FFFFFF"/>
          <w:lang w:val="hr-BA"/>
          <w14:ligatures w14:val="none"/>
        </w:rPr>
        <w:t xml:space="preserve"> pod rednim brojem </w:t>
      </w:r>
      <w:r w:rsidR="002A418E">
        <w:rPr>
          <w:rFonts w:ascii="Times New Roman" w:eastAsia="Calibri" w:hAnsi="Times New Roman" w:cs="Times New Roman"/>
          <w:b/>
          <w:bCs/>
          <w:kern w:val="0"/>
          <w:sz w:val="24"/>
          <w:shd w:val="clear" w:color="auto" w:fill="FFFFFF"/>
          <w:lang w:val="hr-BA"/>
          <w14:ligatures w14:val="none"/>
        </w:rPr>
        <w:t>2</w:t>
      </w:r>
      <w:r w:rsidR="004418D2" w:rsidRPr="000C4910">
        <w:rPr>
          <w:rFonts w:ascii="Times New Roman" w:eastAsia="Calibri" w:hAnsi="Times New Roman" w:cs="Times New Roman"/>
          <w:b/>
          <w:bCs/>
          <w:kern w:val="0"/>
          <w:sz w:val="24"/>
          <w:shd w:val="clear" w:color="auto" w:fill="FFFFFF"/>
          <w:lang w:val="hr-BA"/>
          <w14:ligatures w14:val="none"/>
        </w:rPr>
        <w:t xml:space="preserve">. </w:t>
      </w:r>
      <w:r w:rsidR="004418D2"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 xml:space="preserve">oznake zk.č.br. </w:t>
      </w:r>
      <w:r w:rsidR="001118F0"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 xml:space="preserve">4051/4, </w:t>
      </w:r>
      <w:proofErr w:type="spellStart"/>
      <w:r w:rsidR="001118F0"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>Škulići</w:t>
      </w:r>
      <w:proofErr w:type="spellEnd"/>
      <w:r w:rsidR="001118F0"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>, pašnjak, površine  1637 m2, upisana u zk.ul.br. 8065, za k.o. Ražanac,</w:t>
      </w:r>
      <w:r w:rsidR="001118F0" w:rsidRPr="000C4910">
        <w:rPr>
          <w:rFonts w:ascii="Times New Roman" w:eastAsia="Calibri" w:hAnsi="Times New Roman" w:cs="Times New Roman"/>
          <w:b/>
          <w:bCs/>
          <w:kern w:val="0"/>
          <w:sz w:val="24"/>
          <w:shd w:val="clear" w:color="auto" w:fill="FFFFFF"/>
          <w:lang w:val="hr-BA"/>
          <w14:ligatures w14:val="none"/>
        </w:rPr>
        <w:t xml:space="preserve"> </w:t>
      </w:r>
      <w:r w:rsidR="004418D2" w:rsidRPr="000C4910">
        <w:rPr>
          <w:rFonts w:ascii="Times New Roman" w:eastAsia="Calibri" w:hAnsi="Times New Roman" w:cs="Times New Roman"/>
          <w:b/>
          <w:bCs/>
          <w:kern w:val="0"/>
          <w:sz w:val="24"/>
          <w:shd w:val="clear" w:color="auto" w:fill="FFFFFF"/>
          <w:lang w:val="hr-BA"/>
          <w14:ligatures w14:val="none"/>
        </w:rPr>
        <w:t xml:space="preserve">iznosi </w:t>
      </w:r>
      <w:r w:rsidR="00F91A07">
        <w:rPr>
          <w:rFonts w:ascii="Times New Roman" w:eastAsia="Calibri" w:hAnsi="Times New Roman" w:cs="Times New Roman"/>
          <w:b/>
          <w:bCs/>
          <w:kern w:val="0"/>
          <w:sz w:val="24"/>
          <w:shd w:val="clear" w:color="auto" w:fill="FFFFFF"/>
          <w:lang w:val="hr-BA"/>
          <w14:ligatures w14:val="none"/>
        </w:rPr>
        <w:t>217,27</w:t>
      </w:r>
      <w:r w:rsidR="004418D2" w:rsidRPr="000C4910">
        <w:rPr>
          <w:rFonts w:ascii="Times New Roman" w:eastAsia="Calibri" w:hAnsi="Times New Roman" w:cs="Times New Roman"/>
          <w:b/>
          <w:bCs/>
          <w:kern w:val="0"/>
          <w:sz w:val="24"/>
          <w:shd w:val="clear" w:color="auto" w:fill="FFFFFF"/>
          <w:lang w:val="hr-BA"/>
          <w14:ligatures w14:val="none"/>
        </w:rPr>
        <w:t xml:space="preserve"> eura</w:t>
      </w:r>
      <w:r w:rsidR="001118F0" w:rsidRPr="000C4910">
        <w:rPr>
          <w:rFonts w:ascii="Times New Roman" w:eastAsia="Calibri" w:hAnsi="Times New Roman" w:cs="Times New Roman"/>
          <w:b/>
          <w:bCs/>
          <w:kern w:val="0"/>
          <w:sz w:val="24"/>
          <w:shd w:val="clear" w:color="auto" w:fill="FFFFFF"/>
          <w:lang w:val="hr-BA"/>
          <w14:ligatures w14:val="none"/>
        </w:rPr>
        <w:t>,</w:t>
      </w:r>
      <w:r w:rsidR="004418D2" w:rsidRPr="000C4910">
        <w:rPr>
          <w:rFonts w:ascii="Times New Roman" w:eastAsia="Calibri" w:hAnsi="Times New Roman" w:cs="Times New Roman"/>
          <w:b/>
          <w:bCs/>
          <w:kern w:val="0"/>
          <w:sz w:val="24"/>
          <w:shd w:val="clear" w:color="auto" w:fill="FFFFFF"/>
          <w:lang w:val="hr-BA"/>
          <w14:ligatures w14:val="none"/>
        </w:rPr>
        <w:t xml:space="preserve"> </w:t>
      </w:r>
      <w:r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 xml:space="preserve">a plaćanje se vrši </w:t>
      </w:r>
      <w:r w:rsidR="00CF7ADB" w:rsidRPr="000C49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>temeljem pravomoćnog rješenja ministarstva nadležnog za šumarstvo.</w:t>
      </w:r>
    </w:p>
    <w:p w14:paraId="40189DBB" w14:textId="2E482F5C" w:rsidR="007059F4" w:rsidRPr="000C4910" w:rsidRDefault="007059F4" w:rsidP="00F03780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>Privremeni obračun naknade za izdvajanje šume i/ili šumskog zemljišta može se razlikovati od Konačnog obračuna naknade.</w:t>
      </w:r>
    </w:p>
    <w:p w14:paraId="179CE99C" w14:textId="77777777" w:rsidR="00DD6710" w:rsidRDefault="00BB2E58" w:rsidP="00F03780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 xml:space="preserve">Najpovoljniji  ponuditelj dužan je uplatiti obračunatu naknadu za izdvajanje nekretnine iz šumskogospodarskog područja Republike Hrvatske temeljem pravomoćnog rješenja ministarstva nadležnog za šumarstvo te dostaviti dokaz </w:t>
      </w:r>
      <w:r w:rsidR="00CF7ADB" w:rsidRPr="003101E3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 xml:space="preserve">o izvršenoj uplati </w:t>
      </w:r>
      <w:r w:rsidR="00DD6710">
        <w:rPr>
          <w:rFonts w:ascii="Times New Roman" w:eastAsia="Calibri" w:hAnsi="Times New Roman" w:cs="Times New Roman"/>
          <w:kern w:val="0"/>
          <w:sz w:val="24"/>
          <w:shd w:val="clear" w:color="auto" w:fill="FFFFFF"/>
          <w:lang w:val="hr-BA"/>
          <w14:ligatures w14:val="none"/>
        </w:rPr>
        <w:t>prije sklapanja ugovora o kupoprodaji nekretnine.</w:t>
      </w:r>
    </w:p>
    <w:p w14:paraId="559D8830" w14:textId="77777777" w:rsidR="00F54A66" w:rsidRDefault="00F54A66" w:rsidP="00C66C6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r-HR"/>
          <w14:ligatures w14:val="none"/>
        </w:rPr>
      </w:pPr>
    </w:p>
    <w:p w14:paraId="73F60E38" w14:textId="5CFF9FAD" w:rsidR="00887A3B" w:rsidRPr="003101E3" w:rsidRDefault="00C66C6E" w:rsidP="00C66C6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r-HR"/>
          <w14:ligatures w14:val="none"/>
        </w:rPr>
        <w:t xml:space="preserve">ROK ZA PODNOŠENJE PONUDA: </w:t>
      </w:r>
      <w:r w:rsidR="002074B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r-HR"/>
          <w14:ligatures w14:val="none"/>
        </w:rPr>
        <w:t>2</w:t>
      </w:r>
      <w:r w:rsidR="00427E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r-HR"/>
          <w14:ligatures w14:val="none"/>
        </w:rPr>
        <w:t>6</w:t>
      </w:r>
      <w:r w:rsidR="001677F2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r-HR"/>
          <w14:ligatures w14:val="none"/>
        </w:rPr>
        <w:t xml:space="preserve">. </w:t>
      </w:r>
      <w:r w:rsidR="00427E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r-HR"/>
          <w14:ligatures w14:val="none"/>
        </w:rPr>
        <w:t>kolovoza</w:t>
      </w:r>
      <w:r w:rsidR="001677F2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r-HR"/>
          <w14:ligatures w14:val="none"/>
        </w:rPr>
        <w:t xml:space="preserve"> 202</w:t>
      </w:r>
      <w:r w:rsidR="00427E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r-HR"/>
          <w14:ligatures w14:val="none"/>
        </w:rPr>
        <w:t>6</w:t>
      </w:r>
      <w:r w:rsidR="008A3045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r-HR"/>
          <w14:ligatures w14:val="none"/>
        </w:rPr>
        <w:t xml:space="preserve">. godine do </w:t>
      </w:r>
      <w:r w:rsidR="00427E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r-HR"/>
          <w14:ligatures w14:val="none"/>
        </w:rPr>
        <w:t>10</w:t>
      </w:r>
      <w:r w:rsidR="008A3045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r-HR"/>
          <w14:ligatures w14:val="none"/>
        </w:rPr>
        <w:t>,00 sati</w:t>
      </w: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r-HR"/>
          <w14:ligatures w14:val="none"/>
        </w:rPr>
        <w:t>.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418C808A" w14:textId="77777777" w:rsidR="00887A3B" w:rsidRPr="003101E3" w:rsidRDefault="00887A3B" w:rsidP="00C66C6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62C1443" w14:textId="24B38B24" w:rsidR="00C66C6E" w:rsidRPr="003101E3" w:rsidRDefault="00C66C6E" w:rsidP="00C66C6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Javno otvaranje ponuda održat će se u Zadarskoj županiji </w:t>
      </w:r>
      <w:r w:rsidR="00427E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na adresi Ivana Mažuranića </w:t>
      </w:r>
      <w:r w:rsidR="009406E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30</w:t>
      </w:r>
      <w:r w:rsidR="00427E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, Zadar, prizemlje,</w:t>
      </w: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</w:t>
      </w:r>
      <w:r w:rsidR="00427E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26. kolovoza</w:t>
      </w:r>
      <w:r w:rsidR="00536A30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</w:t>
      </w: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202</w:t>
      </w:r>
      <w:r w:rsidR="00427E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6</w:t>
      </w: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. godine u </w:t>
      </w:r>
      <w:r w:rsidR="00427E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10</w:t>
      </w:r>
      <w:r w:rsidR="008A3045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,</w:t>
      </w: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00 sati. 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652C7A72" w14:textId="77777777" w:rsidR="00C66C6E" w:rsidRPr="003101E3" w:rsidRDefault="00C66C6E" w:rsidP="00C66C6E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Sve nekretnine se prodaju u zatečenom stanju „VIĐENO-KUPLJENO“.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3425F880" w14:textId="1DBA5797" w:rsidR="00C66C6E" w:rsidRPr="007C5382" w:rsidRDefault="00C66C6E" w:rsidP="00C66C6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18"/>
          <w:szCs w:val="18"/>
          <w:lang w:eastAsia="hr-HR"/>
          <w14:ligatures w14:val="none"/>
        </w:rPr>
      </w:pPr>
      <w:r w:rsidRPr="007C538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Kontakt informacije radnim danom od 8 do 12 sati, </w:t>
      </w:r>
      <w:hyperlink r:id="rId8" w:tgtFrame="_blank" w:history="1">
        <w:proofErr w:type="spellStart"/>
        <w:r w:rsidRPr="007C5382">
          <w:rPr>
            <w:rFonts w:ascii="Times New Roman" w:eastAsia="Times New Roman" w:hAnsi="Times New Roman" w:cs="Times New Roman"/>
            <w:kern w:val="0"/>
            <w:sz w:val="24"/>
            <w:szCs w:val="24"/>
            <w:lang w:eastAsia="hr-HR"/>
            <w14:ligatures w14:val="none"/>
          </w:rPr>
          <w:t>tel</w:t>
        </w:r>
        <w:proofErr w:type="spellEnd"/>
        <w:r w:rsidRPr="007C5382">
          <w:rPr>
            <w:rFonts w:ascii="Times New Roman" w:eastAsia="Times New Roman" w:hAnsi="Times New Roman" w:cs="Times New Roman"/>
            <w:kern w:val="0"/>
            <w:sz w:val="24"/>
            <w:szCs w:val="24"/>
            <w:lang w:eastAsia="hr-HR"/>
            <w14:ligatures w14:val="none"/>
          </w:rPr>
          <w:t>:</w:t>
        </w:r>
        <w:r w:rsidR="00097211" w:rsidRPr="007C5382">
          <w:rPr>
            <w:rFonts w:ascii="Times New Roman" w:hAnsi="Times New Roman" w:cs="Times New Roman"/>
          </w:rPr>
          <w:t xml:space="preserve"> </w:t>
        </w:r>
        <w:r w:rsidR="00097211" w:rsidRPr="007C5382">
          <w:rPr>
            <w:rFonts w:ascii="Times New Roman" w:eastAsia="Times New Roman" w:hAnsi="Times New Roman" w:cs="Times New Roman"/>
            <w:kern w:val="0"/>
            <w:sz w:val="24"/>
            <w:szCs w:val="24"/>
            <w:lang w:eastAsia="hr-HR"/>
            <w14:ligatures w14:val="none"/>
          </w:rPr>
          <w:t>023/</w:t>
        </w:r>
      </w:hyperlink>
      <w:r w:rsidR="007C5382" w:rsidRPr="007C5382">
        <w:rPr>
          <w:rFonts w:ascii="Times New Roman" w:hAnsi="Times New Roman" w:cs="Times New Roman"/>
        </w:rPr>
        <w:t>494 053, 023/494 051, 023/ 494 049</w:t>
      </w:r>
      <w:r w:rsidR="0037727F" w:rsidRPr="007C538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  <w:r w:rsidRPr="007C5382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 </w:t>
      </w:r>
    </w:p>
    <w:p w14:paraId="364518C4" w14:textId="147F7CB4" w:rsidR="00C66C6E" w:rsidRPr="003101E3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Cjeloviti tekst javnog poziva sa svim detaljima i uvjetima javnog poziva objavljen je na web stranicama Zadarske županije, Ministarstva prostornoga uređenja, graditeljstva i državne imovi</w:t>
      </w:r>
      <w:r w:rsidR="00D720B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ne 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 Hrvatske gospodarske komore. </w:t>
      </w:r>
    </w:p>
    <w:p w14:paraId="41D66712" w14:textId="5212FE5D" w:rsidR="0003498F" w:rsidRPr="007F2D5F" w:rsidRDefault="00C66C6E" w:rsidP="00C66C6E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593CE698" w14:textId="77777777" w:rsidR="00C66C6E" w:rsidRPr="003101E3" w:rsidRDefault="00C66C6E" w:rsidP="00C66C6E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PODNOŠENJE PONUDA 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106732E2" w14:textId="77777777" w:rsidR="00C66C6E" w:rsidRPr="003101E3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79FD2910" w14:textId="3DB51C83" w:rsidR="00406786" w:rsidRDefault="00C66C6E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Podnošenjem ponude ponuditelj je izričito suglasan da Zadarska županija može prikupljati, koristiti i dalje obrađivati date podatke u svrhu provedbe postupka javnog prikupljanja ponuda, sukladno </w:t>
      </w:r>
      <w:r w:rsidR="008344C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Zakonu o provedbi Opće uredbe o zaštiti podataka (“Narodne novine“</w:t>
      </w:r>
      <w:r w:rsidR="00753F8A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broj 42/18</w:t>
      </w:r>
      <w:r w:rsidR="008344C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) 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te iste javno objaviti sukladno Zakonu o pravu na pristup informacijama</w:t>
      </w:r>
      <w:r w:rsidR="00753F8A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(„Narodne novine“, br. 25/13., 85/15. i 69/22.)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6217BD86" w14:textId="44A13EFD" w:rsidR="0003498F" w:rsidRPr="003101E3" w:rsidRDefault="00406786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Ponude se prikupljaju isključivo pisanim putem.</w:t>
      </w:r>
      <w:r w:rsidR="00C66C6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 </w:t>
      </w:r>
    </w:p>
    <w:p w14:paraId="6A85D93B" w14:textId="6722D8D2" w:rsidR="00C66C6E" w:rsidRPr="00B32FEA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 Ponude i  prilozi uz ponudu dostavljaju se za svaku pojedinu nekretninu u zatvorenoj omotnici. </w:t>
      </w:r>
    </w:p>
    <w:p w14:paraId="0B02DE20" w14:textId="0C5DE5EA" w:rsidR="00C66C6E" w:rsidRPr="003101E3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Na prednjoj strani i poleđini omotnice potrebno je napisati redni broj pod kojim je nekretnina u oglasu navedena uz naznaku </w:t>
      </w: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„PONUDA ZA KUPNJU NEKRETNINE – NE OTVARATI do</w:t>
      </w:r>
      <w:r w:rsidR="000C1EAF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</w:t>
      </w:r>
      <w:bookmarkStart w:id="3" w:name="_Hlk214002671"/>
      <w:r w:rsidR="00C958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2</w:t>
      </w:r>
      <w:r w:rsidR="00C75EF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6</w:t>
      </w:r>
      <w:r w:rsidR="00406786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. </w:t>
      </w:r>
      <w:r w:rsidR="00C75EF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kolovoza</w:t>
      </w:r>
      <w:r w:rsidR="00406786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</w:t>
      </w:r>
      <w:r w:rsidR="000C1EAF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202</w:t>
      </w:r>
      <w:r w:rsidR="00C75EF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6</w:t>
      </w:r>
      <w:r w:rsidR="006D688C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. godine do</w:t>
      </w:r>
      <w:r w:rsidR="00C75EF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10,00</w:t>
      </w: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sati</w:t>
      </w:r>
      <w:bookmarkEnd w:id="3"/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.“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08101897" w14:textId="77777777" w:rsidR="0003498F" w:rsidRPr="003101E3" w:rsidRDefault="0003498F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C8C1DB6" w14:textId="0AD4E98B" w:rsidR="00C66C6E" w:rsidRPr="003101E3" w:rsidRDefault="00C66C6E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Ponude se podnose neposredno u pisarnicu Zadarske županije, koja se nalazi na adresi  </w:t>
      </w:r>
      <w:r w:rsidR="0074333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Ivana Mažuranića </w:t>
      </w:r>
      <w:r w:rsidR="009406E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28</w:t>
      </w:r>
      <w:r w:rsidR="0058604F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23 000 Zadar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ili putem pošte slanjem preporučene pošiljke na navedenu adresu, do </w:t>
      </w:r>
      <w:r w:rsidR="0074333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26. kolovoza </w:t>
      </w:r>
      <w:r w:rsidR="000C1EAF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202</w:t>
      </w:r>
      <w:r w:rsidR="0074333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6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godine do </w:t>
      </w:r>
      <w:r w:rsidR="0074333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10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,00 sati. </w:t>
      </w:r>
    </w:p>
    <w:p w14:paraId="411FF365" w14:textId="43DD5F85" w:rsidR="00C66C6E" w:rsidRPr="00A944BC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b/>
          <w:bCs/>
          <w:kern w:val="0"/>
          <w:sz w:val="18"/>
          <w:szCs w:val="18"/>
          <w:lang w:eastAsia="hr-HR"/>
          <w14:ligatures w14:val="none"/>
        </w:rPr>
      </w:pPr>
      <w:r w:rsidRPr="00A944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lastRenderedPageBreak/>
        <w:t xml:space="preserve">Kao dan predaje smatra se dan zaprimanja </w:t>
      </w:r>
      <w:r w:rsidR="00D436F2" w:rsidRPr="00A944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pisane </w:t>
      </w:r>
      <w:r w:rsidRPr="00A944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ponude</w:t>
      </w:r>
      <w:r w:rsidR="00D436F2" w:rsidRPr="00A944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neposredno u pisarnicu </w:t>
      </w:r>
      <w:r w:rsidRPr="00A944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Zadarsk</w:t>
      </w:r>
      <w:r w:rsidR="00D436F2" w:rsidRPr="00A944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e</w:t>
      </w:r>
      <w:r w:rsidRPr="00A944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županij</w:t>
      </w:r>
      <w:r w:rsidR="00D436F2" w:rsidRPr="00A944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e ili putem pošte na način da preporučena pošiljka bude zaprimljena u pisarnici Zadarske županije do </w:t>
      </w:r>
      <w:r w:rsidR="00225A49" w:rsidRPr="00A944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26. kolovoza</w:t>
      </w:r>
      <w:r w:rsidR="00D436F2" w:rsidRPr="00A944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202</w:t>
      </w:r>
      <w:r w:rsidR="00225A49" w:rsidRPr="00A944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6</w:t>
      </w:r>
      <w:r w:rsidR="00D436F2" w:rsidRPr="00A944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. godine do </w:t>
      </w:r>
      <w:r w:rsidR="00225A49" w:rsidRPr="00A944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10</w:t>
      </w:r>
      <w:r w:rsidR="00D436F2" w:rsidRPr="00A944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,00 sati</w:t>
      </w:r>
      <w:r w:rsidRPr="00A944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. </w:t>
      </w:r>
    </w:p>
    <w:p w14:paraId="01C9500C" w14:textId="12851CD2" w:rsidR="00C66C6E" w:rsidRPr="003101E3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Ponude zaprimljene u Zadarskoj županiji nakon </w:t>
      </w:r>
      <w:r w:rsidR="00AD56B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10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,00 sati </w:t>
      </w:r>
      <w:r w:rsidR="00AD56B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26. kolovoza</w:t>
      </w:r>
      <w:r w:rsidR="00994E1F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202</w:t>
      </w:r>
      <w:r w:rsidR="00AD56B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6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 godine smatraju se zakašnjelim ponudama i neće se razmatrati. </w:t>
      </w:r>
    </w:p>
    <w:p w14:paraId="2310947C" w14:textId="77777777" w:rsidR="00C66C6E" w:rsidRPr="003101E3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 </w:t>
      </w:r>
    </w:p>
    <w:p w14:paraId="4E1D0E66" w14:textId="77777777" w:rsidR="00C66C6E" w:rsidRPr="003101E3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SADRŽAJ PONUDE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71FF5045" w14:textId="77777777" w:rsidR="00AE305D" w:rsidRPr="003101E3" w:rsidRDefault="00C66C6E" w:rsidP="00AE305D">
      <w:pPr>
        <w:numPr>
          <w:ilvl w:val="0"/>
          <w:numId w:val="1"/>
        </w:numPr>
        <w:spacing w:after="0" w:line="240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u ponudi mora biti navedena kupoprodajna cijena u eurima, a ponude dostavljene </w:t>
      </w:r>
    </w:p>
    <w:p w14:paraId="4BBE361F" w14:textId="2A1B8B27" w:rsidR="00C66C6E" w:rsidRPr="003101E3" w:rsidRDefault="00C66C6E" w:rsidP="00AE305D">
      <w:pPr>
        <w:spacing w:after="0" w:line="240" w:lineRule="auto"/>
        <w:ind w:left="720" w:firstLine="696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 drugoj valuti neće se razmatrati</w:t>
      </w:r>
    </w:p>
    <w:p w14:paraId="166F5182" w14:textId="3BBCDB27" w:rsidR="00AE305D" w:rsidRPr="003101E3" w:rsidRDefault="00C66C6E" w:rsidP="00AE305D">
      <w:pPr>
        <w:numPr>
          <w:ilvl w:val="0"/>
          <w:numId w:val="2"/>
        </w:numPr>
        <w:spacing w:after="0" w:line="240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podaci o podnositelju ponude (prebivalište odnosno sjedište ponuditelja ako je </w:t>
      </w:r>
    </w:p>
    <w:p w14:paraId="5B2F1FA6" w14:textId="479699D4" w:rsidR="00C66C6E" w:rsidRPr="003101E3" w:rsidRDefault="00C66C6E" w:rsidP="00AE305D">
      <w:pPr>
        <w:spacing w:after="0" w:line="240" w:lineRule="auto"/>
        <w:ind w:left="720" w:firstLine="696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pravna osoba, broj telefona, e-mail adresa) </w:t>
      </w:r>
    </w:p>
    <w:p w14:paraId="39DDFBB9" w14:textId="77777777" w:rsidR="00C66C6E" w:rsidRPr="003101E3" w:rsidRDefault="00C66C6E" w:rsidP="00AE305D">
      <w:pPr>
        <w:numPr>
          <w:ilvl w:val="0"/>
          <w:numId w:val="3"/>
        </w:numPr>
        <w:spacing w:after="0" w:line="240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osobni identifikacijski broj (OIB) </w:t>
      </w:r>
    </w:p>
    <w:p w14:paraId="77983D4B" w14:textId="77777777" w:rsidR="00AE305D" w:rsidRPr="00BE7D73" w:rsidRDefault="00C66C6E" w:rsidP="00AE305D">
      <w:pPr>
        <w:numPr>
          <w:ilvl w:val="0"/>
          <w:numId w:val="4"/>
        </w:numPr>
        <w:spacing w:after="0" w:line="240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BE7D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naziv banke i broj računa ponuditelja za povrat jamčevine u slučaju njezinog </w:t>
      </w:r>
    </w:p>
    <w:p w14:paraId="140EA893" w14:textId="267459F0" w:rsidR="00C66C6E" w:rsidRPr="00BE7D73" w:rsidRDefault="00C66C6E" w:rsidP="00AE305D">
      <w:pPr>
        <w:spacing w:after="0" w:line="240" w:lineRule="auto"/>
        <w:ind w:left="720" w:firstLine="696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BE7D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neprihvaćanja </w:t>
      </w:r>
    </w:p>
    <w:p w14:paraId="5ACB1838" w14:textId="77777777" w:rsidR="00DA55CA" w:rsidRPr="003101E3" w:rsidRDefault="00C66C6E" w:rsidP="00DA55CA">
      <w:pPr>
        <w:numPr>
          <w:ilvl w:val="0"/>
          <w:numId w:val="5"/>
        </w:numPr>
        <w:spacing w:after="0" w:line="240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BE7D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domaće pravne i fizičke 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osobe dužne su priložiti izvornik ili ovjerenu presliku</w:t>
      </w:r>
      <w:r w:rsidR="00DA55CA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</w:t>
      </w:r>
    </w:p>
    <w:p w14:paraId="55567F22" w14:textId="77777777" w:rsidR="00DA55CA" w:rsidRPr="003101E3" w:rsidRDefault="00DA55CA" w:rsidP="00DA55CA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         ili elektronički zapis </w:t>
      </w:r>
      <w:r w:rsidR="00C66C6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potvrde nadležne Porezne uprave o podmirenju poreznog 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</w:p>
    <w:p w14:paraId="1165C401" w14:textId="3DBDE00A" w:rsidR="00C66C6E" w:rsidRPr="003101E3" w:rsidRDefault="00DA55CA" w:rsidP="00DA55CA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         </w:t>
      </w:r>
      <w:r w:rsidR="00C66C6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duga, koja ne smije biti starija od 30 dana 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od dana podnošenja ponude</w:t>
      </w:r>
    </w:p>
    <w:p w14:paraId="347DC1FC" w14:textId="77777777" w:rsidR="00AE305D" w:rsidRPr="003101E3" w:rsidRDefault="00C66C6E" w:rsidP="00AE305D">
      <w:pPr>
        <w:numPr>
          <w:ilvl w:val="0"/>
          <w:numId w:val="6"/>
        </w:numPr>
        <w:spacing w:after="0" w:line="240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domaće fizičke osobe dužne su priložiti presliku važeće osobne iskaznice, a </w:t>
      </w:r>
    </w:p>
    <w:p w14:paraId="081D2179" w14:textId="5787B8F6" w:rsidR="00C66C6E" w:rsidRPr="003101E3" w:rsidRDefault="00C66C6E" w:rsidP="00AE305D">
      <w:pPr>
        <w:spacing w:after="0" w:line="240" w:lineRule="auto"/>
        <w:ind w:left="720" w:firstLine="696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strane fizičke osobe presliku putovnice </w:t>
      </w:r>
    </w:p>
    <w:p w14:paraId="0CCF9C19" w14:textId="77777777" w:rsidR="00AE305D" w:rsidRPr="003101E3" w:rsidRDefault="00C66C6E" w:rsidP="00AE305D">
      <w:pPr>
        <w:numPr>
          <w:ilvl w:val="0"/>
          <w:numId w:val="7"/>
        </w:numPr>
        <w:spacing w:after="0" w:line="240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domaće pravne osobe moraju priložiti izvadak iz sudskog registra, a strane </w:t>
      </w:r>
    </w:p>
    <w:p w14:paraId="6099E0E4" w14:textId="13A41FAF" w:rsidR="00C66C6E" w:rsidRPr="003101E3" w:rsidRDefault="00C66C6E" w:rsidP="00AE305D">
      <w:pPr>
        <w:spacing w:after="0" w:line="240" w:lineRule="auto"/>
        <w:ind w:left="1416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pravne osobe izvadak iz domicilnog registra s ovjerenim prijevodom sudskog tumača na hrvatski jezik </w:t>
      </w:r>
    </w:p>
    <w:p w14:paraId="1A6043AF" w14:textId="77777777" w:rsidR="00AE305D" w:rsidRPr="003101E3" w:rsidRDefault="00C66C6E" w:rsidP="00AE305D">
      <w:pPr>
        <w:numPr>
          <w:ilvl w:val="0"/>
          <w:numId w:val="8"/>
        </w:numPr>
        <w:spacing w:after="0" w:line="240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dokaz o izvršenoj uplati jamčevine na žiro račun Zadarske županije IBAN</w:t>
      </w:r>
      <w:r w:rsidR="00340A6C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: </w:t>
      </w:r>
    </w:p>
    <w:p w14:paraId="05973F70" w14:textId="5866B635" w:rsidR="00AE305D" w:rsidRPr="003101E3" w:rsidRDefault="00340A6C" w:rsidP="00AE305D">
      <w:pPr>
        <w:spacing w:after="0" w:line="240" w:lineRule="auto"/>
        <w:ind w:left="720" w:firstLine="696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HR4424020061800013007</w:t>
      </w:r>
      <w:r w:rsidR="0037727F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C66C6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uz model i poziv na broj HR</w:t>
      </w:r>
      <w:r w:rsidR="00200621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68 7404-OIB</w:t>
      </w:r>
    </w:p>
    <w:p w14:paraId="0A55850A" w14:textId="1669690E" w:rsidR="00C66C6E" w:rsidRPr="003101E3" w:rsidRDefault="00C66C6E" w:rsidP="00AE305D">
      <w:pPr>
        <w:spacing w:after="0" w:line="240" w:lineRule="auto"/>
        <w:ind w:left="1416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uplatitelja, a u opisu plaćanja treba navesti oznaku nekretnine za koju se uplaćuje jamčevina </w:t>
      </w:r>
    </w:p>
    <w:p w14:paraId="64F00EDB" w14:textId="77777777" w:rsidR="00AE305D" w:rsidRPr="003101E3" w:rsidRDefault="00C66C6E" w:rsidP="00AE305D">
      <w:pPr>
        <w:numPr>
          <w:ilvl w:val="0"/>
          <w:numId w:val="9"/>
        </w:numPr>
        <w:tabs>
          <w:tab w:val="clear" w:pos="708"/>
        </w:tabs>
        <w:spacing w:after="0" w:line="240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izjava ponuditelja ovjerenu kod javnog bilježnika , kojom se obvezuje da će u </w:t>
      </w:r>
    </w:p>
    <w:p w14:paraId="7C05E98C" w14:textId="77777777" w:rsidR="00EC4012" w:rsidRDefault="00C66C6E" w:rsidP="00EC4012">
      <w:pPr>
        <w:spacing w:after="0" w:line="240" w:lineRule="auto"/>
        <w:ind w:left="1416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slučaju ako njegova ponuda bude prihvaćena, sklopiti ugovor o kupoprodaji na njegov trošak, da u cijelosti prihvaća uvjete natječaja, te da njegova ponuda ostaje na snazi 90 dana, računajući od dana otvaranja ponuda</w:t>
      </w:r>
    </w:p>
    <w:p w14:paraId="39736FB0" w14:textId="77777777" w:rsidR="00EC4012" w:rsidRDefault="00EC4012" w:rsidP="00EC4012">
      <w:pPr>
        <w:pStyle w:val="Odlomakpopisa"/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         </w:t>
      </w:r>
      <w:r w:rsidR="00D127C8" w:rsidRPr="00EC401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javnobilježničku ovjerenu izjavu ponuditelja kojom isti izjavljuje pod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    </w:t>
      </w:r>
    </w:p>
    <w:p w14:paraId="2CF5C044" w14:textId="335B17D6" w:rsidR="00EC4012" w:rsidRDefault="00EC4012" w:rsidP="00EC4012">
      <w:pPr>
        <w:pStyle w:val="Odlomakpopisa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        </w:t>
      </w:r>
      <w:r w:rsidR="00D127C8" w:rsidRPr="00EC401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materijalnom i kaznenom odgovornošću da nema dugovanja s osnova korištenja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 </w:t>
      </w:r>
    </w:p>
    <w:p w14:paraId="648BF854" w14:textId="06E79219" w:rsidR="00D127C8" w:rsidRPr="00EC4012" w:rsidRDefault="00EC4012" w:rsidP="00EC4012">
      <w:pPr>
        <w:pStyle w:val="Odlomakpopisa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        </w:t>
      </w:r>
      <w:r w:rsidR="00D127C8" w:rsidRPr="00EC401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državne imovine.</w:t>
      </w:r>
    </w:p>
    <w:p w14:paraId="079A86E8" w14:textId="77777777" w:rsidR="00C66C6E" w:rsidRPr="003101E3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 </w:t>
      </w:r>
    </w:p>
    <w:p w14:paraId="0F9BAE6B" w14:textId="77777777" w:rsidR="00F9548D" w:rsidRPr="003101E3" w:rsidRDefault="00F9548D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Valjanom uplatom jamčevine smatra se uplata čija je transakcija vidljiva na računu Zadarske županije najkasnije na dan isteka roka za predaju pisanih ponuda.</w:t>
      </w:r>
    </w:p>
    <w:p w14:paraId="0E9F43AF" w14:textId="77777777" w:rsidR="00B32FEA" w:rsidRDefault="00B32FEA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b/>
          <w:bCs/>
          <w:kern w:val="0"/>
          <w:sz w:val="18"/>
          <w:szCs w:val="18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</w:t>
      </w:r>
      <w:r w:rsidR="00C66C6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onuda s cjelokupnom dokumentacijom za sudjelovanje u javnom natječaju mora biti numerirana na način da je označen svaki broj stranice ponude i dokumentacije (npr.:1/3, 2/3, 3/3) te mora biti uvezana u cjelinu na način da je ponuda s cjelokupnom dokumentacijom  prošivena i spojena s vrpcom</w:t>
      </w:r>
      <w:r w:rsidR="00E5692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 jamstvenikom tako da nije moguće naknadno vađenje ili umetanje listova ili dijelova ponude. </w:t>
      </w:r>
      <w:r w:rsidR="00F9548D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Nepotpune ponude kao i p</w:t>
      </w:r>
      <w:r w:rsidR="00C66C6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onude koje su zaprimljene, a nisu  uvezana i numerirane na prethodno opisani način, smatrat će se nevaljanim te iste neće biti predmetom razmatranja. </w:t>
      </w:r>
      <w:r w:rsidR="00E56921" w:rsidRPr="00E5692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Ponuda uvezana spiralnim uvezom neće se smatrati valjanom.</w:t>
      </w:r>
    </w:p>
    <w:p w14:paraId="1671B534" w14:textId="7AA45D61" w:rsidR="00587B61" w:rsidRPr="00B32FEA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b/>
          <w:bCs/>
          <w:kern w:val="0"/>
          <w:sz w:val="18"/>
          <w:szCs w:val="18"/>
          <w:lang w:eastAsia="hr-HR"/>
          <w14:ligatures w14:val="none"/>
        </w:rPr>
      </w:pPr>
      <w:r w:rsidRPr="00DD377A">
        <w:rPr>
          <w:rFonts w:ascii="Times New Roman" w:eastAsia="Times New Roman" w:hAnsi="Times New Roman" w:cs="Times New Roman"/>
          <w:color w:val="00B050"/>
          <w:kern w:val="0"/>
          <w:sz w:val="24"/>
          <w:szCs w:val="24"/>
          <w:lang w:eastAsia="hr-HR"/>
          <w14:ligatures w14:val="none"/>
        </w:rPr>
        <w:t> </w:t>
      </w:r>
    </w:p>
    <w:p w14:paraId="2822A2E6" w14:textId="7B01FDC7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UVJETI NATJEČAJA</w:t>
      </w: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53D00FAB" w14:textId="128023CB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</w:p>
    <w:p w14:paraId="6FF60336" w14:textId="77777777" w:rsidR="00C66C6E" w:rsidRPr="003101E3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Sve nekretnine se prodaju u zatečenom stanju „VIĐENO-KUPLJENO“.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2755E68A" w14:textId="77777777" w:rsidR="00CA0C9D" w:rsidRDefault="00CA0C9D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168F87F" w14:textId="55BED47B" w:rsidR="00C66C6E" w:rsidRDefault="00C66C6E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lastRenderedPageBreak/>
        <w:t>U postupku javnog prikupljanja ponuda mogu sudjelovati fizičke osobe koje imaju državljanstvo Republike Hrvatske, državljanstvo države koje čine Europski gospodarski prostor</w:t>
      </w:r>
      <w:r w:rsidR="00832F26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Švicarske konfederacije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te državljani onih država s kojima Republika Hrvatska ima </w:t>
      </w:r>
      <w:r w:rsidR="00832F26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utvrđenu uzajamnost u stjecanju prava vlasništva nekretnina, kao i pravne osobe koje imaju sjedište u Republici Hrvatskoj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državi koja čini Europski gospodarski prostor</w:t>
      </w:r>
      <w:r w:rsidR="00832F26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  <w:r w:rsidR="00832F26" w:rsidRPr="003101E3">
        <w:t xml:space="preserve"> </w:t>
      </w:r>
      <w:r w:rsidR="00832F26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Švicarskoj konfederaciji ili u onim državama s kojima Republika Hrvatska ima utvrđenu uzajamnost u stjecanju prava vlasništva nekretnina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 </w:t>
      </w:r>
    </w:p>
    <w:p w14:paraId="5B1D4A69" w14:textId="77777777" w:rsidR="00A944BC" w:rsidRPr="003101E3" w:rsidRDefault="00A944BC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</w:p>
    <w:p w14:paraId="444ADCB7" w14:textId="438E0AB1" w:rsidR="006627E2" w:rsidRPr="003101E3" w:rsidRDefault="00C66C6E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Najpovoljnijim ponuditeljem smatra se</w:t>
      </w:r>
      <w:r w:rsidR="00A944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pravna ili fizička osoba </w:t>
      </w: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koj</w:t>
      </w:r>
      <w:r w:rsidR="00F81B6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a</w:t>
      </w: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je ponudi najviš</w:t>
      </w:r>
      <w:r w:rsidR="00F81B6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i iznos</w:t>
      </w: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cijen</w:t>
      </w:r>
      <w:r w:rsidR="00F81B6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e</w:t>
      </w: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koja mora biti </w:t>
      </w:r>
      <w:r w:rsidR="006627E2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viša </w:t>
      </w: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od početne cijene</w:t>
      </w:r>
      <w:r w:rsidR="00F81B6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nekretnine</w:t>
      </w: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i izražena u eurima,</w:t>
      </w:r>
      <w:r w:rsidR="006627E2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uz uvjet da ispunjava i sve druge uvjete iz javnog poziva.</w:t>
      </w: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</w:t>
      </w:r>
    </w:p>
    <w:p w14:paraId="43120404" w14:textId="070220A4" w:rsidR="00C66C6E" w:rsidRPr="003101E3" w:rsidRDefault="006627E2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P</w:t>
      </w:r>
      <w:r w:rsidR="00C66C6E" w:rsidRPr="003101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onude dostavljene u drugoj valuti neće se razmatrati.</w:t>
      </w:r>
      <w:r w:rsidR="00C66C6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2530EC2A" w14:textId="09D540DB" w:rsidR="00C66C6E" w:rsidRPr="003101E3" w:rsidRDefault="00C66C6E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 slučaju da isti ponuditelj dostavi više ponuda za istu nekretninu, valjanom će se smatrati isključivo ponuda s naj</w:t>
      </w:r>
      <w:r w:rsidR="00F603EB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višim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iznosom ponuđene cijene. </w:t>
      </w:r>
    </w:p>
    <w:p w14:paraId="2BD268A8" w14:textId="6698B9A6" w:rsidR="00C66C6E" w:rsidRPr="003101E3" w:rsidRDefault="00C66C6E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 slučaju da pristignu dvije ili više ponuda s ist</w:t>
      </w:r>
      <w:r w:rsidR="00197B53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im iznosom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ponuđen</w:t>
      </w:r>
      <w:r w:rsidR="00197B53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cijen</w:t>
      </w:r>
      <w:r w:rsidR="00197B53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  <w:r w:rsidR="00197B53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koji je ujedno i najviši ponuđeni iznos, 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12167F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ponuditelji će biti pozvani preporučenom pošiljkom  putem pošte ili elektroničkom poštom, na adresu koju su naznačili u svojoj ponudi, da u roku od 5 (pet) dana od primitka poziva dostave novi iznos ponuđene cijene na način opisan uvjetima javnog poziva za podnošenje ponuda za kupnju nekretnina.</w:t>
      </w:r>
    </w:p>
    <w:p w14:paraId="4205B53F" w14:textId="2CF94924" w:rsidR="00C66C6E" w:rsidRPr="003101E3" w:rsidRDefault="008C6D5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Najpovoljniji p</w:t>
      </w:r>
      <w:r w:rsidR="00C66C6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onuditelj koji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C66C6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odusta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ne</w:t>
      </w:r>
      <w:r w:rsidR="00C66C6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od ponude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ili odustane od sklapanja ugovora o kupoprodaji nekretnine, ili ne uplati kupoprodajnu cijenu u roku</w:t>
      </w:r>
      <w:r w:rsidR="00C66C6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gubi pravo na povrat jamčevine. </w:t>
      </w:r>
    </w:p>
    <w:p w14:paraId="7006FEE9" w14:textId="37F95A4D" w:rsidR="000455F9" w:rsidRPr="003101E3" w:rsidRDefault="00C66C6E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Zadarska županija zadržava pravo da odustane od prodaje nekretnine u svako doba prije </w:t>
      </w:r>
      <w:r w:rsidR="00F603EB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sklapanja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ugovora. </w:t>
      </w:r>
    </w:p>
    <w:p w14:paraId="576E265B" w14:textId="510B6BB8" w:rsidR="00C66C6E" w:rsidRPr="003101E3" w:rsidRDefault="00C66C6E" w:rsidP="00C66C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U slučaju da Zadarska županija odustane od prodaje nekretnine izvršit će se povrat uplaćene jamčevine ponuditelju bez prava na </w:t>
      </w:r>
      <w:r w:rsidR="00F603EB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zakonsku zateznu 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kamatu za razdoblje od njezine uplate do isplate i pri tome ne snosi materijalnu ili drugu odgovornost prema ponuditeljima, niti ima obavezu obavijestiti ih o razlozima za takav postupak. </w:t>
      </w:r>
    </w:p>
    <w:p w14:paraId="35D1136E" w14:textId="23841F97" w:rsidR="000455F9" w:rsidRPr="003101E3" w:rsidRDefault="000455F9" w:rsidP="000455F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Najpovoljnijem ponuditelju uplaćena jamčevina će se vratiti bez prava na zakonsku zateznu kamatu za razdoblje od njezine uplate do isplate, i to nakon što uplati kupoprodajnu cijenu u cijelosti, u  roku od </w:t>
      </w:r>
      <w:r w:rsidR="00587B61" w:rsidRPr="00F81B6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30</w:t>
      </w:r>
      <w:r w:rsidRPr="00587B61">
        <w:rPr>
          <w:rFonts w:ascii="Times New Roman" w:eastAsia="Times New Roman" w:hAnsi="Times New Roman" w:cs="Times New Roman"/>
          <w:color w:val="EE0000"/>
          <w:kern w:val="0"/>
          <w:sz w:val="24"/>
          <w:szCs w:val="24"/>
          <w:lang w:eastAsia="hr-HR"/>
          <w14:ligatures w14:val="none"/>
        </w:rPr>
        <w:t xml:space="preserve"> 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dana od dana uplate kupoprodajne cijene.</w:t>
      </w:r>
    </w:p>
    <w:p w14:paraId="30E34558" w14:textId="10FD22B2" w:rsidR="000455F9" w:rsidRDefault="000455F9" w:rsidP="000455F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Ostalim ponuditeljima izvršit će se povrat uplaćene jamčevine bez prava na zakonsku zateznu kamatu za razdoblje od njezine uplate do isplate u roku od </w:t>
      </w:r>
      <w:r w:rsidR="00BB2E58" w:rsidRPr="00BB2E5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30</w:t>
      </w:r>
      <w:r w:rsidRPr="00587B61">
        <w:rPr>
          <w:rFonts w:ascii="Times New Roman" w:eastAsia="Times New Roman" w:hAnsi="Times New Roman" w:cs="Times New Roman"/>
          <w:color w:val="EE0000"/>
          <w:kern w:val="0"/>
          <w:sz w:val="24"/>
          <w:szCs w:val="24"/>
          <w:lang w:eastAsia="hr-HR"/>
          <w14:ligatures w14:val="none"/>
        </w:rPr>
        <w:t xml:space="preserve"> </w:t>
      </w:r>
      <w:r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dana od dana odabira najpovoljnijeg ponuditelja.</w:t>
      </w:r>
    </w:p>
    <w:p w14:paraId="161F6482" w14:textId="625DF47A" w:rsidR="00A944BC" w:rsidRPr="003101E3" w:rsidRDefault="00A944BC" w:rsidP="000455F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Najpovoljniji ponuditelj dužan je snositi troškove izrade procjembenog elaborata.</w:t>
      </w:r>
    </w:p>
    <w:p w14:paraId="230F5547" w14:textId="2ACDE2AE" w:rsidR="00C66C6E" w:rsidRPr="00C66C6E" w:rsidRDefault="00F81B69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Najpovoljniji</w:t>
      </w:r>
      <w:r w:rsidR="00C66C6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ponuditelj dužan je u roku od </w:t>
      </w:r>
      <w:r w:rsidR="008C6D5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petnaest</w:t>
      </w:r>
      <w:r w:rsidR="00C66C6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(</w:t>
      </w:r>
      <w:r w:rsidR="008C6D5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15</w:t>
      </w:r>
      <w:r w:rsidR="00C66C6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) dana od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dana </w:t>
      </w:r>
      <w:r w:rsidR="00C66C6E" w:rsidRPr="003101E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dostave kupoprodajnog ugovora isti potpisati i dostaviti Zadarskoj županiji. U suprotnom Zadarska županija nije vezana odlukom o izboru najboljeg ponuditelja.    </w:t>
      </w:r>
    </w:p>
    <w:p w14:paraId="1F44A971" w14:textId="77777777" w:rsidR="007F2D5F" w:rsidRDefault="007F2D5F" w:rsidP="00F03780">
      <w:pPr>
        <w:spacing w:after="0" w:line="240" w:lineRule="auto"/>
        <w:ind w:left="714" w:firstLine="4950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2F22FD47" w14:textId="77777777" w:rsidR="007F2D5F" w:rsidRDefault="007F2D5F" w:rsidP="00F03780">
      <w:pPr>
        <w:spacing w:after="0" w:line="240" w:lineRule="auto"/>
        <w:ind w:left="714" w:firstLine="4950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1E4755DF" w14:textId="2825044E" w:rsidR="00C66C6E" w:rsidRPr="00C66C6E" w:rsidRDefault="00C66C6E" w:rsidP="00F03780">
      <w:pPr>
        <w:spacing w:after="0" w:line="240" w:lineRule="auto"/>
        <w:ind w:left="714" w:firstLine="4950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ZADARSKA ŽUPANIJA</w:t>
      </w: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31B604A9" w14:textId="77777777" w:rsidR="00C66C6E" w:rsidRPr="00C66C6E" w:rsidRDefault="00C66C6E" w:rsidP="00C66C6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 </w:t>
      </w:r>
    </w:p>
    <w:p w14:paraId="2EDD8729" w14:textId="77777777" w:rsidR="00C66C6E" w:rsidRPr="00C66C6E" w:rsidRDefault="00C66C6E" w:rsidP="00C66C6E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hr-HR"/>
          <w14:ligatures w14:val="none"/>
        </w:rPr>
      </w:pPr>
      <w:r w:rsidRPr="00C66C6E">
        <w:rPr>
          <w:rFonts w:ascii="Calibri" w:eastAsia="Times New Roman" w:hAnsi="Calibri" w:cs="Calibri"/>
          <w:kern w:val="0"/>
          <w:lang w:eastAsia="hr-HR"/>
          <w14:ligatures w14:val="none"/>
        </w:rPr>
        <w:t> </w:t>
      </w:r>
    </w:p>
    <w:p w14:paraId="0396F97A" w14:textId="77777777" w:rsidR="00C66C6E" w:rsidRDefault="00C66C6E"/>
    <w:sectPr w:rsidR="00C66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E1B951" w14:textId="77777777" w:rsidR="006F48BF" w:rsidRDefault="006F48BF" w:rsidP="00887A3B">
      <w:pPr>
        <w:spacing w:after="0" w:line="240" w:lineRule="auto"/>
      </w:pPr>
      <w:r>
        <w:separator/>
      </w:r>
    </w:p>
  </w:endnote>
  <w:endnote w:type="continuationSeparator" w:id="0">
    <w:p w14:paraId="5593297A" w14:textId="77777777" w:rsidR="006F48BF" w:rsidRDefault="006F48BF" w:rsidP="00887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E5A8E" w14:textId="77777777" w:rsidR="006F48BF" w:rsidRDefault="006F48BF" w:rsidP="00887A3B">
      <w:pPr>
        <w:spacing w:after="0" w:line="240" w:lineRule="auto"/>
      </w:pPr>
      <w:r>
        <w:separator/>
      </w:r>
    </w:p>
  </w:footnote>
  <w:footnote w:type="continuationSeparator" w:id="0">
    <w:p w14:paraId="7A559429" w14:textId="77777777" w:rsidR="006F48BF" w:rsidRDefault="006F48BF" w:rsidP="00887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A4B1C"/>
    <w:multiLevelType w:val="hybridMultilevel"/>
    <w:tmpl w:val="4EB04106"/>
    <w:lvl w:ilvl="0" w:tplc="041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 w15:restartNumberingAfterBreak="0">
    <w:nsid w:val="1FE375BC"/>
    <w:multiLevelType w:val="multilevel"/>
    <w:tmpl w:val="E564D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279782F"/>
    <w:multiLevelType w:val="hybridMultilevel"/>
    <w:tmpl w:val="C48CE44E"/>
    <w:lvl w:ilvl="0" w:tplc="041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" w15:restartNumberingAfterBreak="0">
    <w:nsid w:val="39DB45A8"/>
    <w:multiLevelType w:val="multilevel"/>
    <w:tmpl w:val="14789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7BF314C"/>
    <w:multiLevelType w:val="multilevel"/>
    <w:tmpl w:val="DCA2D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B2A451A"/>
    <w:multiLevelType w:val="multilevel"/>
    <w:tmpl w:val="4FF4C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C1C145D"/>
    <w:multiLevelType w:val="multilevel"/>
    <w:tmpl w:val="EB26A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08B320C"/>
    <w:multiLevelType w:val="multilevel"/>
    <w:tmpl w:val="786E7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F5B623A"/>
    <w:multiLevelType w:val="multilevel"/>
    <w:tmpl w:val="403A4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F714169"/>
    <w:multiLevelType w:val="multilevel"/>
    <w:tmpl w:val="24563D88"/>
    <w:lvl w:ilvl="0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68"/>
        </w:tabs>
        <w:ind w:left="6468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40A2ECD"/>
    <w:multiLevelType w:val="hybridMultilevel"/>
    <w:tmpl w:val="6CBE534C"/>
    <w:lvl w:ilvl="0" w:tplc="041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 w15:restartNumberingAfterBreak="0">
    <w:nsid w:val="64543443"/>
    <w:multiLevelType w:val="hybridMultilevel"/>
    <w:tmpl w:val="771261A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4B267D"/>
    <w:multiLevelType w:val="multilevel"/>
    <w:tmpl w:val="8D02F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126463569">
    <w:abstractNumId w:val="8"/>
  </w:num>
  <w:num w:numId="2" w16cid:durableId="1393625919">
    <w:abstractNumId w:val="4"/>
  </w:num>
  <w:num w:numId="3" w16cid:durableId="653608738">
    <w:abstractNumId w:val="5"/>
  </w:num>
  <w:num w:numId="4" w16cid:durableId="804814105">
    <w:abstractNumId w:val="12"/>
  </w:num>
  <w:num w:numId="5" w16cid:durableId="1544515471">
    <w:abstractNumId w:val="6"/>
  </w:num>
  <w:num w:numId="6" w16cid:durableId="1582718686">
    <w:abstractNumId w:val="7"/>
  </w:num>
  <w:num w:numId="7" w16cid:durableId="132412899">
    <w:abstractNumId w:val="3"/>
  </w:num>
  <w:num w:numId="8" w16cid:durableId="278948690">
    <w:abstractNumId w:val="1"/>
  </w:num>
  <w:num w:numId="9" w16cid:durableId="1303272519">
    <w:abstractNumId w:val="9"/>
  </w:num>
  <w:num w:numId="10" w16cid:durableId="572082788">
    <w:abstractNumId w:val="2"/>
  </w:num>
  <w:num w:numId="11" w16cid:durableId="1190995762">
    <w:abstractNumId w:val="10"/>
  </w:num>
  <w:num w:numId="12" w16cid:durableId="244144053">
    <w:abstractNumId w:val="0"/>
  </w:num>
  <w:num w:numId="13" w16cid:durableId="7154718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C6E"/>
    <w:rsid w:val="00002297"/>
    <w:rsid w:val="00011002"/>
    <w:rsid w:val="00011133"/>
    <w:rsid w:val="000251BD"/>
    <w:rsid w:val="0003498F"/>
    <w:rsid w:val="000378C8"/>
    <w:rsid w:val="000455F9"/>
    <w:rsid w:val="00052AA4"/>
    <w:rsid w:val="00071053"/>
    <w:rsid w:val="0008737C"/>
    <w:rsid w:val="00097211"/>
    <w:rsid w:val="000B692A"/>
    <w:rsid w:val="000C1EAF"/>
    <w:rsid w:val="000C4910"/>
    <w:rsid w:val="000D7D1F"/>
    <w:rsid w:val="000F19D8"/>
    <w:rsid w:val="00110D1E"/>
    <w:rsid w:val="001118F0"/>
    <w:rsid w:val="001158C9"/>
    <w:rsid w:val="0012167F"/>
    <w:rsid w:val="00133395"/>
    <w:rsid w:val="00137BE2"/>
    <w:rsid w:val="001677F2"/>
    <w:rsid w:val="001906DE"/>
    <w:rsid w:val="00197B53"/>
    <w:rsid w:val="001A35D1"/>
    <w:rsid w:val="001F4DE1"/>
    <w:rsid w:val="0020021E"/>
    <w:rsid w:val="00200255"/>
    <w:rsid w:val="00200621"/>
    <w:rsid w:val="00201CF3"/>
    <w:rsid w:val="002074BE"/>
    <w:rsid w:val="002155C6"/>
    <w:rsid w:val="00221FBC"/>
    <w:rsid w:val="00225A49"/>
    <w:rsid w:val="00235F75"/>
    <w:rsid w:val="00265CA7"/>
    <w:rsid w:val="00266BBA"/>
    <w:rsid w:val="00297F92"/>
    <w:rsid w:val="002A418E"/>
    <w:rsid w:val="002A6694"/>
    <w:rsid w:val="002C1E20"/>
    <w:rsid w:val="002F476D"/>
    <w:rsid w:val="002F4908"/>
    <w:rsid w:val="002F57F5"/>
    <w:rsid w:val="003101E3"/>
    <w:rsid w:val="00340A6C"/>
    <w:rsid w:val="00355A5D"/>
    <w:rsid w:val="003749A0"/>
    <w:rsid w:val="0037727F"/>
    <w:rsid w:val="003A0141"/>
    <w:rsid w:val="003A0799"/>
    <w:rsid w:val="003A6C1D"/>
    <w:rsid w:val="003B62FD"/>
    <w:rsid w:val="003D654F"/>
    <w:rsid w:val="0040251B"/>
    <w:rsid w:val="00406786"/>
    <w:rsid w:val="00427E25"/>
    <w:rsid w:val="00430D0F"/>
    <w:rsid w:val="0043213B"/>
    <w:rsid w:val="004346B1"/>
    <w:rsid w:val="004418D2"/>
    <w:rsid w:val="004424F8"/>
    <w:rsid w:val="00473512"/>
    <w:rsid w:val="004859E7"/>
    <w:rsid w:val="004A5EDF"/>
    <w:rsid w:val="004B72E0"/>
    <w:rsid w:val="004F38CC"/>
    <w:rsid w:val="00522A40"/>
    <w:rsid w:val="005361D4"/>
    <w:rsid w:val="00536A30"/>
    <w:rsid w:val="0054110C"/>
    <w:rsid w:val="005532A1"/>
    <w:rsid w:val="00567F04"/>
    <w:rsid w:val="0058604F"/>
    <w:rsid w:val="00587B61"/>
    <w:rsid w:val="00591BC7"/>
    <w:rsid w:val="005B1A74"/>
    <w:rsid w:val="005C6856"/>
    <w:rsid w:val="005E5BE1"/>
    <w:rsid w:val="00600F67"/>
    <w:rsid w:val="00607DDF"/>
    <w:rsid w:val="00617E88"/>
    <w:rsid w:val="0062757E"/>
    <w:rsid w:val="00651C34"/>
    <w:rsid w:val="006627E2"/>
    <w:rsid w:val="00674074"/>
    <w:rsid w:val="006976F9"/>
    <w:rsid w:val="006B290E"/>
    <w:rsid w:val="006B7751"/>
    <w:rsid w:val="006C087C"/>
    <w:rsid w:val="006C2461"/>
    <w:rsid w:val="006C3C38"/>
    <w:rsid w:val="006C5178"/>
    <w:rsid w:val="006D688C"/>
    <w:rsid w:val="006E4957"/>
    <w:rsid w:val="006E6B22"/>
    <w:rsid w:val="006F1DA4"/>
    <w:rsid w:val="006F48BF"/>
    <w:rsid w:val="007059F4"/>
    <w:rsid w:val="0072042F"/>
    <w:rsid w:val="0074333B"/>
    <w:rsid w:val="00753F8A"/>
    <w:rsid w:val="00756559"/>
    <w:rsid w:val="00763546"/>
    <w:rsid w:val="007967FB"/>
    <w:rsid w:val="007B1E3F"/>
    <w:rsid w:val="007C5382"/>
    <w:rsid w:val="007E2349"/>
    <w:rsid w:val="007F2D5F"/>
    <w:rsid w:val="008169FA"/>
    <w:rsid w:val="008219CC"/>
    <w:rsid w:val="00832F26"/>
    <w:rsid w:val="008344CE"/>
    <w:rsid w:val="00834B03"/>
    <w:rsid w:val="00845D64"/>
    <w:rsid w:val="00845FF3"/>
    <w:rsid w:val="00851695"/>
    <w:rsid w:val="00887A3B"/>
    <w:rsid w:val="008A3045"/>
    <w:rsid w:val="008C12A4"/>
    <w:rsid w:val="008C187B"/>
    <w:rsid w:val="008C6D5E"/>
    <w:rsid w:val="008E330E"/>
    <w:rsid w:val="008E52AE"/>
    <w:rsid w:val="008E682F"/>
    <w:rsid w:val="00935571"/>
    <w:rsid w:val="009406E1"/>
    <w:rsid w:val="00952595"/>
    <w:rsid w:val="009535C2"/>
    <w:rsid w:val="00976333"/>
    <w:rsid w:val="0098076F"/>
    <w:rsid w:val="0099427F"/>
    <w:rsid w:val="009945C3"/>
    <w:rsid w:val="00994E1F"/>
    <w:rsid w:val="00995B45"/>
    <w:rsid w:val="009A26D3"/>
    <w:rsid w:val="009B728F"/>
    <w:rsid w:val="009B7FFD"/>
    <w:rsid w:val="009D7D28"/>
    <w:rsid w:val="009E3F54"/>
    <w:rsid w:val="00A03DD4"/>
    <w:rsid w:val="00A20085"/>
    <w:rsid w:val="00A27014"/>
    <w:rsid w:val="00A33980"/>
    <w:rsid w:val="00A5352C"/>
    <w:rsid w:val="00A642C4"/>
    <w:rsid w:val="00A848B4"/>
    <w:rsid w:val="00A874F3"/>
    <w:rsid w:val="00A944BC"/>
    <w:rsid w:val="00AB633D"/>
    <w:rsid w:val="00AD56BD"/>
    <w:rsid w:val="00AE0396"/>
    <w:rsid w:val="00AE305D"/>
    <w:rsid w:val="00B076F0"/>
    <w:rsid w:val="00B16A43"/>
    <w:rsid w:val="00B2075F"/>
    <w:rsid w:val="00B32FEA"/>
    <w:rsid w:val="00B60898"/>
    <w:rsid w:val="00B64DE7"/>
    <w:rsid w:val="00BA2AF7"/>
    <w:rsid w:val="00BB1410"/>
    <w:rsid w:val="00BB2E58"/>
    <w:rsid w:val="00BB352C"/>
    <w:rsid w:val="00BB3539"/>
    <w:rsid w:val="00BC4989"/>
    <w:rsid w:val="00BD0DBF"/>
    <w:rsid w:val="00BE08BA"/>
    <w:rsid w:val="00BE7D73"/>
    <w:rsid w:val="00BF12A2"/>
    <w:rsid w:val="00BF19B8"/>
    <w:rsid w:val="00C012AC"/>
    <w:rsid w:val="00C0216D"/>
    <w:rsid w:val="00C32088"/>
    <w:rsid w:val="00C44FCA"/>
    <w:rsid w:val="00C4632B"/>
    <w:rsid w:val="00C503EE"/>
    <w:rsid w:val="00C5270F"/>
    <w:rsid w:val="00C62696"/>
    <w:rsid w:val="00C66C6E"/>
    <w:rsid w:val="00C673AD"/>
    <w:rsid w:val="00C75EFD"/>
    <w:rsid w:val="00C91955"/>
    <w:rsid w:val="00C931C0"/>
    <w:rsid w:val="00C958BC"/>
    <w:rsid w:val="00CA0C9D"/>
    <w:rsid w:val="00CF04D8"/>
    <w:rsid w:val="00CF7ADB"/>
    <w:rsid w:val="00D0544D"/>
    <w:rsid w:val="00D060A1"/>
    <w:rsid w:val="00D127C8"/>
    <w:rsid w:val="00D377FB"/>
    <w:rsid w:val="00D434AB"/>
    <w:rsid w:val="00D436F2"/>
    <w:rsid w:val="00D52209"/>
    <w:rsid w:val="00D720B8"/>
    <w:rsid w:val="00D75393"/>
    <w:rsid w:val="00D836B0"/>
    <w:rsid w:val="00DA55CA"/>
    <w:rsid w:val="00DA64E1"/>
    <w:rsid w:val="00DB4083"/>
    <w:rsid w:val="00DD377A"/>
    <w:rsid w:val="00DD6710"/>
    <w:rsid w:val="00DF5431"/>
    <w:rsid w:val="00E22B18"/>
    <w:rsid w:val="00E33828"/>
    <w:rsid w:val="00E37E04"/>
    <w:rsid w:val="00E5308D"/>
    <w:rsid w:val="00E53986"/>
    <w:rsid w:val="00E56921"/>
    <w:rsid w:val="00E605CD"/>
    <w:rsid w:val="00E707F0"/>
    <w:rsid w:val="00E75D75"/>
    <w:rsid w:val="00E97D99"/>
    <w:rsid w:val="00EA104A"/>
    <w:rsid w:val="00EB1339"/>
    <w:rsid w:val="00EC4012"/>
    <w:rsid w:val="00ED7B59"/>
    <w:rsid w:val="00F00D4A"/>
    <w:rsid w:val="00F01D7D"/>
    <w:rsid w:val="00F03780"/>
    <w:rsid w:val="00F317F6"/>
    <w:rsid w:val="00F43046"/>
    <w:rsid w:val="00F430C1"/>
    <w:rsid w:val="00F457FC"/>
    <w:rsid w:val="00F54A66"/>
    <w:rsid w:val="00F603EB"/>
    <w:rsid w:val="00F81B69"/>
    <w:rsid w:val="00F829CD"/>
    <w:rsid w:val="00F91A07"/>
    <w:rsid w:val="00F92851"/>
    <w:rsid w:val="00F9548D"/>
    <w:rsid w:val="00FD2A7B"/>
    <w:rsid w:val="00FD4AB1"/>
    <w:rsid w:val="00FE6E3B"/>
    <w:rsid w:val="00FF5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AB956"/>
  <w15:chartTrackingRefBased/>
  <w15:docId w15:val="{B2EED6A5-7DD5-4AD7-8C7E-6D08AB4D4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88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87A3B"/>
  </w:style>
  <w:style w:type="paragraph" w:styleId="Podnoje">
    <w:name w:val="footer"/>
    <w:basedOn w:val="Normal"/>
    <w:link w:val="PodnojeChar"/>
    <w:uiPriority w:val="99"/>
    <w:unhideWhenUsed/>
    <w:rsid w:val="0088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87A3B"/>
  </w:style>
  <w:style w:type="paragraph" w:customStyle="1" w:styleId="Default">
    <w:name w:val="Default"/>
    <w:rsid w:val="009535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037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03780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D127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59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0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7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60070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55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7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11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395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82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245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9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305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62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17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731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94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373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85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42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22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45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59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79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35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39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25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2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20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86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63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80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945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22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30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32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72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25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50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9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1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72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26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76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41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1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6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31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0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8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0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21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77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33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73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2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4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80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21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16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5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2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7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74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4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8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5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9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0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1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4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___________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4</Pages>
  <Words>1565</Words>
  <Characters>8924</Characters>
  <Application>Microsoft Office Word</Application>
  <DocSecurity>0</DocSecurity>
  <Lines>74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zdzup2022-16 zdzup2022-16</dc:creator>
  <cp:keywords/>
  <dc:description/>
  <cp:lastModifiedBy>zdzup2022-16 zdzup2022-16</cp:lastModifiedBy>
  <cp:revision>53</cp:revision>
  <cp:lastPrinted>2026-07-17T06:14:00Z</cp:lastPrinted>
  <dcterms:created xsi:type="dcterms:W3CDTF">2026-07-15T05:44:00Z</dcterms:created>
  <dcterms:modified xsi:type="dcterms:W3CDTF">2026-07-17T07:19:00Z</dcterms:modified>
</cp:coreProperties>
</file>