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A4821" w14:textId="37C89A54" w:rsidR="00ED2C0C" w:rsidRPr="00ED2C0C" w:rsidRDefault="00ED2C0C" w:rsidP="00ED2C0C">
      <w:pPr>
        <w:rPr>
          <w:rFonts w:ascii="Times New Roman" w:eastAsia="Times New Roman" w:hAnsi="Times New Roman" w:cs="Times New Roman"/>
          <w:bCs/>
          <w:sz w:val="24"/>
          <w:szCs w:val="24"/>
          <w:lang w:eastAsia="zh-CN"/>
        </w:rPr>
      </w:pPr>
    </w:p>
    <w:p w14:paraId="2E9E0C55" w14:textId="6657438F" w:rsidR="00ED2C0C" w:rsidRPr="00ED2C0C" w:rsidRDefault="00ED2C0C" w:rsidP="00ED2C0C">
      <w:pPr>
        <w:suppressAutoHyphens/>
        <w:spacing w:after="0" w:line="240" w:lineRule="auto"/>
        <w:jc w:val="both"/>
        <w:rPr>
          <w:rFonts w:ascii="Times New Roman" w:eastAsia="Times New Roman" w:hAnsi="Times New Roman" w:cs="Times New Roman"/>
          <w:b/>
          <w:sz w:val="24"/>
          <w:szCs w:val="24"/>
          <w:lang w:eastAsia="zh-CN"/>
        </w:rPr>
      </w:pPr>
      <w:r w:rsidRPr="00ED2C0C">
        <w:rPr>
          <w:rFonts w:ascii="Times New Roman" w:eastAsia="Times New Roman" w:hAnsi="Times New Roman" w:cs="Times New Roman"/>
          <w:b/>
          <w:sz w:val="24"/>
          <w:szCs w:val="24"/>
          <w:lang w:eastAsia="zh-CN"/>
        </w:rPr>
        <w:t>Z</w:t>
      </w:r>
      <w:r w:rsidR="00F96E2F">
        <w:rPr>
          <w:rFonts w:ascii="Times New Roman" w:eastAsia="Times New Roman" w:hAnsi="Times New Roman" w:cs="Times New Roman"/>
          <w:b/>
          <w:sz w:val="24"/>
          <w:szCs w:val="24"/>
          <w:lang w:eastAsia="zh-CN"/>
        </w:rPr>
        <w:t>ADARSKA ŽUPANIJA</w:t>
      </w:r>
    </w:p>
    <w:p w14:paraId="004BD367" w14:textId="77777777" w:rsidR="00ED2C0C" w:rsidRPr="00ED2C0C" w:rsidRDefault="00ED2C0C" w:rsidP="00ED2C0C">
      <w:pPr>
        <w:suppressAutoHyphens/>
        <w:spacing w:after="0" w:line="240" w:lineRule="auto"/>
        <w:ind w:left="646"/>
        <w:jc w:val="center"/>
        <w:rPr>
          <w:rFonts w:ascii="Times New Roman" w:eastAsia="Times New Roman" w:hAnsi="Times New Roman" w:cs="Times New Roman"/>
          <w:b/>
          <w:sz w:val="24"/>
          <w:szCs w:val="24"/>
          <w:lang w:eastAsia="zh-CN"/>
        </w:rPr>
      </w:pPr>
    </w:p>
    <w:p w14:paraId="77F9C492" w14:textId="77777777" w:rsidR="00ED2C0C" w:rsidRPr="00ED2C0C" w:rsidRDefault="00ED2C0C" w:rsidP="00ED2C0C">
      <w:pPr>
        <w:suppressAutoHyphens/>
        <w:spacing w:after="0" w:line="240" w:lineRule="auto"/>
        <w:ind w:left="646"/>
        <w:jc w:val="center"/>
        <w:rPr>
          <w:rFonts w:ascii="Times New Roman" w:eastAsia="Times New Roman" w:hAnsi="Times New Roman" w:cs="Times New Roman"/>
          <w:b/>
          <w:sz w:val="24"/>
          <w:szCs w:val="24"/>
          <w:lang w:eastAsia="zh-CN"/>
        </w:rPr>
      </w:pPr>
    </w:p>
    <w:p w14:paraId="43F7110C" w14:textId="77777777" w:rsidR="00ED2C0C" w:rsidRPr="00ED2C0C" w:rsidRDefault="00ED2C0C" w:rsidP="00ED2C0C">
      <w:pPr>
        <w:suppressAutoHyphens/>
        <w:spacing w:after="0" w:line="240" w:lineRule="auto"/>
        <w:ind w:left="646"/>
        <w:jc w:val="center"/>
        <w:rPr>
          <w:rFonts w:ascii="Times New Roman" w:eastAsia="Times New Roman" w:hAnsi="Times New Roman" w:cs="Times New Roman"/>
          <w:b/>
          <w:sz w:val="24"/>
          <w:szCs w:val="24"/>
          <w:lang w:eastAsia="zh-CN"/>
        </w:rPr>
      </w:pPr>
    </w:p>
    <w:p w14:paraId="7855D2E5" w14:textId="39A830D3" w:rsid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0465EEA4" w14:textId="5580B0D7" w:rsidR="003E663B" w:rsidRDefault="003E663B" w:rsidP="00ED2C0C">
      <w:pPr>
        <w:suppressAutoHyphens/>
        <w:spacing w:after="0" w:line="240" w:lineRule="auto"/>
        <w:jc w:val="center"/>
        <w:rPr>
          <w:rFonts w:ascii="Times New Roman" w:eastAsia="Times New Roman" w:hAnsi="Times New Roman" w:cs="Times New Roman"/>
          <w:b/>
          <w:sz w:val="24"/>
          <w:szCs w:val="24"/>
          <w:lang w:eastAsia="zh-CN"/>
        </w:rPr>
      </w:pPr>
    </w:p>
    <w:p w14:paraId="450D08D7" w14:textId="2018E6B1" w:rsidR="003E663B" w:rsidRDefault="003E663B" w:rsidP="00ED2C0C">
      <w:pPr>
        <w:suppressAutoHyphens/>
        <w:spacing w:after="0" w:line="240" w:lineRule="auto"/>
        <w:jc w:val="center"/>
        <w:rPr>
          <w:rFonts w:ascii="Times New Roman" w:eastAsia="Times New Roman" w:hAnsi="Times New Roman" w:cs="Times New Roman"/>
          <w:b/>
          <w:sz w:val="24"/>
          <w:szCs w:val="24"/>
          <w:lang w:eastAsia="zh-CN"/>
        </w:rPr>
      </w:pPr>
    </w:p>
    <w:p w14:paraId="7656CBD2" w14:textId="77777777" w:rsidR="003E663B" w:rsidRPr="00ED2C0C" w:rsidRDefault="003E663B" w:rsidP="00ED2C0C">
      <w:pPr>
        <w:suppressAutoHyphens/>
        <w:spacing w:after="0" w:line="240" w:lineRule="auto"/>
        <w:jc w:val="center"/>
        <w:rPr>
          <w:rFonts w:ascii="Times New Roman" w:eastAsia="Times New Roman" w:hAnsi="Times New Roman" w:cs="Times New Roman"/>
          <w:b/>
          <w:sz w:val="24"/>
          <w:szCs w:val="24"/>
          <w:lang w:eastAsia="zh-CN"/>
        </w:rPr>
      </w:pPr>
    </w:p>
    <w:p w14:paraId="0F889DB8"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07175F82"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26B7B287"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7048B6A3" w14:textId="6799A243" w:rsidR="00ED2C0C" w:rsidRPr="003E663B" w:rsidRDefault="00ED2C0C" w:rsidP="00ED2C0C">
      <w:pPr>
        <w:suppressAutoHyphens/>
        <w:spacing w:after="0" w:line="240" w:lineRule="auto"/>
        <w:jc w:val="center"/>
        <w:rPr>
          <w:rFonts w:ascii="Times New Roman" w:eastAsia="Times New Roman" w:hAnsi="Times New Roman" w:cs="Times New Roman"/>
          <w:b/>
          <w:color w:val="4472C4" w:themeColor="accent1"/>
          <w:sz w:val="24"/>
          <w:szCs w:val="24"/>
          <w:lang w:eastAsia="zh-CN"/>
        </w:rPr>
      </w:pPr>
      <w:r w:rsidRPr="003E663B">
        <w:rPr>
          <w:rFonts w:ascii="Times New Roman" w:eastAsia="Times New Roman" w:hAnsi="Times New Roman" w:cs="Times New Roman"/>
          <w:b/>
          <w:color w:val="4472C4" w:themeColor="accent1"/>
          <w:sz w:val="24"/>
          <w:szCs w:val="24"/>
          <w:lang w:eastAsia="zh-CN"/>
        </w:rPr>
        <w:t xml:space="preserve">UPUTE </w:t>
      </w:r>
      <w:r w:rsidR="001B72CC">
        <w:rPr>
          <w:rFonts w:ascii="Times New Roman" w:eastAsia="Times New Roman" w:hAnsi="Times New Roman" w:cs="Times New Roman"/>
          <w:b/>
          <w:color w:val="4472C4" w:themeColor="accent1"/>
          <w:sz w:val="24"/>
          <w:szCs w:val="24"/>
          <w:lang w:eastAsia="zh-CN"/>
        </w:rPr>
        <w:t>ZA PRIJAVITELJE</w:t>
      </w:r>
    </w:p>
    <w:p w14:paraId="30938400"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51F72A05" w14:textId="3CAB19CC" w:rsidR="00C31FE1" w:rsidRDefault="00F96E2F" w:rsidP="00C31FE1">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NA</w:t>
      </w:r>
      <w:r w:rsidR="00C31FE1">
        <w:rPr>
          <w:rFonts w:ascii="Times New Roman" w:eastAsia="Times New Roman" w:hAnsi="Times New Roman" w:cs="Times New Roman"/>
          <w:b/>
          <w:sz w:val="24"/>
          <w:szCs w:val="24"/>
          <w:lang w:eastAsia="zh-CN"/>
        </w:rPr>
        <w:t xml:space="preserve"> </w:t>
      </w:r>
    </w:p>
    <w:p w14:paraId="0B097E54" w14:textId="77777777" w:rsidR="00C31FE1" w:rsidRDefault="00C31FE1" w:rsidP="00C31FE1">
      <w:pPr>
        <w:suppressAutoHyphens/>
        <w:spacing w:after="0" w:line="240" w:lineRule="auto"/>
        <w:jc w:val="center"/>
        <w:rPr>
          <w:rFonts w:ascii="Times New Roman" w:eastAsia="Times New Roman" w:hAnsi="Times New Roman" w:cs="Times New Roman"/>
          <w:b/>
          <w:sz w:val="24"/>
          <w:szCs w:val="24"/>
          <w:lang w:eastAsia="zh-CN"/>
        </w:rPr>
      </w:pPr>
    </w:p>
    <w:p w14:paraId="20121FDE" w14:textId="77777777" w:rsidR="00C31FE1" w:rsidRDefault="00ED2C0C" w:rsidP="00C31FE1">
      <w:pPr>
        <w:suppressAutoHyphens/>
        <w:spacing w:after="0" w:line="240" w:lineRule="auto"/>
        <w:jc w:val="center"/>
        <w:rPr>
          <w:rFonts w:ascii="Times New Roman" w:eastAsia="Times New Roman" w:hAnsi="Times New Roman" w:cs="Times New Roman"/>
          <w:b/>
          <w:sz w:val="24"/>
          <w:szCs w:val="24"/>
          <w:lang w:eastAsia="zh-CN"/>
        </w:rPr>
      </w:pPr>
      <w:r w:rsidRPr="00ED2C0C">
        <w:rPr>
          <w:rFonts w:ascii="Times New Roman" w:eastAsia="Times New Roman" w:hAnsi="Times New Roman" w:cs="Times New Roman"/>
          <w:b/>
          <w:sz w:val="24"/>
          <w:szCs w:val="24"/>
          <w:lang w:eastAsia="zh-CN"/>
        </w:rPr>
        <w:t>J</w:t>
      </w:r>
      <w:r w:rsidR="00F96E2F">
        <w:rPr>
          <w:rFonts w:ascii="Times New Roman" w:eastAsia="Times New Roman" w:hAnsi="Times New Roman" w:cs="Times New Roman"/>
          <w:b/>
          <w:sz w:val="24"/>
          <w:szCs w:val="24"/>
          <w:lang w:eastAsia="zh-CN"/>
        </w:rPr>
        <w:t>AVNI POZIV</w:t>
      </w:r>
      <w:r w:rsidRPr="00ED2C0C">
        <w:rPr>
          <w:rFonts w:ascii="Times New Roman" w:eastAsia="Times New Roman" w:hAnsi="Times New Roman" w:cs="Times New Roman"/>
          <w:b/>
          <w:sz w:val="24"/>
          <w:szCs w:val="24"/>
          <w:lang w:eastAsia="zh-CN"/>
        </w:rPr>
        <w:t xml:space="preserve"> </w:t>
      </w:r>
      <w:r w:rsidR="000B4B3C">
        <w:rPr>
          <w:rFonts w:ascii="Times New Roman" w:eastAsia="Times New Roman" w:hAnsi="Times New Roman" w:cs="Times New Roman"/>
          <w:b/>
          <w:sz w:val="24"/>
          <w:szCs w:val="24"/>
          <w:lang w:eastAsia="zh-CN"/>
        </w:rPr>
        <w:t>UDRUGAMA</w:t>
      </w:r>
      <w:r w:rsidR="00C31FE1">
        <w:rPr>
          <w:rFonts w:ascii="Times New Roman" w:eastAsia="Times New Roman" w:hAnsi="Times New Roman" w:cs="Times New Roman"/>
          <w:b/>
          <w:sz w:val="24"/>
          <w:szCs w:val="24"/>
          <w:lang w:eastAsia="zh-CN"/>
        </w:rPr>
        <w:t xml:space="preserve"> </w:t>
      </w:r>
    </w:p>
    <w:p w14:paraId="00894B95" w14:textId="77777777" w:rsidR="00C31FE1" w:rsidRDefault="00C31FE1" w:rsidP="00C31FE1">
      <w:pPr>
        <w:suppressAutoHyphens/>
        <w:spacing w:after="0" w:line="240" w:lineRule="auto"/>
        <w:jc w:val="center"/>
        <w:rPr>
          <w:rFonts w:ascii="Times New Roman" w:eastAsia="Times New Roman" w:hAnsi="Times New Roman" w:cs="Times New Roman"/>
          <w:b/>
          <w:sz w:val="24"/>
          <w:szCs w:val="24"/>
          <w:lang w:eastAsia="zh-CN"/>
        </w:rPr>
      </w:pPr>
    </w:p>
    <w:p w14:paraId="408DE486" w14:textId="725D4E14" w:rsidR="00ED2C0C" w:rsidRDefault="00C31FE1" w:rsidP="00C31FE1">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ZA SUFINANCIRANJE PROJEKATA IZ</w:t>
      </w:r>
    </w:p>
    <w:p w14:paraId="5DD8EE4D" w14:textId="77777777" w:rsidR="000B4B3C" w:rsidRPr="00ED2C0C" w:rsidRDefault="000B4B3C" w:rsidP="00C31FE1">
      <w:pPr>
        <w:suppressAutoHyphens/>
        <w:spacing w:after="0" w:line="240" w:lineRule="auto"/>
        <w:ind w:left="2832"/>
        <w:jc w:val="center"/>
        <w:rPr>
          <w:rFonts w:ascii="Times New Roman" w:eastAsia="Times New Roman" w:hAnsi="Times New Roman" w:cs="Times New Roman"/>
          <w:b/>
          <w:sz w:val="24"/>
          <w:szCs w:val="24"/>
          <w:lang w:eastAsia="zh-CN"/>
        </w:rPr>
      </w:pPr>
    </w:p>
    <w:p w14:paraId="16ECDD5A" w14:textId="77777777" w:rsidR="00C31FE1" w:rsidRDefault="00EB15E8" w:rsidP="00C31FE1">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SEKTOR</w:t>
      </w:r>
      <w:r w:rsidR="00C31FE1">
        <w:rPr>
          <w:rFonts w:ascii="Times New Roman" w:eastAsia="Times New Roman" w:hAnsi="Times New Roman" w:cs="Times New Roman"/>
          <w:b/>
          <w:sz w:val="24"/>
          <w:szCs w:val="24"/>
          <w:lang w:eastAsia="zh-CN"/>
        </w:rPr>
        <w:t>A</w:t>
      </w:r>
      <w:r w:rsidR="00215B9E">
        <w:rPr>
          <w:rFonts w:ascii="Times New Roman" w:eastAsia="Times New Roman" w:hAnsi="Times New Roman" w:cs="Times New Roman"/>
          <w:b/>
          <w:sz w:val="24"/>
          <w:szCs w:val="24"/>
          <w:lang w:eastAsia="zh-CN"/>
        </w:rPr>
        <w:t xml:space="preserve"> POLJOPRIVREDE</w:t>
      </w:r>
      <w:r>
        <w:rPr>
          <w:rFonts w:ascii="Times New Roman" w:eastAsia="Times New Roman" w:hAnsi="Times New Roman" w:cs="Times New Roman"/>
          <w:b/>
          <w:sz w:val="24"/>
          <w:szCs w:val="24"/>
          <w:lang w:eastAsia="zh-CN"/>
        </w:rPr>
        <w:t xml:space="preserve">, </w:t>
      </w:r>
      <w:r w:rsidR="00215B9E">
        <w:rPr>
          <w:rFonts w:ascii="Times New Roman" w:eastAsia="Times New Roman" w:hAnsi="Times New Roman" w:cs="Times New Roman"/>
          <w:b/>
          <w:sz w:val="24"/>
          <w:szCs w:val="24"/>
          <w:lang w:eastAsia="zh-CN"/>
        </w:rPr>
        <w:t xml:space="preserve">RIBARSTVA I ZAŠTITE ŽIVOTINJA ZADARSKE </w:t>
      </w:r>
    </w:p>
    <w:p w14:paraId="191E5B8E" w14:textId="77777777" w:rsidR="00C31FE1" w:rsidRDefault="00C31FE1" w:rsidP="00C31FE1">
      <w:pPr>
        <w:suppressAutoHyphens/>
        <w:spacing w:after="0" w:line="240" w:lineRule="auto"/>
        <w:jc w:val="center"/>
        <w:rPr>
          <w:rFonts w:ascii="Times New Roman" w:eastAsia="Times New Roman" w:hAnsi="Times New Roman" w:cs="Times New Roman"/>
          <w:b/>
          <w:sz w:val="24"/>
          <w:szCs w:val="24"/>
          <w:lang w:eastAsia="zh-CN"/>
        </w:rPr>
      </w:pPr>
    </w:p>
    <w:p w14:paraId="722A9F30" w14:textId="485E2937" w:rsidR="00ED2C0C" w:rsidRDefault="00215B9E" w:rsidP="00C31FE1">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ŽUPANIJE ZA 202</w:t>
      </w:r>
      <w:r w:rsidR="00007AE6">
        <w:rPr>
          <w:rFonts w:ascii="Times New Roman" w:eastAsia="Times New Roman" w:hAnsi="Times New Roman" w:cs="Times New Roman"/>
          <w:b/>
          <w:sz w:val="24"/>
          <w:szCs w:val="24"/>
          <w:lang w:eastAsia="zh-CN"/>
        </w:rPr>
        <w:t>6</w:t>
      </w:r>
      <w:r>
        <w:rPr>
          <w:rFonts w:ascii="Times New Roman" w:eastAsia="Times New Roman" w:hAnsi="Times New Roman" w:cs="Times New Roman"/>
          <w:b/>
          <w:sz w:val="24"/>
          <w:szCs w:val="24"/>
          <w:lang w:eastAsia="zh-CN"/>
        </w:rPr>
        <w:t>. GODINU</w:t>
      </w:r>
    </w:p>
    <w:p w14:paraId="65FE8665" w14:textId="77777777" w:rsidR="00C31FE1" w:rsidRPr="00ED2C0C" w:rsidRDefault="00C31FE1" w:rsidP="00C31FE1">
      <w:pPr>
        <w:suppressAutoHyphens/>
        <w:spacing w:after="0" w:line="240" w:lineRule="auto"/>
        <w:jc w:val="center"/>
        <w:rPr>
          <w:rFonts w:ascii="Times New Roman" w:eastAsia="Times New Roman" w:hAnsi="Times New Roman" w:cs="Times New Roman"/>
          <w:b/>
          <w:sz w:val="24"/>
          <w:szCs w:val="24"/>
          <w:lang w:eastAsia="zh-CN"/>
        </w:rPr>
      </w:pPr>
    </w:p>
    <w:p w14:paraId="6829E846"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2AC0BEBD"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3F62356C"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35A84521"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1370D51D"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6AAC7001"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7451D896"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02EEE6DC"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221B3CD9"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09FA09C9"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585609EF"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77C7EC37"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4BBDE461"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4EEF3461"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49B95098"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6555AB83" w14:textId="77777777" w:rsidR="00ED2C0C" w:rsidRPr="00ED2C0C" w:rsidRDefault="00ED2C0C" w:rsidP="00ED2C0C">
      <w:pPr>
        <w:suppressAutoHyphens/>
        <w:spacing w:after="0" w:line="240" w:lineRule="auto"/>
        <w:jc w:val="center"/>
        <w:rPr>
          <w:rFonts w:ascii="Times New Roman" w:eastAsia="Times New Roman" w:hAnsi="Times New Roman" w:cs="Times New Roman"/>
          <w:b/>
          <w:sz w:val="24"/>
          <w:szCs w:val="24"/>
          <w:lang w:eastAsia="zh-CN"/>
        </w:rPr>
      </w:pPr>
    </w:p>
    <w:p w14:paraId="2EAB08BE" w14:textId="4010B13A" w:rsidR="00ED2C0C" w:rsidRDefault="00ED2C0C" w:rsidP="00D15EB3">
      <w:pPr>
        <w:suppressAutoHyphens/>
        <w:spacing w:after="0" w:line="240" w:lineRule="auto"/>
        <w:rPr>
          <w:rFonts w:ascii="Times New Roman" w:eastAsia="Times New Roman" w:hAnsi="Times New Roman" w:cs="Times New Roman"/>
          <w:b/>
          <w:sz w:val="24"/>
          <w:szCs w:val="24"/>
          <w:lang w:eastAsia="zh-CN"/>
        </w:rPr>
      </w:pPr>
    </w:p>
    <w:p w14:paraId="5B6BDF07" w14:textId="5457EB08" w:rsidR="00D15EB3" w:rsidRDefault="00D15EB3" w:rsidP="00D15EB3">
      <w:pPr>
        <w:suppressAutoHyphens/>
        <w:spacing w:after="0" w:line="240" w:lineRule="auto"/>
        <w:rPr>
          <w:rFonts w:ascii="Times New Roman" w:eastAsia="Times New Roman" w:hAnsi="Times New Roman" w:cs="Times New Roman"/>
          <w:b/>
          <w:sz w:val="24"/>
          <w:szCs w:val="24"/>
          <w:lang w:eastAsia="zh-CN"/>
        </w:rPr>
      </w:pPr>
    </w:p>
    <w:p w14:paraId="4BE0636E" w14:textId="77777777" w:rsidR="00D15EB3" w:rsidRPr="00ED2C0C" w:rsidRDefault="00D15EB3" w:rsidP="00D15EB3">
      <w:pPr>
        <w:suppressAutoHyphens/>
        <w:spacing w:after="0" w:line="240" w:lineRule="auto"/>
        <w:rPr>
          <w:rFonts w:ascii="Times New Roman" w:eastAsia="Times New Roman" w:hAnsi="Times New Roman" w:cs="Times New Roman"/>
          <w:b/>
          <w:sz w:val="24"/>
          <w:szCs w:val="24"/>
          <w:lang w:eastAsia="zh-CN"/>
        </w:rPr>
      </w:pPr>
    </w:p>
    <w:p w14:paraId="14AE133A" w14:textId="77777777" w:rsidR="003E663B" w:rsidRDefault="003E663B" w:rsidP="00ED2C0C">
      <w:pPr>
        <w:suppressAutoHyphens/>
        <w:spacing w:after="0" w:line="240" w:lineRule="auto"/>
        <w:rPr>
          <w:rFonts w:ascii="Times New Roman" w:eastAsia="Times New Roman" w:hAnsi="Times New Roman" w:cs="Times New Roman"/>
          <w:b/>
          <w:sz w:val="24"/>
          <w:szCs w:val="24"/>
          <w:lang w:eastAsia="zh-CN"/>
        </w:rPr>
      </w:pPr>
    </w:p>
    <w:p w14:paraId="2DADCE51" w14:textId="77777777" w:rsidR="00293B7C" w:rsidRDefault="00293B7C" w:rsidP="003C7EE3">
      <w:pPr>
        <w:suppressAutoHyphens/>
        <w:spacing w:after="0" w:line="240" w:lineRule="auto"/>
        <w:rPr>
          <w:rFonts w:ascii="Times New Roman" w:eastAsia="Times New Roman" w:hAnsi="Times New Roman" w:cs="Times New Roman"/>
          <w:b/>
          <w:sz w:val="24"/>
          <w:szCs w:val="24"/>
          <w:lang w:eastAsia="zh-CN"/>
        </w:rPr>
      </w:pPr>
    </w:p>
    <w:p w14:paraId="0746E5F7" w14:textId="77777777" w:rsidR="00293B7C" w:rsidRDefault="00293B7C" w:rsidP="003C7EE3">
      <w:pPr>
        <w:suppressAutoHyphens/>
        <w:spacing w:after="0" w:line="240" w:lineRule="auto"/>
        <w:rPr>
          <w:rFonts w:ascii="Times New Roman" w:eastAsia="Times New Roman" w:hAnsi="Times New Roman" w:cs="Times New Roman"/>
          <w:b/>
          <w:sz w:val="24"/>
          <w:szCs w:val="24"/>
          <w:lang w:eastAsia="zh-CN"/>
        </w:rPr>
      </w:pPr>
    </w:p>
    <w:p w14:paraId="44655DCF" w14:textId="77777777" w:rsidR="00293B7C" w:rsidRDefault="00293B7C" w:rsidP="003C7EE3">
      <w:pPr>
        <w:suppressAutoHyphens/>
        <w:spacing w:after="0" w:line="240" w:lineRule="auto"/>
        <w:rPr>
          <w:rFonts w:ascii="Times New Roman" w:eastAsia="Times New Roman" w:hAnsi="Times New Roman" w:cs="Times New Roman"/>
          <w:b/>
          <w:sz w:val="24"/>
          <w:szCs w:val="24"/>
          <w:lang w:eastAsia="zh-CN"/>
        </w:rPr>
      </w:pPr>
    </w:p>
    <w:p w14:paraId="67746F08" w14:textId="77777777" w:rsidR="00293B7C" w:rsidRDefault="00293B7C" w:rsidP="003C7EE3">
      <w:pPr>
        <w:suppressAutoHyphens/>
        <w:spacing w:after="0" w:line="240" w:lineRule="auto"/>
        <w:rPr>
          <w:rFonts w:ascii="Times New Roman" w:eastAsia="Times New Roman" w:hAnsi="Times New Roman" w:cs="Times New Roman"/>
          <w:b/>
          <w:sz w:val="24"/>
          <w:szCs w:val="24"/>
          <w:lang w:eastAsia="zh-CN"/>
        </w:rPr>
      </w:pPr>
    </w:p>
    <w:p w14:paraId="06A3717A" w14:textId="77777777" w:rsidR="00293B7C" w:rsidRDefault="00293B7C" w:rsidP="003C7EE3">
      <w:pPr>
        <w:suppressAutoHyphens/>
        <w:spacing w:after="0" w:line="240" w:lineRule="auto"/>
        <w:rPr>
          <w:rFonts w:ascii="Times New Roman" w:eastAsia="Times New Roman" w:hAnsi="Times New Roman" w:cs="Times New Roman"/>
          <w:b/>
          <w:sz w:val="24"/>
          <w:szCs w:val="24"/>
          <w:lang w:eastAsia="zh-CN"/>
        </w:rPr>
      </w:pPr>
    </w:p>
    <w:p w14:paraId="77F80F38" w14:textId="3BCC380F" w:rsidR="00B22C5F" w:rsidRDefault="00ED2C0C" w:rsidP="00C31FE1">
      <w:pPr>
        <w:suppressAutoHyphens/>
        <w:spacing w:after="0" w:line="240" w:lineRule="auto"/>
        <w:rPr>
          <w:rFonts w:ascii="Times New Roman" w:eastAsia="Times New Roman" w:hAnsi="Times New Roman" w:cs="Times New Roman"/>
          <w:b/>
          <w:sz w:val="24"/>
          <w:szCs w:val="24"/>
          <w:lang w:eastAsia="zh-CN"/>
        </w:rPr>
      </w:pPr>
      <w:r w:rsidRPr="007D17D3">
        <w:rPr>
          <w:rFonts w:ascii="Times New Roman" w:eastAsia="Times New Roman" w:hAnsi="Times New Roman" w:cs="Times New Roman"/>
          <w:b/>
          <w:sz w:val="24"/>
          <w:szCs w:val="24"/>
          <w:lang w:eastAsia="zh-CN"/>
        </w:rPr>
        <w:t xml:space="preserve">Rok podnošenja prijave je od </w:t>
      </w:r>
      <w:r w:rsidR="00064A93" w:rsidRPr="00E65068">
        <w:rPr>
          <w:rFonts w:ascii="Times New Roman" w:eastAsia="Times New Roman" w:hAnsi="Times New Roman" w:cs="Times New Roman"/>
          <w:b/>
          <w:sz w:val="24"/>
          <w:szCs w:val="24"/>
          <w:lang w:eastAsia="zh-CN"/>
        </w:rPr>
        <w:t>10</w:t>
      </w:r>
      <w:r w:rsidR="0074337B" w:rsidRPr="00E65068">
        <w:rPr>
          <w:rFonts w:ascii="Times New Roman" w:eastAsia="Times New Roman" w:hAnsi="Times New Roman" w:cs="Times New Roman"/>
          <w:b/>
          <w:sz w:val="24"/>
          <w:szCs w:val="24"/>
          <w:lang w:eastAsia="zh-CN"/>
        </w:rPr>
        <w:t xml:space="preserve">. </w:t>
      </w:r>
      <w:r w:rsidR="00007AE6" w:rsidRPr="00E65068">
        <w:rPr>
          <w:rFonts w:ascii="Times New Roman" w:eastAsia="Times New Roman" w:hAnsi="Times New Roman" w:cs="Times New Roman"/>
          <w:b/>
          <w:sz w:val="24"/>
          <w:szCs w:val="24"/>
          <w:lang w:eastAsia="zh-CN"/>
        </w:rPr>
        <w:t>ožujka</w:t>
      </w:r>
      <w:r w:rsidR="0074337B" w:rsidRPr="00E65068">
        <w:rPr>
          <w:rFonts w:ascii="Times New Roman" w:eastAsia="Times New Roman" w:hAnsi="Times New Roman" w:cs="Times New Roman"/>
          <w:b/>
          <w:sz w:val="24"/>
          <w:szCs w:val="24"/>
          <w:lang w:eastAsia="zh-CN"/>
        </w:rPr>
        <w:t xml:space="preserve"> 202</w:t>
      </w:r>
      <w:r w:rsidR="00007AE6" w:rsidRPr="00E65068">
        <w:rPr>
          <w:rFonts w:ascii="Times New Roman" w:eastAsia="Times New Roman" w:hAnsi="Times New Roman" w:cs="Times New Roman"/>
          <w:b/>
          <w:sz w:val="24"/>
          <w:szCs w:val="24"/>
          <w:lang w:eastAsia="zh-CN"/>
        </w:rPr>
        <w:t>6</w:t>
      </w:r>
      <w:r w:rsidRPr="00E65068">
        <w:rPr>
          <w:rFonts w:ascii="Times New Roman" w:eastAsia="Times New Roman" w:hAnsi="Times New Roman" w:cs="Times New Roman"/>
          <w:b/>
          <w:sz w:val="24"/>
          <w:szCs w:val="24"/>
          <w:lang w:eastAsia="zh-CN"/>
        </w:rPr>
        <w:t xml:space="preserve">. do </w:t>
      </w:r>
      <w:r w:rsidR="00064A93" w:rsidRPr="00E65068">
        <w:rPr>
          <w:rFonts w:ascii="Times New Roman" w:eastAsia="Times New Roman" w:hAnsi="Times New Roman" w:cs="Times New Roman"/>
          <w:b/>
          <w:sz w:val="24"/>
          <w:szCs w:val="24"/>
          <w:lang w:eastAsia="zh-CN"/>
        </w:rPr>
        <w:t>10</w:t>
      </w:r>
      <w:r w:rsidR="00007AE6" w:rsidRPr="00E65068">
        <w:rPr>
          <w:rFonts w:ascii="Times New Roman" w:eastAsia="Times New Roman" w:hAnsi="Times New Roman" w:cs="Times New Roman"/>
          <w:b/>
          <w:sz w:val="24"/>
          <w:szCs w:val="24"/>
          <w:lang w:eastAsia="zh-CN"/>
        </w:rPr>
        <w:t>. travnja</w:t>
      </w:r>
      <w:r w:rsidRPr="00E65068">
        <w:rPr>
          <w:rFonts w:ascii="Times New Roman" w:eastAsia="Times New Roman" w:hAnsi="Times New Roman" w:cs="Times New Roman"/>
          <w:b/>
          <w:sz w:val="24"/>
          <w:szCs w:val="24"/>
          <w:lang w:eastAsia="zh-CN"/>
        </w:rPr>
        <w:t xml:space="preserve"> 202</w:t>
      </w:r>
      <w:r w:rsidR="00007AE6" w:rsidRPr="00E65068">
        <w:rPr>
          <w:rFonts w:ascii="Times New Roman" w:eastAsia="Times New Roman" w:hAnsi="Times New Roman" w:cs="Times New Roman"/>
          <w:b/>
          <w:sz w:val="24"/>
          <w:szCs w:val="24"/>
          <w:lang w:eastAsia="zh-CN"/>
        </w:rPr>
        <w:t>6</w:t>
      </w:r>
      <w:r w:rsidRPr="00E65068">
        <w:rPr>
          <w:rFonts w:ascii="Times New Roman" w:eastAsia="Times New Roman" w:hAnsi="Times New Roman" w:cs="Times New Roman"/>
          <w:b/>
          <w:sz w:val="24"/>
          <w:szCs w:val="24"/>
          <w:lang w:eastAsia="zh-CN"/>
        </w:rPr>
        <w:t>. godine</w:t>
      </w:r>
      <w:bookmarkStart w:id="0" w:name="_Ref100581684"/>
    </w:p>
    <w:p w14:paraId="22A77DDA" w14:textId="77777777" w:rsidR="00B22C5F" w:rsidRPr="00456C47" w:rsidRDefault="00B22C5F">
      <w:pPr>
        <w:rPr>
          <w:rFonts w:ascii="Times New Roman" w:eastAsia="Times New Roman" w:hAnsi="Times New Roman" w:cs="Times New Roman"/>
          <w:b/>
          <w:sz w:val="24"/>
          <w:szCs w:val="24"/>
          <w:lang w:eastAsia="zh-CN"/>
        </w:rPr>
      </w:pPr>
    </w:p>
    <w:sdt>
      <w:sdtPr>
        <w:rPr>
          <w:rFonts w:ascii="Times New Roman" w:eastAsiaTheme="minorHAnsi" w:hAnsi="Times New Roman" w:cs="Times New Roman"/>
          <w:color w:val="auto"/>
          <w:sz w:val="22"/>
          <w:szCs w:val="22"/>
        </w:rPr>
        <w:id w:val="-519236950"/>
        <w:docPartObj>
          <w:docPartGallery w:val="Table of Contents"/>
          <w:docPartUnique/>
        </w:docPartObj>
      </w:sdtPr>
      <w:sdtEndPr>
        <w:rPr>
          <w:rFonts w:asciiTheme="minorHAnsi" w:hAnsiTheme="minorHAnsi" w:cstheme="minorBidi"/>
          <w:b/>
          <w:bCs/>
        </w:rPr>
      </w:sdtEndPr>
      <w:sdtContent>
        <w:p w14:paraId="2A381D24" w14:textId="26CCFFFD" w:rsidR="008D1876" w:rsidRPr="00456C47" w:rsidRDefault="008D1876">
          <w:pPr>
            <w:pStyle w:val="TOCNaslov"/>
            <w:rPr>
              <w:rFonts w:ascii="Times New Roman" w:hAnsi="Times New Roman" w:cs="Times New Roman"/>
              <w:b/>
              <w:bCs/>
            </w:rPr>
          </w:pPr>
          <w:r w:rsidRPr="00456C47">
            <w:rPr>
              <w:rFonts w:ascii="Times New Roman" w:hAnsi="Times New Roman" w:cs="Times New Roman"/>
              <w:b/>
              <w:bCs/>
            </w:rPr>
            <w:t>Sadržaj</w:t>
          </w:r>
        </w:p>
        <w:p w14:paraId="01BC5B55" w14:textId="7CBE61ED" w:rsidR="00D730AC" w:rsidRDefault="008D1876">
          <w:pPr>
            <w:pStyle w:val="Sadraj1"/>
            <w:tabs>
              <w:tab w:val="right" w:leader="dot" w:pos="9062"/>
            </w:tabs>
            <w:rPr>
              <w:rFonts w:eastAsiaTheme="minorEastAsia"/>
              <w:noProof/>
              <w:kern w:val="2"/>
              <w:sz w:val="24"/>
              <w:szCs w:val="24"/>
              <w:lang w:val="en-GB" w:eastAsia="en-GB"/>
              <w14:ligatures w14:val="standardContextual"/>
            </w:rPr>
          </w:pPr>
          <w:r w:rsidRPr="00456C47">
            <w:rPr>
              <w:rFonts w:ascii="Times New Roman" w:hAnsi="Times New Roman" w:cs="Times New Roman"/>
            </w:rPr>
            <w:fldChar w:fldCharType="begin"/>
          </w:r>
          <w:r w:rsidRPr="00456C47">
            <w:rPr>
              <w:rFonts w:ascii="Times New Roman" w:hAnsi="Times New Roman" w:cs="Times New Roman"/>
            </w:rPr>
            <w:instrText xml:space="preserve"> TOC \o "1-3" \h \z \u </w:instrText>
          </w:r>
          <w:r w:rsidRPr="00456C47">
            <w:rPr>
              <w:rFonts w:ascii="Times New Roman" w:hAnsi="Times New Roman" w:cs="Times New Roman"/>
            </w:rPr>
            <w:fldChar w:fldCharType="separate"/>
          </w:r>
          <w:hyperlink w:anchor="_Toc223949681" w:history="1">
            <w:r w:rsidR="00D730AC" w:rsidRPr="004A4199">
              <w:rPr>
                <w:rStyle w:val="Hiperveza"/>
                <w:noProof/>
              </w:rPr>
              <w:t>1. OSNOVNE INFORMACIJE</w:t>
            </w:r>
            <w:r w:rsidR="00D730AC" w:rsidRPr="004A4199">
              <w:rPr>
                <w:rStyle w:val="Hiperveza"/>
                <w:rFonts w:eastAsia="Times New Roman"/>
                <w:noProof/>
              </w:rPr>
              <w:t xml:space="preserve"> O JAVNOM POZIVU</w:t>
            </w:r>
            <w:r w:rsidR="00D730AC">
              <w:rPr>
                <w:noProof/>
                <w:webHidden/>
              </w:rPr>
              <w:tab/>
            </w:r>
            <w:r w:rsidR="00D730AC">
              <w:rPr>
                <w:noProof/>
                <w:webHidden/>
              </w:rPr>
              <w:fldChar w:fldCharType="begin"/>
            </w:r>
            <w:r w:rsidR="00D730AC">
              <w:rPr>
                <w:noProof/>
                <w:webHidden/>
              </w:rPr>
              <w:instrText xml:space="preserve"> PAGEREF _Toc223949681 \h </w:instrText>
            </w:r>
            <w:r w:rsidR="00D730AC">
              <w:rPr>
                <w:noProof/>
                <w:webHidden/>
              </w:rPr>
            </w:r>
            <w:r w:rsidR="00D730AC">
              <w:rPr>
                <w:noProof/>
                <w:webHidden/>
              </w:rPr>
              <w:fldChar w:fldCharType="separate"/>
            </w:r>
            <w:r w:rsidR="00D730AC">
              <w:rPr>
                <w:noProof/>
                <w:webHidden/>
              </w:rPr>
              <w:t>3</w:t>
            </w:r>
            <w:r w:rsidR="00D730AC">
              <w:rPr>
                <w:noProof/>
                <w:webHidden/>
              </w:rPr>
              <w:fldChar w:fldCharType="end"/>
            </w:r>
          </w:hyperlink>
        </w:p>
        <w:p w14:paraId="32087D42" w14:textId="24AF654D"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2" w:history="1">
            <w:r w:rsidRPr="004A4199">
              <w:rPr>
                <w:rStyle w:val="Hiperveza"/>
                <w:noProof/>
              </w:rPr>
              <w:t>1.1. KRATKI OPIS</w:t>
            </w:r>
            <w:r>
              <w:rPr>
                <w:noProof/>
                <w:webHidden/>
              </w:rPr>
              <w:tab/>
            </w:r>
            <w:r>
              <w:rPr>
                <w:noProof/>
                <w:webHidden/>
              </w:rPr>
              <w:fldChar w:fldCharType="begin"/>
            </w:r>
            <w:r>
              <w:rPr>
                <w:noProof/>
                <w:webHidden/>
              </w:rPr>
              <w:instrText xml:space="preserve"> PAGEREF _Toc223949682 \h </w:instrText>
            </w:r>
            <w:r>
              <w:rPr>
                <w:noProof/>
                <w:webHidden/>
              </w:rPr>
            </w:r>
            <w:r>
              <w:rPr>
                <w:noProof/>
                <w:webHidden/>
              </w:rPr>
              <w:fldChar w:fldCharType="separate"/>
            </w:r>
            <w:r>
              <w:rPr>
                <w:noProof/>
                <w:webHidden/>
              </w:rPr>
              <w:t>3</w:t>
            </w:r>
            <w:r>
              <w:rPr>
                <w:noProof/>
                <w:webHidden/>
              </w:rPr>
              <w:fldChar w:fldCharType="end"/>
            </w:r>
          </w:hyperlink>
        </w:p>
        <w:p w14:paraId="0ABA1B5C" w14:textId="2187CA57"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3" w:history="1">
            <w:r w:rsidRPr="004A4199">
              <w:rPr>
                <w:rStyle w:val="Hiperveza"/>
                <w:rFonts w:eastAsia="Times New Roman" w:cs="Times New Roman"/>
                <w:noProof/>
              </w:rPr>
              <w:t>1.2. CILJ JAVNOG POZIVA</w:t>
            </w:r>
            <w:r>
              <w:rPr>
                <w:noProof/>
                <w:webHidden/>
              </w:rPr>
              <w:tab/>
            </w:r>
            <w:r>
              <w:rPr>
                <w:noProof/>
                <w:webHidden/>
              </w:rPr>
              <w:fldChar w:fldCharType="begin"/>
            </w:r>
            <w:r>
              <w:rPr>
                <w:noProof/>
                <w:webHidden/>
              </w:rPr>
              <w:instrText xml:space="preserve"> PAGEREF _Toc223949683 \h </w:instrText>
            </w:r>
            <w:r>
              <w:rPr>
                <w:noProof/>
                <w:webHidden/>
              </w:rPr>
            </w:r>
            <w:r>
              <w:rPr>
                <w:noProof/>
                <w:webHidden/>
              </w:rPr>
              <w:fldChar w:fldCharType="separate"/>
            </w:r>
            <w:r>
              <w:rPr>
                <w:noProof/>
                <w:webHidden/>
              </w:rPr>
              <w:t>3</w:t>
            </w:r>
            <w:r>
              <w:rPr>
                <w:noProof/>
                <w:webHidden/>
              </w:rPr>
              <w:fldChar w:fldCharType="end"/>
            </w:r>
          </w:hyperlink>
        </w:p>
        <w:p w14:paraId="20B83C64" w14:textId="217E972D"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84" w:history="1">
            <w:r w:rsidRPr="004A4199">
              <w:rPr>
                <w:rStyle w:val="Hiperveza"/>
                <w:rFonts w:eastAsia="Times New Roman"/>
                <w:noProof/>
              </w:rPr>
              <w:t>2. SUFINANCIRANJE ZADARSKE ŽUPANIJE</w:t>
            </w:r>
            <w:r>
              <w:rPr>
                <w:noProof/>
                <w:webHidden/>
              </w:rPr>
              <w:tab/>
            </w:r>
            <w:r>
              <w:rPr>
                <w:noProof/>
                <w:webHidden/>
              </w:rPr>
              <w:fldChar w:fldCharType="begin"/>
            </w:r>
            <w:r>
              <w:rPr>
                <w:noProof/>
                <w:webHidden/>
              </w:rPr>
              <w:instrText xml:space="preserve"> PAGEREF _Toc223949684 \h </w:instrText>
            </w:r>
            <w:r>
              <w:rPr>
                <w:noProof/>
                <w:webHidden/>
              </w:rPr>
            </w:r>
            <w:r>
              <w:rPr>
                <w:noProof/>
                <w:webHidden/>
              </w:rPr>
              <w:fldChar w:fldCharType="separate"/>
            </w:r>
            <w:r>
              <w:rPr>
                <w:noProof/>
                <w:webHidden/>
              </w:rPr>
              <w:t>3</w:t>
            </w:r>
            <w:r>
              <w:rPr>
                <w:noProof/>
                <w:webHidden/>
              </w:rPr>
              <w:fldChar w:fldCharType="end"/>
            </w:r>
          </w:hyperlink>
        </w:p>
        <w:p w14:paraId="56F182FF" w14:textId="4B94A900"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5" w:history="1">
            <w:r w:rsidRPr="004A4199">
              <w:rPr>
                <w:rStyle w:val="Hiperveza"/>
                <w:rFonts w:eastAsia="Times New Roman"/>
                <w:noProof/>
                <w:lang w:eastAsia="zh-CN"/>
              </w:rPr>
              <w:t>2.1. UKUPNA FINANCIJSKA SREDSTVA ZA DODJELU</w:t>
            </w:r>
            <w:r>
              <w:rPr>
                <w:noProof/>
                <w:webHidden/>
              </w:rPr>
              <w:tab/>
            </w:r>
            <w:r>
              <w:rPr>
                <w:noProof/>
                <w:webHidden/>
              </w:rPr>
              <w:fldChar w:fldCharType="begin"/>
            </w:r>
            <w:r>
              <w:rPr>
                <w:noProof/>
                <w:webHidden/>
              </w:rPr>
              <w:instrText xml:space="preserve"> PAGEREF _Toc223949685 \h </w:instrText>
            </w:r>
            <w:r>
              <w:rPr>
                <w:noProof/>
                <w:webHidden/>
              </w:rPr>
            </w:r>
            <w:r>
              <w:rPr>
                <w:noProof/>
                <w:webHidden/>
              </w:rPr>
              <w:fldChar w:fldCharType="separate"/>
            </w:r>
            <w:r>
              <w:rPr>
                <w:noProof/>
                <w:webHidden/>
              </w:rPr>
              <w:t>3</w:t>
            </w:r>
            <w:r>
              <w:rPr>
                <w:noProof/>
                <w:webHidden/>
              </w:rPr>
              <w:fldChar w:fldCharType="end"/>
            </w:r>
          </w:hyperlink>
        </w:p>
        <w:p w14:paraId="0A3B5319" w14:textId="568ACAE6"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6" w:history="1">
            <w:r w:rsidRPr="004A4199">
              <w:rPr>
                <w:rStyle w:val="Hiperveza"/>
                <w:rFonts w:eastAsia="Times New Roman"/>
                <w:noProof/>
                <w:lang w:eastAsia="zh-CN"/>
              </w:rPr>
              <w:t>2.2. PRIHVATLJIVI IZNOS FINANCIRANJA</w:t>
            </w:r>
            <w:r>
              <w:rPr>
                <w:noProof/>
                <w:webHidden/>
              </w:rPr>
              <w:tab/>
            </w:r>
            <w:r>
              <w:rPr>
                <w:noProof/>
                <w:webHidden/>
              </w:rPr>
              <w:fldChar w:fldCharType="begin"/>
            </w:r>
            <w:r>
              <w:rPr>
                <w:noProof/>
                <w:webHidden/>
              </w:rPr>
              <w:instrText xml:space="preserve"> PAGEREF _Toc223949686 \h </w:instrText>
            </w:r>
            <w:r>
              <w:rPr>
                <w:noProof/>
                <w:webHidden/>
              </w:rPr>
            </w:r>
            <w:r>
              <w:rPr>
                <w:noProof/>
                <w:webHidden/>
              </w:rPr>
              <w:fldChar w:fldCharType="separate"/>
            </w:r>
            <w:r>
              <w:rPr>
                <w:noProof/>
                <w:webHidden/>
              </w:rPr>
              <w:t>3</w:t>
            </w:r>
            <w:r>
              <w:rPr>
                <w:noProof/>
                <w:webHidden/>
              </w:rPr>
              <w:fldChar w:fldCharType="end"/>
            </w:r>
          </w:hyperlink>
        </w:p>
        <w:p w14:paraId="20EF8D1F" w14:textId="6665803C"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87" w:history="1">
            <w:r w:rsidRPr="004A4199">
              <w:rPr>
                <w:rStyle w:val="Hiperveza"/>
                <w:rFonts w:eastAsia="Times New Roman"/>
                <w:noProof/>
              </w:rPr>
              <w:t>3. FORMALNI UVJETI JAVNOG POZIVA</w:t>
            </w:r>
            <w:r>
              <w:rPr>
                <w:noProof/>
                <w:webHidden/>
              </w:rPr>
              <w:tab/>
            </w:r>
            <w:r>
              <w:rPr>
                <w:noProof/>
                <w:webHidden/>
              </w:rPr>
              <w:fldChar w:fldCharType="begin"/>
            </w:r>
            <w:r>
              <w:rPr>
                <w:noProof/>
                <w:webHidden/>
              </w:rPr>
              <w:instrText xml:space="preserve"> PAGEREF _Toc223949687 \h </w:instrText>
            </w:r>
            <w:r>
              <w:rPr>
                <w:noProof/>
                <w:webHidden/>
              </w:rPr>
            </w:r>
            <w:r>
              <w:rPr>
                <w:noProof/>
                <w:webHidden/>
              </w:rPr>
              <w:fldChar w:fldCharType="separate"/>
            </w:r>
            <w:r>
              <w:rPr>
                <w:noProof/>
                <w:webHidden/>
              </w:rPr>
              <w:t>3</w:t>
            </w:r>
            <w:r>
              <w:rPr>
                <w:noProof/>
                <w:webHidden/>
              </w:rPr>
              <w:fldChar w:fldCharType="end"/>
            </w:r>
          </w:hyperlink>
        </w:p>
        <w:p w14:paraId="2105AA17" w14:textId="0BE0E60C"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8" w:history="1">
            <w:r w:rsidRPr="004A4199">
              <w:rPr>
                <w:rStyle w:val="Hiperveza"/>
                <w:noProof/>
              </w:rPr>
              <w:t>3.1. UVJETI JAVNOG POZIVA</w:t>
            </w:r>
            <w:r>
              <w:rPr>
                <w:noProof/>
                <w:webHidden/>
              </w:rPr>
              <w:tab/>
            </w:r>
            <w:r>
              <w:rPr>
                <w:noProof/>
                <w:webHidden/>
              </w:rPr>
              <w:fldChar w:fldCharType="begin"/>
            </w:r>
            <w:r>
              <w:rPr>
                <w:noProof/>
                <w:webHidden/>
              </w:rPr>
              <w:instrText xml:space="preserve"> PAGEREF _Toc223949688 \h </w:instrText>
            </w:r>
            <w:r>
              <w:rPr>
                <w:noProof/>
                <w:webHidden/>
              </w:rPr>
            </w:r>
            <w:r>
              <w:rPr>
                <w:noProof/>
                <w:webHidden/>
              </w:rPr>
              <w:fldChar w:fldCharType="separate"/>
            </w:r>
            <w:r>
              <w:rPr>
                <w:noProof/>
                <w:webHidden/>
              </w:rPr>
              <w:t>3</w:t>
            </w:r>
            <w:r>
              <w:rPr>
                <w:noProof/>
                <w:webHidden/>
              </w:rPr>
              <w:fldChar w:fldCharType="end"/>
            </w:r>
          </w:hyperlink>
        </w:p>
        <w:p w14:paraId="715B074C" w14:textId="58374ACA"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89" w:history="1">
            <w:r w:rsidRPr="004A4199">
              <w:rPr>
                <w:rStyle w:val="Hiperveza"/>
                <w:rFonts w:eastAsia="Times New Roman"/>
                <w:noProof/>
                <w:lang w:eastAsia="zh-CN"/>
              </w:rPr>
              <w:t>3.2. UVJETI PRIHVATLJIVOSTI PRIJAVITELJA</w:t>
            </w:r>
            <w:r>
              <w:rPr>
                <w:noProof/>
                <w:webHidden/>
              </w:rPr>
              <w:tab/>
            </w:r>
            <w:r>
              <w:rPr>
                <w:noProof/>
                <w:webHidden/>
              </w:rPr>
              <w:fldChar w:fldCharType="begin"/>
            </w:r>
            <w:r>
              <w:rPr>
                <w:noProof/>
                <w:webHidden/>
              </w:rPr>
              <w:instrText xml:space="preserve"> PAGEREF _Toc223949689 \h </w:instrText>
            </w:r>
            <w:r>
              <w:rPr>
                <w:noProof/>
                <w:webHidden/>
              </w:rPr>
            </w:r>
            <w:r>
              <w:rPr>
                <w:noProof/>
                <w:webHidden/>
              </w:rPr>
              <w:fldChar w:fldCharType="separate"/>
            </w:r>
            <w:r>
              <w:rPr>
                <w:noProof/>
                <w:webHidden/>
              </w:rPr>
              <w:t>4</w:t>
            </w:r>
            <w:r>
              <w:rPr>
                <w:noProof/>
                <w:webHidden/>
              </w:rPr>
              <w:fldChar w:fldCharType="end"/>
            </w:r>
          </w:hyperlink>
        </w:p>
        <w:p w14:paraId="4C33F1BC" w14:textId="0CEAE90B"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0" w:history="1">
            <w:r w:rsidRPr="004A4199">
              <w:rPr>
                <w:rStyle w:val="Hiperveza"/>
                <w:rFonts w:eastAsia="Times New Roman"/>
                <w:noProof/>
              </w:rPr>
              <w:t>3.3. KRITERIJI ZA DODJELU FINANCIJSKIH SREDSTAVA</w:t>
            </w:r>
            <w:r>
              <w:rPr>
                <w:noProof/>
                <w:webHidden/>
              </w:rPr>
              <w:tab/>
            </w:r>
            <w:r>
              <w:rPr>
                <w:noProof/>
                <w:webHidden/>
              </w:rPr>
              <w:fldChar w:fldCharType="begin"/>
            </w:r>
            <w:r>
              <w:rPr>
                <w:noProof/>
                <w:webHidden/>
              </w:rPr>
              <w:instrText xml:space="preserve"> PAGEREF _Toc223949690 \h </w:instrText>
            </w:r>
            <w:r>
              <w:rPr>
                <w:noProof/>
                <w:webHidden/>
              </w:rPr>
            </w:r>
            <w:r>
              <w:rPr>
                <w:noProof/>
                <w:webHidden/>
              </w:rPr>
              <w:fldChar w:fldCharType="separate"/>
            </w:r>
            <w:r>
              <w:rPr>
                <w:noProof/>
                <w:webHidden/>
              </w:rPr>
              <w:t>5</w:t>
            </w:r>
            <w:r>
              <w:rPr>
                <w:noProof/>
                <w:webHidden/>
              </w:rPr>
              <w:fldChar w:fldCharType="end"/>
            </w:r>
          </w:hyperlink>
        </w:p>
        <w:p w14:paraId="7FCD8E56" w14:textId="706260DE"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1" w:history="1">
            <w:r w:rsidRPr="004A4199">
              <w:rPr>
                <w:rStyle w:val="Hiperveza"/>
                <w:rFonts w:eastAsia="Times New Roman"/>
                <w:noProof/>
                <w:lang w:eastAsia="zh-CN"/>
              </w:rPr>
              <w:t>3.4. PODRUČJA AKTIVNOSTI ZA PRIJAVU PROJEKATA</w:t>
            </w:r>
            <w:r>
              <w:rPr>
                <w:noProof/>
                <w:webHidden/>
              </w:rPr>
              <w:tab/>
            </w:r>
            <w:r>
              <w:rPr>
                <w:noProof/>
                <w:webHidden/>
              </w:rPr>
              <w:fldChar w:fldCharType="begin"/>
            </w:r>
            <w:r>
              <w:rPr>
                <w:noProof/>
                <w:webHidden/>
              </w:rPr>
              <w:instrText xml:space="preserve"> PAGEREF _Toc223949691 \h </w:instrText>
            </w:r>
            <w:r>
              <w:rPr>
                <w:noProof/>
                <w:webHidden/>
              </w:rPr>
            </w:r>
            <w:r>
              <w:rPr>
                <w:noProof/>
                <w:webHidden/>
              </w:rPr>
              <w:fldChar w:fldCharType="separate"/>
            </w:r>
            <w:r>
              <w:rPr>
                <w:noProof/>
                <w:webHidden/>
              </w:rPr>
              <w:t>5</w:t>
            </w:r>
            <w:r>
              <w:rPr>
                <w:noProof/>
                <w:webHidden/>
              </w:rPr>
              <w:fldChar w:fldCharType="end"/>
            </w:r>
          </w:hyperlink>
        </w:p>
        <w:p w14:paraId="0BDA7FAB" w14:textId="6AF51AC5"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2" w:history="1">
            <w:r w:rsidRPr="004A4199">
              <w:rPr>
                <w:rStyle w:val="Hiperveza"/>
                <w:noProof/>
              </w:rPr>
              <w:t>3.5. PRIHVATLJIVI TROŠKOVI</w:t>
            </w:r>
            <w:r>
              <w:rPr>
                <w:noProof/>
                <w:webHidden/>
              </w:rPr>
              <w:tab/>
            </w:r>
            <w:r>
              <w:rPr>
                <w:noProof/>
                <w:webHidden/>
              </w:rPr>
              <w:fldChar w:fldCharType="begin"/>
            </w:r>
            <w:r>
              <w:rPr>
                <w:noProof/>
                <w:webHidden/>
              </w:rPr>
              <w:instrText xml:space="preserve"> PAGEREF _Toc223949692 \h </w:instrText>
            </w:r>
            <w:r>
              <w:rPr>
                <w:noProof/>
                <w:webHidden/>
              </w:rPr>
            </w:r>
            <w:r>
              <w:rPr>
                <w:noProof/>
                <w:webHidden/>
              </w:rPr>
              <w:fldChar w:fldCharType="separate"/>
            </w:r>
            <w:r>
              <w:rPr>
                <w:noProof/>
                <w:webHidden/>
              </w:rPr>
              <w:t>6</w:t>
            </w:r>
            <w:r>
              <w:rPr>
                <w:noProof/>
                <w:webHidden/>
              </w:rPr>
              <w:fldChar w:fldCharType="end"/>
            </w:r>
          </w:hyperlink>
        </w:p>
        <w:p w14:paraId="58607180" w14:textId="4CB7E2C4"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93" w:history="1">
            <w:r w:rsidRPr="004A4199">
              <w:rPr>
                <w:rStyle w:val="Hiperveza"/>
                <w:rFonts w:eastAsia="Times New Roman"/>
                <w:noProof/>
              </w:rPr>
              <w:t>4. PRIJAVNA DOKUMENTACIJA</w:t>
            </w:r>
            <w:r>
              <w:rPr>
                <w:noProof/>
                <w:webHidden/>
              </w:rPr>
              <w:tab/>
            </w:r>
            <w:r>
              <w:rPr>
                <w:noProof/>
                <w:webHidden/>
              </w:rPr>
              <w:fldChar w:fldCharType="begin"/>
            </w:r>
            <w:r>
              <w:rPr>
                <w:noProof/>
                <w:webHidden/>
              </w:rPr>
              <w:instrText xml:space="preserve"> PAGEREF _Toc223949693 \h </w:instrText>
            </w:r>
            <w:r>
              <w:rPr>
                <w:noProof/>
                <w:webHidden/>
              </w:rPr>
            </w:r>
            <w:r>
              <w:rPr>
                <w:noProof/>
                <w:webHidden/>
              </w:rPr>
              <w:fldChar w:fldCharType="separate"/>
            </w:r>
            <w:r>
              <w:rPr>
                <w:noProof/>
                <w:webHidden/>
              </w:rPr>
              <w:t>7</w:t>
            </w:r>
            <w:r>
              <w:rPr>
                <w:noProof/>
                <w:webHidden/>
              </w:rPr>
              <w:fldChar w:fldCharType="end"/>
            </w:r>
          </w:hyperlink>
        </w:p>
        <w:p w14:paraId="06EF260D" w14:textId="00F26B32"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4" w:history="1">
            <w:r w:rsidRPr="004A4199">
              <w:rPr>
                <w:rStyle w:val="Hiperveza"/>
                <w:noProof/>
              </w:rPr>
              <w:t>4.1. POPIS PRIJAVNE DOKUMENTACIJE</w:t>
            </w:r>
            <w:r>
              <w:rPr>
                <w:noProof/>
                <w:webHidden/>
              </w:rPr>
              <w:tab/>
            </w:r>
            <w:r>
              <w:rPr>
                <w:noProof/>
                <w:webHidden/>
              </w:rPr>
              <w:fldChar w:fldCharType="begin"/>
            </w:r>
            <w:r>
              <w:rPr>
                <w:noProof/>
                <w:webHidden/>
              </w:rPr>
              <w:instrText xml:space="preserve"> PAGEREF _Toc223949694 \h </w:instrText>
            </w:r>
            <w:r>
              <w:rPr>
                <w:noProof/>
                <w:webHidden/>
              </w:rPr>
            </w:r>
            <w:r>
              <w:rPr>
                <w:noProof/>
                <w:webHidden/>
              </w:rPr>
              <w:fldChar w:fldCharType="separate"/>
            </w:r>
            <w:r>
              <w:rPr>
                <w:noProof/>
                <w:webHidden/>
              </w:rPr>
              <w:t>7</w:t>
            </w:r>
            <w:r>
              <w:rPr>
                <w:noProof/>
                <w:webHidden/>
              </w:rPr>
              <w:fldChar w:fldCharType="end"/>
            </w:r>
          </w:hyperlink>
        </w:p>
        <w:p w14:paraId="1F937F71" w14:textId="7D7EEAA4"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95" w:history="1">
            <w:r w:rsidRPr="004A4199">
              <w:rPr>
                <w:rStyle w:val="Hiperveza"/>
                <w:noProof/>
              </w:rPr>
              <w:t>5. POSTUPAK PRIJAVE</w:t>
            </w:r>
            <w:r>
              <w:rPr>
                <w:noProof/>
                <w:webHidden/>
              </w:rPr>
              <w:tab/>
            </w:r>
            <w:r>
              <w:rPr>
                <w:noProof/>
                <w:webHidden/>
              </w:rPr>
              <w:fldChar w:fldCharType="begin"/>
            </w:r>
            <w:r>
              <w:rPr>
                <w:noProof/>
                <w:webHidden/>
              </w:rPr>
              <w:instrText xml:space="preserve"> PAGEREF _Toc223949695 \h </w:instrText>
            </w:r>
            <w:r>
              <w:rPr>
                <w:noProof/>
                <w:webHidden/>
              </w:rPr>
            </w:r>
            <w:r>
              <w:rPr>
                <w:noProof/>
                <w:webHidden/>
              </w:rPr>
              <w:fldChar w:fldCharType="separate"/>
            </w:r>
            <w:r>
              <w:rPr>
                <w:noProof/>
                <w:webHidden/>
              </w:rPr>
              <w:t>8</w:t>
            </w:r>
            <w:r>
              <w:rPr>
                <w:noProof/>
                <w:webHidden/>
              </w:rPr>
              <w:fldChar w:fldCharType="end"/>
            </w:r>
          </w:hyperlink>
        </w:p>
        <w:p w14:paraId="788CC6CC" w14:textId="73B28BEC"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6" w:history="1">
            <w:r w:rsidRPr="004A4199">
              <w:rPr>
                <w:rStyle w:val="Hiperveza"/>
                <w:noProof/>
              </w:rPr>
              <w:t>5.1. ROK ZA PODNOŠENJE PRIJAVE</w:t>
            </w:r>
            <w:r>
              <w:rPr>
                <w:noProof/>
                <w:webHidden/>
              </w:rPr>
              <w:tab/>
            </w:r>
            <w:r>
              <w:rPr>
                <w:noProof/>
                <w:webHidden/>
              </w:rPr>
              <w:fldChar w:fldCharType="begin"/>
            </w:r>
            <w:r>
              <w:rPr>
                <w:noProof/>
                <w:webHidden/>
              </w:rPr>
              <w:instrText xml:space="preserve"> PAGEREF _Toc223949696 \h </w:instrText>
            </w:r>
            <w:r>
              <w:rPr>
                <w:noProof/>
                <w:webHidden/>
              </w:rPr>
            </w:r>
            <w:r>
              <w:rPr>
                <w:noProof/>
                <w:webHidden/>
              </w:rPr>
              <w:fldChar w:fldCharType="separate"/>
            </w:r>
            <w:r>
              <w:rPr>
                <w:noProof/>
                <w:webHidden/>
              </w:rPr>
              <w:t>8</w:t>
            </w:r>
            <w:r>
              <w:rPr>
                <w:noProof/>
                <w:webHidden/>
              </w:rPr>
              <w:fldChar w:fldCharType="end"/>
            </w:r>
          </w:hyperlink>
        </w:p>
        <w:p w14:paraId="4BB37B84" w14:textId="3DE519EB" w:rsidR="00D730AC" w:rsidRDefault="00D730AC">
          <w:pPr>
            <w:pStyle w:val="Sadraj2"/>
            <w:tabs>
              <w:tab w:val="right" w:leader="dot" w:pos="9062"/>
            </w:tabs>
            <w:rPr>
              <w:rFonts w:eastAsiaTheme="minorEastAsia"/>
              <w:noProof/>
              <w:kern w:val="2"/>
              <w:sz w:val="24"/>
              <w:szCs w:val="24"/>
              <w:lang w:val="en-GB" w:eastAsia="en-GB"/>
              <w14:ligatures w14:val="standardContextual"/>
            </w:rPr>
          </w:pPr>
          <w:hyperlink w:anchor="_Toc223949697" w:history="1">
            <w:r w:rsidRPr="004A4199">
              <w:rPr>
                <w:rStyle w:val="Hiperveza"/>
                <w:noProof/>
              </w:rPr>
              <w:t>5.2. NAČIN I MJESTO PODNOŠENJA PRIJAVE</w:t>
            </w:r>
            <w:r>
              <w:rPr>
                <w:noProof/>
                <w:webHidden/>
              </w:rPr>
              <w:tab/>
            </w:r>
            <w:r>
              <w:rPr>
                <w:noProof/>
                <w:webHidden/>
              </w:rPr>
              <w:fldChar w:fldCharType="begin"/>
            </w:r>
            <w:r>
              <w:rPr>
                <w:noProof/>
                <w:webHidden/>
              </w:rPr>
              <w:instrText xml:space="preserve"> PAGEREF _Toc223949697 \h </w:instrText>
            </w:r>
            <w:r>
              <w:rPr>
                <w:noProof/>
                <w:webHidden/>
              </w:rPr>
            </w:r>
            <w:r>
              <w:rPr>
                <w:noProof/>
                <w:webHidden/>
              </w:rPr>
              <w:fldChar w:fldCharType="separate"/>
            </w:r>
            <w:r>
              <w:rPr>
                <w:noProof/>
                <w:webHidden/>
              </w:rPr>
              <w:t>8</w:t>
            </w:r>
            <w:r>
              <w:rPr>
                <w:noProof/>
                <w:webHidden/>
              </w:rPr>
              <w:fldChar w:fldCharType="end"/>
            </w:r>
          </w:hyperlink>
        </w:p>
        <w:p w14:paraId="3F965716" w14:textId="6F7A3E4B"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98" w:history="1">
            <w:r w:rsidRPr="004A4199">
              <w:rPr>
                <w:rStyle w:val="Hiperveza"/>
                <w:noProof/>
              </w:rPr>
              <w:t>6. PROCJENA PRIJAVA I DONOŠENJE ODLUKE O DODJELI POTPORA</w:t>
            </w:r>
            <w:r>
              <w:rPr>
                <w:noProof/>
                <w:webHidden/>
              </w:rPr>
              <w:tab/>
            </w:r>
            <w:r>
              <w:rPr>
                <w:noProof/>
                <w:webHidden/>
              </w:rPr>
              <w:fldChar w:fldCharType="begin"/>
            </w:r>
            <w:r>
              <w:rPr>
                <w:noProof/>
                <w:webHidden/>
              </w:rPr>
              <w:instrText xml:space="preserve"> PAGEREF _Toc223949698 \h </w:instrText>
            </w:r>
            <w:r>
              <w:rPr>
                <w:noProof/>
                <w:webHidden/>
              </w:rPr>
            </w:r>
            <w:r>
              <w:rPr>
                <w:noProof/>
                <w:webHidden/>
              </w:rPr>
              <w:fldChar w:fldCharType="separate"/>
            </w:r>
            <w:r>
              <w:rPr>
                <w:noProof/>
                <w:webHidden/>
              </w:rPr>
              <w:t>8</w:t>
            </w:r>
            <w:r>
              <w:rPr>
                <w:noProof/>
                <w:webHidden/>
              </w:rPr>
              <w:fldChar w:fldCharType="end"/>
            </w:r>
          </w:hyperlink>
        </w:p>
        <w:p w14:paraId="0597C28F" w14:textId="105506CC"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699" w:history="1">
            <w:r w:rsidRPr="004A4199">
              <w:rPr>
                <w:rStyle w:val="Hiperveza"/>
                <w:noProof/>
              </w:rPr>
              <w:t>7. OBJAVA REZULTATA</w:t>
            </w:r>
            <w:r>
              <w:rPr>
                <w:noProof/>
                <w:webHidden/>
              </w:rPr>
              <w:tab/>
            </w:r>
            <w:r>
              <w:rPr>
                <w:noProof/>
                <w:webHidden/>
              </w:rPr>
              <w:fldChar w:fldCharType="begin"/>
            </w:r>
            <w:r>
              <w:rPr>
                <w:noProof/>
                <w:webHidden/>
              </w:rPr>
              <w:instrText xml:space="preserve"> PAGEREF _Toc223949699 \h </w:instrText>
            </w:r>
            <w:r>
              <w:rPr>
                <w:noProof/>
                <w:webHidden/>
              </w:rPr>
            </w:r>
            <w:r>
              <w:rPr>
                <w:noProof/>
                <w:webHidden/>
              </w:rPr>
              <w:fldChar w:fldCharType="separate"/>
            </w:r>
            <w:r>
              <w:rPr>
                <w:noProof/>
                <w:webHidden/>
              </w:rPr>
              <w:t>8</w:t>
            </w:r>
            <w:r>
              <w:rPr>
                <w:noProof/>
                <w:webHidden/>
              </w:rPr>
              <w:fldChar w:fldCharType="end"/>
            </w:r>
          </w:hyperlink>
        </w:p>
        <w:p w14:paraId="2A0F9A14" w14:textId="2E4AD61E"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700" w:history="1">
            <w:r w:rsidRPr="004A4199">
              <w:rPr>
                <w:rStyle w:val="Hiperveza"/>
                <w:noProof/>
              </w:rPr>
              <w:t>8. PODNOŠENJE PRIGOVORA</w:t>
            </w:r>
            <w:r>
              <w:rPr>
                <w:noProof/>
                <w:webHidden/>
              </w:rPr>
              <w:tab/>
            </w:r>
            <w:r>
              <w:rPr>
                <w:noProof/>
                <w:webHidden/>
              </w:rPr>
              <w:fldChar w:fldCharType="begin"/>
            </w:r>
            <w:r>
              <w:rPr>
                <w:noProof/>
                <w:webHidden/>
              </w:rPr>
              <w:instrText xml:space="preserve"> PAGEREF _Toc223949700 \h </w:instrText>
            </w:r>
            <w:r>
              <w:rPr>
                <w:noProof/>
                <w:webHidden/>
              </w:rPr>
            </w:r>
            <w:r>
              <w:rPr>
                <w:noProof/>
                <w:webHidden/>
              </w:rPr>
              <w:fldChar w:fldCharType="separate"/>
            </w:r>
            <w:r>
              <w:rPr>
                <w:noProof/>
                <w:webHidden/>
              </w:rPr>
              <w:t>9</w:t>
            </w:r>
            <w:r>
              <w:rPr>
                <w:noProof/>
                <w:webHidden/>
              </w:rPr>
              <w:fldChar w:fldCharType="end"/>
            </w:r>
          </w:hyperlink>
        </w:p>
        <w:p w14:paraId="3396B899" w14:textId="5C853174"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701" w:history="1">
            <w:r w:rsidRPr="004A4199">
              <w:rPr>
                <w:rStyle w:val="Hiperveza"/>
                <w:noProof/>
              </w:rPr>
              <w:t>9. UGOVARANJE PROVEDBE PROJEKATA</w:t>
            </w:r>
            <w:r>
              <w:rPr>
                <w:noProof/>
                <w:webHidden/>
              </w:rPr>
              <w:tab/>
            </w:r>
            <w:r>
              <w:rPr>
                <w:noProof/>
                <w:webHidden/>
              </w:rPr>
              <w:fldChar w:fldCharType="begin"/>
            </w:r>
            <w:r>
              <w:rPr>
                <w:noProof/>
                <w:webHidden/>
              </w:rPr>
              <w:instrText xml:space="preserve"> PAGEREF _Toc223949701 \h </w:instrText>
            </w:r>
            <w:r>
              <w:rPr>
                <w:noProof/>
                <w:webHidden/>
              </w:rPr>
            </w:r>
            <w:r>
              <w:rPr>
                <w:noProof/>
                <w:webHidden/>
              </w:rPr>
              <w:fldChar w:fldCharType="separate"/>
            </w:r>
            <w:r>
              <w:rPr>
                <w:noProof/>
                <w:webHidden/>
              </w:rPr>
              <w:t>9</w:t>
            </w:r>
            <w:r>
              <w:rPr>
                <w:noProof/>
                <w:webHidden/>
              </w:rPr>
              <w:fldChar w:fldCharType="end"/>
            </w:r>
          </w:hyperlink>
        </w:p>
        <w:p w14:paraId="38349C6D" w14:textId="36ACD9E9"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702" w:history="1">
            <w:r w:rsidRPr="004A4199">
              <w:rPr>
                <w:rStyle w:val="Hiperveza"/>
                <w:noProof/>
              </w:rPr>
              <w:t>10. PRAĆENJE PROVOĐENJA PROJEKATA I AKTIVNOSTI</w:t>
            </w:r>
            <w:r>
              <w:rPr>
                <w:noProof/>
                <w:webHidden/>
              </w:rPr>
              <w:tab/>
            </w:r>
            <w:r>
              <w:rPr>
                <w:noProof/>
                <w:webHidden/>
              </w:rPr>
              <w:fldChar w:fldCharType="begin"/>
            </w:r>
            <w:r>
              <w:rPr>
                <w:noProof/>
                <w:webHidden/>
              </w:rPr>
              <w:instrText xml:space="preserve"> PAGEREF _Toc223949702 \h </w:instrText>
            </w:r>
            <w:r>
              <w:rPr>
                <w:noProof/>
                <w:webHidden/>
              </w:rPr>
            </w:r>
            <w:r>
              <w:rPr>
                <w:noProof/>
                <w:webHidden/>
              </w:rPr>
              <w:fldChar w:fldCharType="separate"/>
            </w:r>
            <w:r>
              <w:rPr>
                <w:noProof/>
                <w:webHidden/>
              </w:rPr>
              <w:t>9</w:t>
            </w:r>
            <w:r>
              <w:rPr>
                <w:noProof/>
                <w:webHidden/>
              </w:rPr>
              <w:fldChar w:fldCharType="end"/>
            </w:r>
          </w:hyperlink>
        </w:p>
        <w:p w14:paraId="5561C914" w14:textId="0239DC5E" w:rsidR="00D730AC" w:rsidRDefault="00D730AC">
          <w:pPr>
            <w:pStyle w:val="Sadraj1"/>
            <w:tabs>
              <w:tab w:val="right" w:leader="dot" w:pos="9062"/>
            </w:tabs>
            <w:rPr>
              <w:rFonts w:eastAsiaTheme="minorEastAsia"/>
              <w:noProof/>
              <w:kern w:val="2"/>
              <w:sz w:val="24"/>
              <w:szCs w:val="24"/>
              <w:lang w:val="en-GB" w:eastAsia="en-GB"/>
              <w14:ligatures w14:val="standardContextual"/>
            </w:rPr>
          </w:pPr>
          <w:hyperlink w:anchor="_Toc223949703" w:history="1">
            <w:r w:rsidRPr="004A4199">
              <w:rPr>
                <w:rStyle w:val="Hiperveza"/>
                <w:noProof/>
              </w:rPr>
              <w:t>11. DODATNE INFORMACIJE</w:t>
            </w:r>
            <w:r>
              <w:rPr>
                <w:noProof/>
                <w:webHidden/>
              </w:rPr>
              <w:tab/>
            </w:r>
            <w:r>
              <w:rPr>
                <w:noProof/>
                <w:webHidden/>
              </w:rPr>
              <w:fldChar w:fldCharType="begin"/>
            </w:r>
            <w:r>
              <w:rPr>
                <w:noProof/>
                <w:webHidden/>
              </w:rPr>
              <w:instrText xml:space="preserve"> PAGEREF _Toc223949703 \h </w:instrText>
            </w:r>
            <w:r>
              <w:rPr>
                <w:noProof/>
                <w:webHidden/>
              </w:rPr>
            </w:r>
            <w:r>
              <w:rPr>
                <w:noProof/>
                <w:webHidden/>
              </w:rPr>
              <w:fldChar w:fldCharType="separate"/>
            </w:r>
            <w:r>
              <w:rPr>
                <w:noProof/>
                <w:webHidden/>
              </w:rPr>
              <w:t>9</w:t>
            </w:r>
            <w:r>
              <w:rPr>
                <w:noProof/>
                <w:webHidden/>
              </w:rPr>
              <w:fldChar w:fldCharType="end"/>
            </w:r>
          </w:hyperlink>
        </w:p>
        <w:p w14:paraId="45C2BEC7" w14:textId="236BE90C" w:rsidR="008D1876" w:rsidRDefault="008D1876">
          <w:r w:rsidRPr="00456C47">
            <w:rPr>
              <w:rFonts w:ascii="Times New Roman" w:hAnsi="Times New Roman" w:cs="Times New Roman"/>
              <w:b/>
              <w:bCs/>
            </w:rPr>
            <w:fldChar w:fldCharType="end"/>
          </w:r>
        </w:p>
      </w:sdtContent>
    </w:sdt>
    <w:p w14:paraId="48C7B228" w14:textId="53CB1C61" w:rsidR="008D1876" w:rsidRDefault="008D1876">
      <w:pPr>
        <w:rPr>
          <w:rFonts w:ascii="Times New Roman" w:eastAsia="Times New Roman" w:hAnsi="Times New Roman" w:cs="Times New Roman"/>
          <w:b/>
          <w:sz w:val="24"/>
          <w:szCs w:val="24"/>
          <w:lang w:eastAsia="zh-CN"/>
        </w:rPr>
      </w:pPr>
    </w:p>
    <w:p w14:paraId="42540653" w14:textId="09028555" w:rsidR="00867675" w:rsidRDefault="00867675" w:rsidP="003E663B">
      <w:pPr>
        <w:suppressAutoHyphens/>
        <w:spacing w:after="0" w:line="240" w:lineRule="auto"/>
        <w:rPr>
          <w:rFonts w:ascii="Times New Roman" w:eastAsia="Times New Roman" w:hAnsi="Times New Roman" w:cs="Times New Roman"/>
          <w:b/>
          <w:sz w:val="24"/>
          <w:szCs w:val="24"/>
          <w:lang w:eastAsia="zh-CN"/>
        </w:rPr>
      </w:pPr>
    </w:p>
    <w:p w14:paraId="40C1D523" w14:textId="6148E0AF" w:rsidR="008D1876" w:rsidRDefault="008D1876" w:rsidP="003E663B">
      <w:pPr>
        <w:suppressAutoHyphens/>
        <w:spacing w:after="0" w:line="240" w:lineRule="auto"/>
        <w:rPr>
          <w:rFonts w:ascii="Times New Roman" w:eastAsia="Times New Roman" w:hAnsi="Times New Roman" w:cs="Times New Roman"/>
          <w:b/>
          <w:sz w:val="24"/>
          <w:szCs w:val="24"/>
          <w:lang w:eastAsia="zh-CN"/>
        </w:rPr>
      </w:pPr>
    </w:p>
    <w:p w14:paraId="43E083E6" w14:textId="77777777" w:rsidR="00A07D2A" w:rsidRDefault="00A07D2A" w:rsidP="003E663B">
      <w:pPr>
        <w:suppressAutoHyphens/>
        <w:spacing w:after="0" w:line="240" w:lineRule="auto"/>
        <w:rPr>
          <w:rFonts w:ascii="Times New Roman" w:eastAsia="Times New Roman" w:hAnsi="Times New Roman" w:cs="Times New Roman"/>
          <w:b/>
          <w:sz w:val="24"/>
          <w:szCs w:val="24"/>
          <w:lang w:eastAsia="zh-CN"/>
        </w:rPr>
      </w:pPr>
    </w:p>
    <w:p w14:paraId="2A0CE068" w14:textId="5CDFD1DE" w:rsidR="008D1876" w:rsidRDefault="008D1876" w:rsidP="003E663B">
      <w:pPr>
        <w:suppressAutoHyphens/>
        <w:spacing w:after="0" w:line="240" w:lineRule="auto"/>
        <w:rPr>
          <w:rFonts w:ascii="Times New Roman" w:eastAsia="Times New Roman" w:hAnsi="Times New Roman" w:cs="Times New Roman"/>
          <w:b/>
          <w:sz w:val="24"/>
          <w:szCs w:val="24"/>
          <w:lang w:eastAsia="zh-CN"/>
        </w:rPr>
      </w:pPr>
    </w:p>
    <w:p w14:paraId="11830A11" w14:textId="59094049" w:rsidR="008D1876" w:rsidRDefault="008D1876" w:rsidP="003E663B">
      <w:pPr>
        <w:suppressAutoHyphens/>
        <w:spacing w:after="0" w:line="240" w:lineRule="auto"/>
        <w:rPr>
          <w:rFonts w:ascii="Times New Roman" w:eastAsia="Times New Roman" w:hAnsi="Times New Roman" w:cs="Times New Roman"/>
          <w:b/>
          <w:sz w:val="24"/>
          <w:szCs w:val="24"/>
          <w:lang w:eastAsia="zh-CN"/>
        </w:rPr>
      </w:pPr>
    </w:p>
    <w:p w14:paraId="52F414EC" w14:textId="044CC9C5" w:rsidR="008D1876" w:rsidRDefault="008D1876" w:rsidP="003E663B">
      <w:pPr>
        <w:suppressAutoHyphens/>
        <w:spacing w:after="0" w:line="240" w:lineRule="auto"/>
        <w:rPr>
          <w:rFonts w:ascii="Times New Roman" w:eastAsia="Times New Roman" w:hAnsi="Times New Roman" w:cs="Times New Roman"/>
          <w:b/>
          <w:sz w:val="24"/>
          <w:szCs w:val="24"/>
          <w:lang w:eastAsia="zh-CN"/>
        </w:rPr>
      </w:pPr>
    </w:p>
    <w:p w14:paraId="0C447BAA" w14:textId="77777777" w:rsidR="008D1876" w:rsidRPr="003E663B" w:rsidRDefault="008D1876" w:rsidP="003E663B">
      <w:pPr>
        <w:suppressAutoHyphens/>
        <w:spacing w:after="0" w:line="240" w:lineRule="auto"/>
        <w:rPr>
          <w:rFonts w:ascii="Times New Roman" w:eastAsia="Times New Roman" w:hAnsi="Times New Roman" w:cs="Times New Roman"/>
          <w:b/>
          <w:sz w:val="24"/>
          <w:szCs w:val="24"/>
          <w:lang w:eastAsia="zh-CN"/>
        </w:rPr>
      </w:pPr>
    </w:p>
    <w:p w14:paraId="078F20D5" w14:textId="6EC4DC37" w:rsidR="00885B2B" w:rsidRPr="00885B2B" w:rsidRDefault="00A85903" w:rsidP="00A85903">
      <w:pPr>
        <w:pStyle w:val="Razina1"/>
        <w:numPr>
          <w:ilvl w:val="0"/>
          <w:numId w:val="0"/>
        </w:numPr>
        <w:rPr>
          <w:rFonts w:eastAsia="Times New Roman"/>
        </w:rPr>
      </w:pPr>
      <w:bookmarkStart w:id="1" w:name="_Toc223949681"/>
      <w:r>
        <w:lastRenderedPageBreak/>
        <w:t xml:space="preserve">1. </w:t>
      </w:r>
      <w:r w:rsidR="00ED2C0C" w:rsidRPr="00364E06">
        <w:t>OSNOVNE</w:t>
      </w:r>
      <w:r w:rsidR="00ED2C0C" w:rsidRPr="00867675">
        <w:t xml:space="preserve"> INFORMACIJE</w:t>
      </w:r>
      <w:r w:rsidR="00ED2C0C" w:rsidRPr="00ED2C0C">
        <w:rPr>
          <w:rFonts w:eastAsia="Times New Roman"/>
        </w:rPr>
        <w:t xml:space="preserve"> O</w:t>
      </w:r>
      <w:bookmarkEnd w:id="0"/>
      <w:r w:rsidR="003E71AC">
        <w:rPr>
          <w:rFonts w:eastAsia="Times New Roman"/>
        </w:rPr>
        <w:t xml:space="preserve"> JAVNOM POZIVU</w:t>
      </w:r>
      <w:bookmarkEnd w:id="1"/>
    </w:p>
    <w:p w14:paraId="00E98DA6" w14:textId="512915D9" w:rsidR="00ED2C0C" w:rsidRPr="00ED0120" w:rsidRDefault="007F6112" w:rsidP="00ED0120">
      <w:pPr>
        <w:pStyle w:val="Razina2"/>
      </w:pPr>
      <w:bookmarkStart w:id="2" w:name="_Toc223949682"/>
      <w:r>
        <w:t>KRATKI OPIS</w:t>
      </w:r>
      <w:bookmarkEnd w:id="2"/>
      <w:r>
        <w:t xml:space="preserve"> </w:t>
      </w:r>
    </w:p>
    <w:p w14:paraId="02ADFDED" w14:textId="10C4B885" w:rsidR="00FE40DF" w:rsidRDefault="004022D3" w:rsidP="00ED2C0C">
      <w:pPr>
        <w:spacing w:after="0" w:line="240" w:lineRule="auto"/>
        <w:jc w:val="both"/>
        <w:rPr>
          <w:rFonts w:ascii="Times New Roman" w:eastAsia="Times New Roman" w:hAnsi="Times New Roman" w:cs="Times New Roman"/>
          <w:sz w:val="24"/>
          <w:szCs w:val="24"/>
        </w:rPr>
      </w:pPr>
      <w:bookmarkStart w:id="3" w:name="_Hlk158029978"/>
      <w:r>
        <w:rPr>
          <w:rFonts w:ascii="Times New Roman" w:eastAsia="Times New Roman" w:hAnsi="Times New Roman" w:cs="Times New Roman"/>
          <w:sz w:val="24"/>
          <w:szCs w:val="24"/>
        </w:rPr>
        <w:t xml:space="preserve">Javnim pozivom udrugama za sufinanciranje projekata iz </w:t>
      </w:r>
      <w:r w:rsidR="0074337B">
        <w:rPr>
          <w:rFonts w:ascii="Times New Roman" w:eastAsia="Times New Roman" w:hAnsi="Times New Roman" w:cs="Times New Roman"/>
          <w:sz w:val="24"/>
          <w:szCs w:val="24"/>
        </w:rPr>
        <w:t>sektora poljoprivrede,</w:t>
      </w:r>
      <w:r>
        <w:rPr>
          <w:rFonts w:ascii="Times New Roman" w:eastAsia="Times New Roman" w:hAnsi="Times New Roman" w:cs="Times New Roman"/>
          <w:sz w:val="24"/>
          <w:szCs w:val="24"/>
        </w:rPr>
        <w:t xml:space="preserve"> ribarstva</w:t>
      </w:r>
      <w:r w:rsidR="00F84622">
        <w:rPr>
          <w:rFonts w:ascii="Times New Roman" w:eastAsia="Times New Roman" w:hAnsi="Times New Roman" w:cs="Times New Roman"/>
          <w:sz w:val="24"/>
          <w:szCs w:val="24"/>
        </w:rPr>
        <w:t xml:space="preserve"> i </w:t>
      </w:r>
      <w:r>
        <w:rPr>
          <w:rFonts w:ascii="Times New Roman" w:eastAsia="Times New Roman" w:hAnsi="Times New Roman" w:cs="Times New Roman"/>
          <w:sz w:val="24"/>
          <w:szCs w:val="24"/>
        </w:rPr>
        <w:t>zaštite životinja Zadarske županije za 202</w:t>
      </w:r>
      <w:r w:rsidR="00007AE6">
        <w:rPr>
          <w:rFonts w:ascii="Times New Roman" w:eastAsia="Times New Roman" w:hAnsi="Times New Roman" w:cs="Times New Roman"/>
          <w:sz w:val="24"/>
          <w:szCs w:val="24"/>
        </w:rPr>
        <w:t>6</w:t>
      </w:r>
      <w:r>
        <w:rPr>
          <w:rFonts w:ascii="Times New Roman" w:eastAsia="Times New Roman" w:hAnsi="Times New Roman" w:cs="Times New Roman"/>
          <w:sz w:val="24"/>
          <w:szCs w:val="24"/>
        </w:rPr>
        <w:t>. godinu</w:t>
      </w:r>
      <w:r w:rsidR="0040198D">
        <w:rPr>
          <w:rFonts w:ascii="Times New Roman" w:eastAsia="Times New Roman" w:hAnsi="Times New Roman" w:cs="Times New Roman"/>
          <w:sz w:val="24"/>
          <w:szCs w:val="24"/>
        </w:rPr>
        <w:t xml:space="preserve"> (u daljnjem tekstu: Javni poziv)</w:t>
      </w:r>
      <w:r>
        <w:rPr>
          <w:rFonts w:ascii="Times New Roman" w:eastAsia="Times New Roman" w:hAnsi="Times New Roman" w:cs="Times New Roman"/>
          <w:sz w:val="24"/>
          <w:szCs w:val="24"/>
        </w:rPr>
        <w:t xml:space="preserve"> </w:t>
      </w:r>
      <w:r w:rsidR="00A07D2A">
        <w:rPr>
          <w:rFonts w:ascii="Times New Roman" w:eastAsia="Times New Roman" w:hAnsi="Times New Roman" w:cs="Times New Roman"/>
          <w:sz w:val="24"/>
          <w:szCs w:val="24"/>
        </w:rPr>
        <w:t>žel</w:t>
      </w:r>
      <w:r w:rsidR="0080284E">
        <w:rPr>
          <w:rFonts w:ascii="Times New Roman" w:eastAsia="Times New Roman" w:hAnsi="Times New Roman" w:cs="Times New Roman"/>
          <w:sz w:val="24"/>
          <w:szCs w:val="24"/>
        </w:rPr>
        <w:t xml:space="preserve">i se sufinancirati provedba projekata udruga </w:t>
      </w:r>
      <w:r w:rsidR="009D3653">
        <w:rPr>
          <w:rFonts w:ascii="Times New Roman" w:eastAsia="Times New Roman" w:hAnsi="Times New Roman" w:cs="Times New Roman"/>
          <w:sz w:val="24"/>
          <w:szCs w:val="24"/>
        </w:rPr>
        <w:t xml:space="preserve">iz </w:t>
      </w:r>
      <w:r w:rsidR="00D422DE">
        <w:rPr>
          <w:rFonts w:ascii="Times New Roman" w:eastAsia="Times New Roman" w:hAnsi="Times New Roman" w:cs="Times New Roman"/>
          <w:sz w:val="24"/>
          <w:szCs w:val="24"/>
        </w:rPr>
        <w:t>područja</w:t>
      </w:r>
      <w:r w:rsidR="00D548D3">
        <w:rPr>
          <w:rFonts w:ascii="Times New Roman" w:eastAsia="Times New Roman" w:hAnsi="Times New Roman" w:cs="Times New Roman"/>
          <w:sz w:val="24"/>
          <w:szCs w:val="24"/>
        </w:rPr>
        <w:t xml:space="preserve"> poljoprivrede, ribarstva</w:t>
      </w:r>
      <w:r w:rsidR="00293B7C">
        <w:rPr>
          <w:rFonts w:ascii="Times New Roman" w:eastAsia="Times New Roman" w:hAnsi="Times New Roman" w:cs="Times New Roman"/>
          <w:sz w:val="24"/>
          <w:szCs w:val="24"/>
        </w:rPr>
        <w:t xml:space="preserve"> i</w:t>
      </w:r>
      <w:r w:rsidR="00BF4BE2">
        <w:rPr>
          <w:rFonts w:ascii="Times New Roman" w:eastAsia="Times New Roman" w:hAnsi="Times New Roman" w:cs="Times New Roman"/>
          <w:sz w:val="24"/>
          <w:szCs w:val="24"/>
        </w:rPr>
        <w:t xml:space="preserve"> </w:t>
      </w:r>
      <w:r w:rsidR="009D3653">
        <w:rPr>
          <w:rFonts w:ascii="Times New Roman" w:eastAsia="Times New Roman" w:hAnsi="Times New Roman" w:cs="Times New Roman"/>
          <w:sz w:val="24"/>
          <w:szCs w:val="24"/>
        </w:rPr>
        <w:t>zaštite životinja</w:t>
      </w:r>
      <w:r w:rsidR="007C71A5">
        <w:rPr>
          <w:rFonts w:ascii="Times New Roman" w:eastAsia="Times New Roman" w:hAnsi="Times New Roman" w:cs="Times New Roman"/>
          <w:sz w:val="24"/>
          <w:szCs w:val="24"/>
        </w:rPr>
        <w:t>. Udruge moraju djelovati na području Zadarske županije ili ostvariti projekte kojim se zadovoljavaju javne potrebe i interesi iste.</w:t>
      </w:r>
    </w:p>
    <w:p w14:paraId="40E2E3F6" w14:textId="5B503672" w:rsidR="007F6112" w:rsidRDefault="007F6112" w:rsidP="00ED2C0C">
      <w:pPr>
        <w:spacing w:after="0" w:line="240" w:lineRule="auto"/>
        <w:jc w:val="both"/>
        <w:rPr>
          <w:rFonts w:ascii="Times New Roman" w:eastAsia="Times New Roman" w:hAnsi="Times New Roman" w:cs="Times New Roman"/>
          <w:sz w:val="24"/>
          <w:szCs w:val="24"/>
        </w:rPr>
      </w:pPr>
    </w:p>
    <w:p w14:paraId="2F45AAB4" w14:textId="4000ECAC" w:rsidR="007F6112" w:rsidRDefault="007F6112" w:rsidP="00C51457">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Javni poziv objavljuje se na temelju članka 6. stavak 1. Uredbe o kriterijima, mjerilima i postupcima financiranja i ugovaranja programa i projekata od interesa za opće dobro koje provode udruge (</w:t>
      </w:r>
      <w:r w:rsidR="00ED0120">
        <w:rPr>
          <w:rFonts w:ascii="Times New Roman" w:eastAsia="Times New Roman" w:hAnsi="Times New Roman" w:cs="Times New Roman"/>
          <w:sz w:val="24"/>
          <w:szCs w:val="24"/>
        </w:rPr>
        <w:t xml:space="preserve">NN </w:t>
      </w:r>
      <w:r w:rsidR="0081675D">
        <w:rPr>
          <w:rFonts w:ascii="Times New Roman" w:eastAsia="Times New Roman" w:hAnsi="Times New Roman" w:cs="Times New Roman"/>
          <w:sz w:val="24"/>
          <w:szCs w:val="24"/>
        </w:rPr>
        <w:t xml:space="preserve">broj </w:t>
      </w:r>
      <w:r>
        <w:rPr>
          <w:rFonts w:ascii="Times New Roman" w:eastAsia="Times New Roman" w:hAnsi="Times New Roman" w:cs="Times New Roman"/>
          <w:sz w:val="24"/>
          <w:szCs w:val="24"/>
        </w:rPr>
        <w:t xml:space="preserve">26/15, 37/21) i članka 11. stavak 1. Odluke o financiranju programa i projekata od interesa za opće dobro koje provode udruge iz sredstava proračuna Zadarske županije („Službeni glasnik Zadarske županije“ broj </w:t>
      </w:r>
      <w:r w:rsidR="00740ED5">
        <w:rPr>
          <w:rFonts w:ascii="Times New Roman" w:eastAsia="Times New Roman" w:hAnsi="Times New Roman" w:cs="Times New Roman"/>
          <w:sz w:val="24"/>
          <w:szCs w:val="24"/>
        </w:rPr>
        <w:t>5/24</w:t>
      </w:r>
      <w:r>
        <w:rPr>
          <w:rFonts w:ascii="Times New Roman" w:eastAsia="Times New Roman" w:hAnsi="Times New Roman" w:cs="Times New Roman"/>
          <w:sz w:val="24"/>
          <w:szCs w:val="24"/>
        </w:rPr>
        <w:t>).</w:t>
      </w:r>
      <w:bookmarkEnd w:id="3"/>
    </w:p>
    <w:p w14:paraId="5737559E" w14:textId="16DFEAAF" w:rsidR="006F4BC0" w:rsidRPr="00A97D13" w:rsidRDefault="0017196C" w:rsidP="00A97D13">
      <w:pPr>
        <w:pStyle w:val="Razina2"/>
        <w:numPr>
          <w:ilvl w:val="0"/>
          <w:numId w:val="0"/>
        </w:numPr>
        <w:spacing w:line="240" w:lineRule="auto"/>
        <w:ind w:left="142"/>
        <w:jc w:val="both"/>
        <w:rPr>
          <w:rFonts w:eastAsia="Times New Roman" w:cs="Times New Roman"/>
          <w:szCs w:val="24"/>
        </w:rPr>
      </w:pPr>
      <w:bookmarkStart w:id="4" w:name="_Toc223949683"/>
      <w:r>
        <w:rPr>
          <w:rFonts w:eastAsia="Times New Roman" w:cs="Times New Roman"/>
          <w:szCs w:val="24"/>
        </w:rPr>
        <w:t xml:space="preserve">1.2. </w:t>
      </w:r>
      <w:r w:rsidR="007F6112">
        <w:rPr>
          <w:rFonts w:eastAsia="Times New Roman" w:cs="Times New Roman"/>
          <w:szCs w:val="24"/>
        </w:rPr>
        <w:t>CILJ JAVNOG POZIVA</w:t>
      </w:r>
      <w:bookmarkEnd w:id="4"/>
    </w:p>
    <w:p w14:paraId="786DD308" w14:textId="31D094F2" w:rsidR="007F6112" w:rsidRDefault="00B266F6" w:rsidP="00B266F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7F6112">
        <w:rPr>
          <w:rFonts w:ascii="Times New Roman" w:eastAsia="Times New Roman" w:hAnsi="Times New Roman" w:cs="Times New Roman"/>
          <w:sz w:val="24"/>
          <w:szCs w:val="24"/>
        </w:rPr>
        <w:t xml:space="preserve">ilj ovog Javnog poziva </w:t>
      </w:r>
      <w:r w:rsidR="00111FCA">
        <w:rPr>
          <w:rFonts w:ascii="Times New Roman" w:eastAsia="Times New Roman" w:hAnsi="Times New Roman" w:cs="Times New Roman"/>
          <w:sz w:val="24"/>
          <w:szCs w:val="24"/>
        </w:rPr>
        <w:t xml:space="preserve">je </w:t>
      </w:r>
      <w:r w:rsidR="007F6112">
        <w:rPr>
          <w:rFonts w:ascii="Times New Roman" w:eastAsia="Times New Roman" w:hAnsi="Times New Roman" w:cs="Times New Roman"/>
          <w:sz w:val="24"/>
          <w:szCs w:val="24"/>
        </w:rPr>
        <w:t>poticati udruge koje se bave poljoprivredom</w:t>
      </w:r>
      <w:r w:rsidR="008323E7">
        <w:rPr>
          <w:rFonts w:ascii="Times New Roman" w:eastAsia="Times New Roman" w:hAnsi="Times New Roman" w:cs="Times New Roman"/>
          <w:sz w:val="24"/>
          <w:szCs w:val="24"/>
        </w:rPr>
        <w:t>, ribarstvom</w:t>
      </w:r>
      <w:r w:rsidR="00293B7C">
        <w:rPr>
          <w:rFonts w:ascii="Times New Roman" w:eastAsia="Times New Roman" w:hAnsi="Times New Roman" w:cs="Times New Roman"/>
          <w:sz w:val="24"/>
          <w:szCs w:val="24"/>
        </w:rPr>
        <w:t xml:space="preserve"> i </w:t>
      </w:r>
      <w:r w:rsidR="007F6112">
        <w:rPr>
          <w:rFonts w:ascii="Times New Roman" w:eastAsia="Times New Roman" w:hAnsi="Times New Roman" w:cs="Times New Roman"/>
          <w:sz w:val="24"/>
          <w:szCs w:val="24"/>
        </w:rPr>
        <w:t xml:space="preserve">zaštitom životinja </w:t>
      </w:r>
      <w:r w:rsidR="00DB6267">
        <w:rPr>
          <w:rFonts w:ascii="Times New Roman" w:eastAsia="Times New Roman" w:hAnsi="Times New Roman" w:cs="Times New Roman"/>
          <w:sz w:val="24"/>
          <w:szCs w:val="24"/>
        </w:rPr>
        <w:t>na provođenje</w:t>
      </w:r>
      <w:r w:rsidR="007F6112">
        <w:rPr>
          <w:rFonts w:ascii="Times New Roman" w:eastAsia="Times New Roman" w:hAnsi="Times New Roman" w:cs="Times New Roman"/>
          <w:sz w:val="24"/>
          <w:szCs w:val="24"/>
        </w:rPr>
        <w:t xml:space="preserve"> projek</w:t>
      </w:r>
      <w:r w:rsidR="00DB6267">
        <w:rPr>
          <w:rFonts w:ascii="Times New Roman" w:eastAsia="Times New Roman" w:hAnsi="Times New Roman" w:cs="Times New Roman"/>
          <w:sz w:val="24"/>
          <w:szCs w:val="24"/>
        </w:rPr>
        <w:t>a</w:t>
      </w:r>
      <w:r w:rsidR="007F6112">
        <w:rPr>
          <w:rFonts w:ascii="Times New Roman" w:eastAsia="Times New Roman" w:hAnsi="Times New Roman" w:cs="Times New Roman"/>
          <w:sz w:val="24"/>
          <w:szCs w:val="24"/>
        </w:rPr>
        <w:t>t</w:t>
      </w:r>
      <w:r w:rsidR="00DB6267">
        <w:rPr>
          <w:rFonts w:ascii="Times New Roman" w:eastAsia="Times New Roman" w:hAnsi="Times New Roman" w:cs="Times New Roman"/>
          <w:sz w:val="24"/>
          <w:szCs w:val="24"/>
        </w:rPr>
        <w:t>a</w:t>
      </w:r>
      <w:r w:rsidR="007F6112">
        <w:rPr>
          <w:rFonts w:ascii="Times New Roman" w:eastAsia="Times New Roman" w:hAnsi="Times New Roman" w:cs="Times New Roman"/>
          <w:sz w:val="24"/>
          <w:szCs w:val="24"/>
        </w:rPr>
        <w:t xml:space="preserve"> koji doprinose </w:t>
      </w:r>
      <w:r w:rsidR="00111FCA">
        <w:rPr>
          <w:rFonts w:ascii="Times New Roman" w:eastAsia="Times New Roman" w:hAnsi="Times New Roman" w:cs="Times New Roman"/>
          <w:sz w:val="24"/>
          <w:szCs w:val="24"/>
        </w:rPr>
        <w:t>razvoju u</w:t>
      </w:r>
      <w:r w:rsidR="007F6112">
        <w:rPr>
          <w:rFonts w:ascii="Times New Roman" w:eastAsia="Times New Roman" w:hAnsi="Times New Roman" w:cs="Times New Roman"/>
          <w:sz w:val="24"/>
          <w:szCs w:val="24"/>
        </w:rPr>
        <w:t xml:space="preserve"> navedenim sektorim</w:t>
      </w:r>
      <w:r w:rsidR="0010473A">
        <w:rPr>
          <w:rFonts w:ascii="Times New Roman" w:eastAsia="Times New Roman" w:hAnsi="Times New Roman" w:cs="Times New Roman"/>
          <w:sz w:val="24"/>
          <w:szCs w:val="24"/>
        </w:rPr>
        <w:t>a</w:t>
      </w:r>
      <w:r w:rsidR="00047044">
        <w:rPr>
          <w:rFonts w:ascii="Times New Roman" w:eastAsia="Times New Roman" w:hAnsi="Times New Roman" w:cs="Times New Roman"/>
          <w:sz w:val="24"/>
          <w:szCs w:val="24"/>
        </w:rPr>
        <w:t xml:space="preserve"> kroz dodjelu financijskih sredstava.</w:t>
      </w:r>
    </w:p>
    <w:p w14:paraId="66A2D304" w14:textId="4E2A4BE2" w:rsidR="00ED2C0C" w:rsidRPr="00DD3D16" w:rsidRDefault="00AC0C91" w:rsidP="00AC0C91">
      <w:pPr>
        <w:pStyle w:val="Razina1"/>
        <w:numPr>
          <w:ilvl w:val="0"/>
          <w:numId w:val="0"/>
        </w:numPr>
        <w:rPr>
          <w:rFonts w:eastAsia="Times New Roman"/>
        </w:rPr>
      </w:pPr>
      <w:bookmarkStart w:id="5" w:name="_Toc223949684"/>
      <w:r>
        <w:rPr>
          <w:rFonts w:eastAsia="Times New Roman"/>
        </w:rPr>
        <w:t xml:space="preserve">2. </w:t>
      </w:r>
      <w:r w:rsidR="00D21AF7">
        <w:rPr>
          <w:rFonts w:eastAsia="Times New Roman"/>
        </w:rPr>
        <w:t>SU</w:t>
      </w:r>
      <w:r w:rsidR="000E66E7">
        <w:rPr>
          <w:rFonts w:eastAsia="Times New Roman"/>
        </w:rPr>
        <w:t>FINANCIRANJE ZADARSKE ŽUPANIJE</w:t>
      </w:r>
      <w:bookmarkEnd w:id="5"/>
    </w:p>
    <w:p w14:paraId="2821301B" w14:textId="61E4A868" w:rsidR="00ED2C0C" w:rsidRPr="00ED0120" w:rsidRDefault="00AC0C91" w:rsidP="00ED0120">
      <w:pPr>
        <w:pStyle w:val="Razina2"/>
        <w:numPr>
          <w:ilvl w:val="0"/>
          <w:numId w:val="0"/>
        </w:numPr>
        <w:rPr>
          <w:rFonts w:eastAsia="Times New Roman"/>
          <w:lang w:eastAsia="zh-CN"/>
        </w:rPr>
      </w:pPr>
      <w:bookmarkStart w:id="6" w:name="_Toc223949685"/>
      <w:r>
        <w:rPr>
          <w:rFonts w:eastAsia="Times New Roman"/>
          <w:lang w:eastAsia="zh-CN"/>
        </w:rPr>
        <w:t xml:space="preserve">2.1. </w:t>
      </w:r>
      <w:r w:rsidR="00ED2C0C" w:rsidRPr="00ED2C0C">
        <w:rPr>
          <w:rFonts w:eastAsia="Times New Roman"/>
          <w:lang w:eastAsia="zh-CN"/>
        </w:rPr>
        <w:t xml:space="preserve">UKUPNA </w:t>
      </w:r>
      <w:r w:rsidR="00041EE1">
        <w:rPr>
          <w:rFonts w:eastAsia="Times New Roman"/>
          <w:lang w:eastAsia="zh-CN"/>
        </w:rPr>
        <w:t>FINANCIJSKA SREDSTVA ZA DODJELU</w:t>
      </w:r>
      <w:bookmarkEnd w:id="6"/>
    </w:p>
    <w:p w14:paraId="44E8116D" w14:textId="2D16DFC6" w:rsidR="00ED2C0C" w:rsidRPr="00737AE6" w:rsidRDefault="0087240C" w:rsidP="00737AE6">
      <w:pPr>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sz w:val="24"/>
          <w:szCs w:val="24"/>
          <w:lang w:eastAsia="zh-CN"/>
        </w:rPr>
        <w:t xml:space="preserve">Financijska sredstva za </w:t>
      </w:r>
      <w:r w:rsidR="00D85B2E">
        <w:rPr>
          <w:rFonts w:ascii="Times New Roman" w:eastAsia="Times New Roman" w:hAnsi="Times New Roman" w:cs="Times New Roman"/>
          <w:sz w:val="24"/>
          <w:szCs w:val="24"/>
          <w:lang w:eastAsia="zh-CN"/>
        </w:rPr>
        <w:t xml:space="preserve">sufinanciranje projekata </w:t>
      </w:r>
      <w:r>
        <w:rPr>
          <w:rFonts w:ascii="Times New Roman" w:eastAsia="Times New Roman" w:hAnsi="Times New Roman" w:cs="Times New Roman"/>
          <w:sz w:val="24"/>
          <w:szCs w:val="24"/>
          <w:lang w:eastAsia="zh-CN"/>
        </w:rPr>
        <w:t xml:space="preserve">udruga </w:t>
      </w:r>
      <w:r w:rsidR="00D85B2E">
        <w:rPr>
          <w:rFonts w:ascii="Times New Roman" w:eastAsia="Times New Roman" w:hAnsi="Times New Roman" w:cs="Times New Roman"/>
          <w:sz w:val="24"/>
          <w:szCs w:val="24"/>
          <w:lang w:eastAsia="zh-CN"/>
        </w:rPr>
        <w:t xml:space="preserve">iz </w:t>
      </w:r>
      <w:r w:rsidR="008323E7">
        <w:rPr>
          <w:rFonts w:ascii="Times New Roman" w:eastAsia="Times New Roman" w:hAnsi="Times New Roman" w:cs="Times New Roman"/>
          <w:sz w:val="24"/>
          <w:szCs w:val="24"/>
          <w:lang w:eastAsia="zh-CN"/>
        </w:rPr>
        <w:t>sektora poljoprivrede, ribarstva</w:t>
      </w:r>
      <w:r w:rsidR="0053382B">
        <w:rPr>
          <w:rFonts w:ascii="Times New Roman" w:eastAsia="Times New Roman" w:hAnsi="Times New Roman" w:cs="Times New Roman"/>
          <w:sz w:val="24"/>
          <w:szCs w:val="24"/>
          <w:lang w:eastAsia="zh-CN"/>
        </w:rPr>
        <w:t xml:space="preserve"> i </w:t>
      </w:r>
      <w:r w:rsidR="008323E7">
        <w:rPr>
          <w:rFonts w:ascii="Times New Roman" w:eastAsia="Times New Roman" w:hAnsi="Times New Roman" w:cs="Times New Roman"/>
          <w:sz w:val="24"/>
          <w:szCs w:val="24"/>
          <w:lang w:eastAsia="zh-CN"/>
        </w:rPr>
        <w:t xml:space="preserve">zaštite životinja </w:t>
      </w:r>
      <w:r w:rsidR="00ED2C0C" w:rsidRPr="00ED2C0C">
        <w:rPr>
          <w:rFonts w:ascii="Times New Roman" w:eastAsia="Times New Roman" w:hAnsi="Times New Roman" w:cs="Times New Roman"/>
          <w:sz w:val="24"/>
          <w:szCs w:val="24"/>
          <w:lang w:eastAsia="zh-CN"/>
        </w:rPr>
        <w:t>osigurana su u Proračunu Zadarske županije za 202</w:t>
      </w:r>
      <w:r w:rsidR="00007AE6">
        <w:rPr>
          <w:rFonts w:ascii="Times New Roman" w:eastAsia="Times New Roman" w:hAnsi="Times New Roman" w:cs="Times New Roman"/>
          <w:sz w:val="24"/>
          <w:szCs w:val="24"/>
          <w:lang w:eastAsia="zh-CN"/>
        </w:rPr>
        <w:t>6</w:t>
      </w:r>
      <w:r w:rsidR="00ED2C0C" w:rsidRPr="00ED2C0C">
        <w:rPr>
          <w:rFonts w:ascii="Times New Roman" w:eastAsia="Times New Roman" w:hAnsi="Times New Roman" w:cs="Times New Roman"/>
          <w:sz w:val="24"/>
          <w:szCs w:val="24"/>
          <w:lang w:eastAsia="zh-CN"/>
        </w:rPr>
        <w:t>. godinu i projekcijama za 202</w:t>
      </w:r>
      <w:r w:rsidR="00007AE6">
        <w:rPr>
          <w:rFonts w:ascii="Times New Roman" w:eastAsia="Times New Roman" w:hAnsi="Times New Roman" w:cs="Times New Roman"/>
          <w:sz w:val="24"/>
          <w:szCs w:val="24"/>
          <w:lang w:eastAsia="zh-CN"/>
        </w:rPr>
        <w:t>7</w:t>
      </w:r>
      <w:r w:rsidR="00ED2C0C" w:rsidRPr="00ED2C0C">
        <w:rPr>
          <w:rFonts w:ascii="Times New Roman" w:eastAsia="Times New Roman" w:hAnsi="Times New Roman" w:cs="Times New Roman"/>
          <w:sz w:val="24"/>
          <w:szCs w:val="24"/>
          <w:lang w:eastAsia="zh-CN"/>
        </w:rPr>
        <w:t>. i 202</w:t>
      </w:r>
      <w:r w:rsidR="00007AE6">
        <w:rPr>
          <w:rFonts w:ascii="Times New Roman" w:eastAsia="Times New Roman" w:hAnsi="Times New Roman" w:cs="Times New Roman"/>
          <w:sz w:val="24"/>
          <w:szCs w:val="24"/>
          <w:lang w:eastAsia="zh-CN"/>
        </w:rPr>
        <w:t>8</w:t>
      </w:r>
      <w:r w:rsidR="00ED2C0C" w:rsidRPr="00ED2C0C">
        <w:rPr>
          <w:rFonts w:ascii="Times New Roman" w:eastAsia="Times New Roman" w:hAnsi="Times New Roman" w:cs="Times New Roman"/>
          <w:sz w:val="24"/>
          <w:szCs w:val="24"/>
          <w:lang w:eastAsia="zh-CN"/>
        </w:rPr>
        <w:t>. godinu</w:t>
      </w:r>
      <w:r w:rsidR="007D17D3">
        <w:rPr>
          <w:rFonts w:ascii="Times New Roman" w:eastAsia="Times New Roman" w:hAnsi="Times New Roman" w:cs="Times New Roman"/>
          <w:sz w:val="24"/>
          <w:szCs w:val="24"/>
          <w:lang w:eastAsia="zh-CN"/>
        </w:rPr>
        <w:t>:</w:t>
      </w:r>
      <w:r w:rsidR="00ED2C0C" w:rsidRPr="00ED2C0C">
        <w:rPr>
          <w:rFonts w:ascii="Times New Roman" w:eastAsia="Times New Roman" w:hAnsi="Times New Roman" w:cs="Times New Roman"/>
          <w:sz w:val="24"/>
          <w:szCs w:val="24"/>
          <w:lang w:eastAsia="zh-CN"/>
        </w:rPr>
        <w:t xml:space="preserve"> </w:t>
      </w:r>
      <w:r w:rsidR="00ED2C0C" w:rsidRPr="007D17D3">
        <w:rPr>
          <w:rFonts w:ascii="Times New Roman" w:eastAsia="Times New Roman" w:hAnsi="Times New Roman" w:cs="Times New Roman"/>
          <w:sz w:val="24"/>
          <w:szCs w:val="24"/>
          <w:lang w:eastAsia="zh-CN"/>
        </w:rPr>
        <w:t xml:space="preserve">Aktivnost: </w:t>
      </w:r>
      <w:r w:rsidR="00ED2C0C" w:rsidRPr="00C51457">
        <w:rPr>
          <w:rFonts w:ascii="Times New Roman" w:eastAsia="Times New Roman" w:hAnsi="Times New Roman" w:cs="Times New Roman"/>
          <w:sz w:val="24"/>
          <w:szCs w:val="24"/>
          <w:lang w:eastAsia="zh-CN"/>
        </w:rPr>
        <w:t xml:space="preserve">A3601-03 Potpore </w:t>
      </w:r>
      <w:r w:rsidR="008323E7" w:rsidRPr="00C51457">
        <w:rPr>
          <w:rFonts w:ascii="Times New Roman" w:eastAsia="Times New Roman" w:hAnsi="Times New Roman" w:cs="Times New Roman"/>
          <w:sz w:val="24"/>
          <w:szCs w:val="24"/>
          <w:lang w:eastAsia="zh-CN"/>
        </w:rPr>
        <w:t xml:space="preserve">u poljoprivredi i ruralnom razvoju, pozicija </w:t>
      </w:r>
      <w:r w:rsidR="00A67D21" w:rsidRPr="00C51457">
        <w:rPr>
          <w:rFonts w:ascii="Times New Roman" w:eastAsia="Times New Roman" w:hAnsi="Times New Roman" w:cs="Times New Roman"/>
          <w:sz w:val="24"/>
          <w:szCs w:val="24"/>
          <w:lang w:eastAsia="zh-CN"/>
        </w:rPr>
        <w:t>B</w:t>
      </w:r>
      <w:r w:rsidR="00C51457" w:rsidRPr="00C51457">
        <w:rPr>
          <w:rFonts w:ascii="Times New Roman" w:eastAsia="Times New Roman" w:hAnsi="Times New Roman" w:cs="Times New Roman"/>
          <w:sz w:val="24"/>
          <w:szCs w:val="24"/>
          <w:lang w:eastAsia="zh-CN"/>
        </w:rPr>
        <w:t>5</w:t>
      </w:r>
      <w:r w:rsidR="00A67D21" w:rsidRPr="00C51457">
        <w:rPr>
          <w:rFonts w:ascii="Times New Roman" w:eastAsia="Times New Roman" w:hAnsi="Times New Roman" w:cs="Times New Roman"/>
          <w:sz w:val="24"/>
          <w:szCs w:val="24"/>
          <w:lang w:eastAsia="zh-CN"/>
        </w:rPr>
        <w:t>4</w:t>
      </w:r>
      <w:r w:rsidR="008323E7" w:rsidRPr="00C51457">
        <w:rPr>
          <w:rFonts w:ascii="Times New Roman" w:eastAsia="Times New Roman" w:hAnsi="Times New Roman" w:cs="Times New Roman"/>
          <w:sz w:val="24"/>
          <w:szCs w:val="24"/>
          <w:lang w:eastAsia="zh-CN"/>
        </w:rPr>
        <w:t xml:space="preserve"> Potpore udrugama u poljopri</w:t>
      </w:r>
      <w:r w:rsidR="008323E7">
        <w:rPr>
          <w:rFonts w:ascii="Times New Roman" w:eastAsia="Times New Roman" w:hAnsi="Times New Roman" w:cs="Times New Roman"/>
          <w:sz w:val="24"/>
          <w:szCs w:val="24"/>
          <w:lang w:eastAsia="zh-CN"/>
        </w:rPr>
        <w:t>vredi i ruralnom razvoju.</w:t>
      </w:r>
      <w:r w:rsidR="006D6249">
        <w:rPr>
          <w:rFonts w:ascii="Times New Roman" w:eastAsia="Times New Roman" w:hAnsi="Times New Roman" w:cs="Times New Roman"/>
          <w:sz w:val="24"/>
          <w:szCs w:val="24"/>
          <w:lang w:eastAsia="zh-CN"/>
        </w:rPr>
        <w:t xml:space="preserve"> </w:t>
      </w:r>
      <w:r w:rsidR="006D6249" w:rsidRPr="006D6249">
        <w:rPr>
          <w:rFonts w:ascii="Times New Roman" w:eastAsia="Times New Roman" w:hAnsi="Times New Roman" w:cs="Times New Roman"/>
          <w:b/>
          <w:bCs/>
          <w:sz w:val="24"/>
          <w:szCs w:val="24"/>
          <w:lang w:eastAsia="zh-CN"/>
        </w:rPr>
        <w:t>Ukupna</w:t>
      </w:r>
      <w:r w:rsidR="006D6249">
        <w:rPr>
          <w:rFonts w:ascii="Times New Roman" w:eastAsia="Times New Roman" w:hAnsi="Times New Roman" w:cs="Times New Roman"/>
          <w:b/>
          <w:bCs/>
          <w:sz w:val="24"/>
          <w:szCs w:val="24"/>
          <w:lang w:eastAsia="zh-CN"/>
        </w:rPr>
        <w:t xml:space="preserve"> </w:t>
      </w:r>
      <w:r w:rsidR="006D6249" w:rsidRPr="006D6249">
        <w:rPr>
          <w:rFonts w:ascii="Times New Roman" w:eastAsia="Times New Roman" w:hAnsi="Times New Roman" w:cs="Times New Roman"/>
          <w:b/>
          <w:bCs/>
          <w:sz w:val="24"/>
          <w:szCs w:val="24"/>
          <w:lang w:eastAsia="zh-CN"/>
        </w:rPr>
        <w:t xml:space="preserve"> planirana vrijednost ovog Javnog poziva je </w:t>
      </w:r>
      <w:r w:rsidR="000B0A3F" w:rsidRPr="00064A93">
        <w:rPr>
          <w:rFonts w:ascii="Times New Roman" w:eastAsia="Times New Roman" w:hAnsi="Times New Roman" w:cs="Times New Roman"/>
          <w:b/>
          <w:bCs/>
          <w:sz w:val="24"/>
          <w:szCs w:val="24"/>
          <w:lang w:eastAsia="zh-CN"/>
        </w:rPr>
        <w:t>2</w:t>
      </w:r>
      <w:r w:rsidR="00064A93" w:rsidRPr="00064A93">
        <w:rPr>
          <w:rFonts w:ascii="Times New Roman" w:eastAsia="Times New Roman" w:hAnsi="Times New Roman" w:cs="Times New Roman"/>
          <w:b/>
          <w:bCs/>
          <w:sz w:val="24"/>
          <w:szCs w:val="24"/>
          <w:lang w:eastAsia="zh-CN"/>
        </w:rPr>
        <w:t>5</w:t>
      </w:r>
      <w:r w:rsidR="006D6249" w:rsidRPr="00064A93">
        <w:rPr>
          <w:rFonts w:ascii="Times New Roman" w:eastAsia="Times New Roman" w:hAnsi="Times New Roman" w:cs="Times New Roman"/>
          <w:b/>
          <w:bCs/>
          <w:sz w:val="24"/>
          <w:szCs w:val="24"/>
          <w:lang w:eastAsia="zh-CN"/>
        </w:rPr>
        <w:t>.000,00 EUR-a.</w:t>
      </w:r>
    </w:p>
    <w:p w14:paraId="3210A765" w14:textId="7174F292" w:rsidR="00510DAA" w:rsidRDefault="00AC0C91" w:rsidP="00AC0C91">
      <w:pPr>
        <w:pStyle w:val="Razina2"/>
        <w:numPr>
          <w:ilvl w:val="0"/>
          <w:numId w:val="0"/>
        </w:numPr>
        <w:rPr>
          <w:rFonts w:eastAsia="Times New Roman"/>
          <w:lang w:eastAsia="zh-CN"/>
        </w:rPr>
      </w:pPr>
      <w:bookmarkStart w:id="7" w:name="_Toc223949686"/>
      <w:r>
        <w:rPr>
          <w:rFonts w:eastAsia="Times New Roman"/>
          <w:lang w:eastAsia="zh-CN"/>
        </w:rPr>
        <w:t xml:space="preserve">2.2. </w:t>
      </w:r>
      <w:r w:rsidR="00ED2C0C" w:rsidRPr="00ED2C0C">
        <w:rPr>
          <w:rFonts w:eastAsia="Times New Roman"/>
          <w:lang w:eastAsia="zh-CN"/>
        </w:rPr>
        <w:t>PRIHVATLJIVI IZNOS FINANCIRANJA</w:t>
      </w:r>
      <w:bookmarkEnd w:id="7"/>
    </w:p>
    <w:p w14:paraId="56A9C0A3" w14:textId="5B93FC4C" w:rsidR="007D17D3" w:rsidRPr="007D17D3" w:rsidRDefault="002839CB" w:rsidP="008540FD">
      <w:pPr>
        <w:autoSpaceDE w:val="0"/>
        <w:autoSpaceDN w:val="0"/>
        <w:adjustRightInd w:val="0"/>
        <w:spacing w:line="240" w:lineRule="auto"/>
        <w:jc w:val="both"/>
        <w:rPr>
          <w:rFonts w:ascii="Times New Roman" w:eastAsia="Times New Roman" w:hAnsi="Times New Roman" w:cs="Times New Roman"/>
          <w:b/>
          <w:bCs/>
          <w:sz w:val="24"/>
          <w:szCs w:val="24"/>
        </w:rPr>
      </w:pPr>
      <w:bookmarkStart w:id="8" w:name="_Hlk158109834"/>
      <w:r w:rsidRPr="00CC41DB">
        <w:rPr>
          <w:rFonts w:ascii="Times New Roman" w:eastAsia="Times New Roman" w:hAnsi="Times New Roman" w:cs="Times New Roman"/>
          <w:b/>
          <w:bCs/>
          <w:sz w:val="24"/>
          <w:szCs w:val="24"/>
        </w:rPr>
        <w:t xml:space="preserve">Najmanji iznos traženih sredstava za financiranje projekta je </w:t>
      </w:r>
      <w:r w:rsidRPr="00064A93">
        <w:rPr>
          <w:rFonts w:ascii="Times New Roman" w:eastAsia="Times New Roman" w:hAnsi="Times New Roman" w:cs="Times New Roman"/>
          <w:b/>
          <w:bCs/>
          <w:sz w:val="24"/>
          <w:szCs w:val="24"/>
        </w:rPr>
        <w:t xml:space="preserve">1.000,00 </w:t>
      </w:r>
      <w:r w:rsidR="00FD79FA" w:rsidRPr="00064A93">
        <w:rPr>
          <w:rFonts w:ascii="Times New Roman" w:eastAsia="Times New Roman" w:hAnsi="Times New Roman" w:cs="Times New Roman"/>
          <w:b/>
          <w:bCs/>
          <w:sz w:val="24"/>
          <w:szCs w:val="24"/>
        </w:rPr>
        <w:t>EUR-</w:t>
      </w:r>
      <w:r w:rsidRPr="00064A93">
        <w:rPr>
          <w:rFonts w:ascii="Times New Roman" w:eastAsia="Times New Roman" w:hAnsi="Times New Roman" w:cs="Times New Roman"/>
          <w:b/>
          <w:bCs/>
          <w:sz w:val="24"/>
          <w:szCs w:val="24"/>
        </w:rPr>
        <w:t xml:space="preserve">a, a najveći </w:t>
      </w:r>
      <w:r w:rsidR="00951A7B" w:rsidRPr="00064A93">
        <w:rPr>
          <w:rFonts w:ascii="Times New Roman" w:eastAsia="Times New Roman" w:hAnsi="Times New Roman" w:cs="Times New Roman"/>
          <w:b/>
          <w:bCs/>
          <w:sz w:val="24"/>
          <w:szCs w:val="24"/>
        </w:rPr>
        <w:t>3.000,00 EUR-a.</w:t>
      </w:r>
      <w:r w:rsidR="00CD6DE8">
        <w:rPr>
          <w:rFonts w:ascii="Times New Roman" w:eastAsia="Times New Roman" w:hAnsi="Times New Roman" w:cs="Times New Roman"/>
          <w:b/>
          <w:bCs/>
          <w:sz w:val="24"/>
          <w:szCs w:val="24"/>
        </w:rPr>
        <w:t xml:space="preserve"> </w:t>
      </w:r>
      <w:bookmarkEnd w:id="8"/>
    </w:p>
    <w:p w14:paraId="3D70B0F5" w14:textId="7504A4DF" w:rsidR="004E28CF" w:rsidRPr="00ED0120" w:rsidRDefault="004E28CF" w:rsidP="006C5D4B">
      <w:pPr>
        <w:jc w:val="both"/>
        <w:rPr>
          <w:rFonts w:ascii="Times New Roman" w:eastAsia="Times New Roman" w:hAnsi="Times New Roman" w:cs="Times New Roman"/>
          <w:b/>
          <w:bCs/>
          <w:sz w:val="24"/>
          <w:szCs w:val="24"/>
          <w:u w:val="single"/>
          <w:lang w:eastAsia="zh-CN"/>
        </w:rPr>
      </w:pPr>
      <w:r w:rsidRPr="00CD6DE8">
        <w:rPr>
          <w:rFonts w:ascii="Times New Roman" w:eastAsia="Times New Roman" w:hAnsi="Times New Roman" w:cs="Times New Roman"/>
          <w:sz w:val="24"/>
          <w:szCs w:val="24"/>
          <w:lang w:eastAsia="zh-CN"/>
        </w:rPr>
        <w:t>Prijavitelj može od Zadarske županije zatražiti do 100% iznosa za financiranje projekta</w:t>
      </w:r>
      <w:r w:rsidR="00CD6DE8" w:rsidRPr="00CD6DE8">
        <w:rPr>
          <w:rFonts w:ascii="Times New Roman" w:eastAsia="Times New Roman" w:hAnsi="Times New Roman" w:cs="Times New Roman"/>
          <w:sz w:val="24"/>
          <w:szCs w:val="24"/>
          <w:lang w:eastAsia="zh-CN"/>
        </w:rPr>
        <w:t>.</w:t>
      </w:r>
      <w:r w:rsidR="00CD6DE8">
        <w:rPr>
          <w:rFonts w:ascii="Times New Roman" w:eastAsia="Times New Roman" w:hAnsi="Times New Roman" w:cs="Times New Roman"/>
          <w:b/>
          <w:bCs/>
          <w:sz w:val="24"/>
          <w:szCs w:val="24"/>
          <w:lang w:eastAsia="zh-CN"/>
        </w:rPr>
        <w:t xml:space="preserve"> </w:t>
      </w:r>
    </w:p>
    <w:p w14:paraId="4632DBAC" w14:textId="0911F6A1" w:rsidR="004E28CF" w:rsidRPr="00CC41DB" w:rsidRDefault="004E28CF" w:rsidP="006C5D4B">
      <w:pPr>
        <w:jc w:val="both"/>
        <w:rPr>
          <w:rFonts w:ascii="Times New Roman" w:eastAsia="Times New Roman" w:hAnsi="Times New Roman" w:cs="Times New Roman"/>
          <w:sz w:val="24"/>
          <w:szCs w:val="24"/>
          <w:lang w:eastAsia="zh-CN"/>
        </w:rPr>
      </w:pPr>
      <w:r w:rsidRPr="00CC41DB">
        <w:rPr>
          <w:rFonts w:ascii="Times New Roman" w:eastAsia="Times New Roman" w:hAnsi="Times New Roman" w:cs="Times New Roman"/>
          <w:sz w:val="24"/>
          <w:szCs w:val="24"/>
          <w:lang w:eastAsia="zh-CN"/>
        </w:rPr>
        <w:t>Također, prijavitelj može prijaviti projekt koji će se u određenom postotku ukupnog iznosa sufinancirati iz vlastitog ili drugog izvora pri čemu je u obvezi isto dokazati</w:t>
      </w:r>
      <w:r w:rsidR="00EA1194">
        <w:rPr>
          <w:rFonts w:ascii="Times New Roman" w:eastAsia="Times New Roman" w:hAnsi="Times New Roman" w:cs="Times New Roman"/>
          <w:sz w:val="24"/>
          <w:szCs w:val="24"/>
          <w:lang w:eastAsia="zh-CN"/>
        </w:rPr>
        <w:t xml:space="preserve">. </w:t>
      </w:r>
      <w:r w:rsidRPr="00CC41DB">
        <w:rPr>
          <w:rFonts w:ascii="Times New Roman" w:eastAsia="Times New Roman" w:hAnsi="Times New Roman" w:cs="Times New Roman"/>
          <w:sz w:val="24"/>
          <w:szCs w:val="24"/>
          <w:lang w:eastAsia="zh-CN"/>
        </w:rPr>
        <w:t xml:space="preserve">U navedenom slučaju, prijavitelj je dužan izvor i iznos sufinanciranja prikazati u Opisnom obrascu prijave projekta i Obrascu proračuna projekta. </w:t>
      </w:r>
    </w:p>
    <w:p w14:paraId="0478C0B5" w14:textId="416F1D0A" w:rsidR="00E40E77" w:rsidRPr="00C51457" w:rsidRDefault="004E28CF" w:rsidP="00C51457">
      <w:pPr>
        <w:jc w:val="both"/>
        <w:rPr>
          <w:rFonts w:ascii="Times New Roman" w:eastAsia="Times New Roman" w:hAnsi="Times New Roman" w:cs="Times New Roman"/>
          <w:sz w:val="24"/>
          <w:szCs w:val="24"/>
          <w:lang w:eastAsia="zh-CN"/>
        </w:rPr>
      </w:pPr>
      <w:r w:rsidRPr="00CC41DB">
        <w:rPr>
          <w:rFonts w:ascii="Times New Roman" w:eastAsia="Times New Roman" w:hAnsi="Times New Roman" w:cs="Times New Roman"/>
          <w:sz w:val="24"/>
          <w:szCs w:val="24"/>
          <w:lang w:eastAsia="zh-CN"/>
        </w:rPr>
        <w:t>Razmatrati će se samo prijave koje su pravodobno prijavljene te koje zadovoljavaju propisane uvjete Javnog poziva.</w:t>
      </w:r>
    </w:p>
    <w:p w14:paraId="7C366893" w14:textId="2D99E87D" w:rsidR="00A11DF9" w:rsidRDefault="00AC0C91" w:rsidP="00AC0C91">
      <w:pPr>
        <w:pStyle w:val="Razina1"/>
        <w:numPr>
          <w:ilvl w:val="0"/>
          <w:numId w:val="0"/>
        </w:numPr>
        <w:spacing w:before="0"/>
        <w:rPr>
          <w:rFonts w:eastAsia="Times New Roman"/>
        </w:rPr>
      </w:pPr>
      <w:bookmarkStart w:id="9" w:name="_Toc223949687"/>
      <w:r>
        <w:rPr>
          <w:rFonts w:eastAsia="Times New Roman"/>
        </w:rPr>
        <w:t xml:space="preserve">3. </w:t>
      </w:r>
      <w:r w:rsidR="00A11DF9" w:rsidRPr="00A11DF9">
        <w:rPr>
          <w:rFonts w:eastAsia="Times New Roman"/>
        </w:rPr>
        <w:t>FORMALNI UVJETI JAVNOG POZIVA</w:t>
      </w:r>
      <w:bookmarkEnd w:id="9"/>
    </w:p>
    <w:p w14:paraId="009F64AF" w14:textId="162A2016" w:rsidR="00EB53B4" w:rsidRPr="007D17D3" w:rsidRDefault="00AC0C91" w:rsidP="007D17D3">
      <w:pPr>
        <w:pStyle w:val="Razina2"/>
        <w:numPr>
          <w:ilvl w:val="0"/>
          <w:numId w:val="0"/>
        </w:numPr>
      </w:pPr>
      <w:bookmarkStart w:id="10" w:name="_Toc223949688"/>
      <w:r>
        <w:t xml:space="preserve">3.1. </w:t>
      </w:r>
      <w:r w:rsidR="006C5D4B">
        <w:t>UVJETI JAVNOG POZIVA</w:t>
      </w:r>
      <w:bookmarkEnd w:id="10"/>
    </w:p>
    <w:p w14:paraId="302D150B" w14:textId="0C47ECEB" w:rsidR="00B1571B" w:rsidRPr="00B1571B" w:rsidRDefault="00B1571B" w:rsidP="00EC4C1B">
      <w:pPr>
        <w:spacing w:line="240" w:lineRule="auto"/>
        <w:jc w:val="both"/>
        <w:rPr>
          <w:rFonts w:ascii="Times New Roman" w:eastAsia="Times New Roman" w:hAnsi="Times New Roman" w:cs="Times New Roman"/>
          <w:sz w:val="24"/>
          <w:szCs w:val="24"/>
        </w:rPr>
      </w:pPr>
      <w:r w:rsidRPr="00B1571B">
        <w:rPr>
          <w:rFonts w:ascii="Times New Roman" w:eastAsia="Times New Roman" w:hAnsi="Times New Roman" w:cs="Times New Roman"/>
          <w:sz w:val="24"/>
          <w:szCs w:val="24"/>
        </w:rPr>
        <w:t xml:space="preserve">Ovim Javnim </w:t>
      </w:r>
      <w:r w:rsidR="00F47147">
        <w:rPr>
          <w:rFonts w:ascii="Times New Roman" w:eastAsia="Times New Roman" w:hAnsi="Times New Roman" w:cs="Times New Roman"/>
          <w:sz w:val="24"/>
          <w:szCs w:val="24"/>
        </w:rPr>
        <w:t>pozivom</w:t>
      </w:r>
      <w:r w:rsidRPr="00B1571B">
        <w:rPr>
          <w:rFonts w:ascii="Times New Roman" w:eastAsia="Times New Roman" w:hAnsi="Times New Roman" w:cs="Times New Roman"/>
          <w:sz w:val="24"/>
          <w:szCs w:val="24"/>
        </w:rPr>
        <w:t xml:space="preserve"> se financiraju projekti čija provedba traje </w:t>
      </w:r>
      <w:r w:rsidR="000A11F0">
        <w:rPr>
          <w:rFonts w:ascii="Times New Roman" w:eastAsia="Times New Roman" w:hAnsi="Times New Roman" w:cs="Times New Roman"/>
          <w:sz w:val="24"/>
          <w:szCs w:val="24"/>
        </w:rPr>
        <w:t>najkasnije</w:t>
      </w:r>
      <w:r w:rsidRPr="00B1571B">
        <w:rPr>
          <w:rFonts w:ascii="Times New Roman" w:eastAsia="Times New Roman" w:hAnsi="Times New Roman" w:cs="Times New Roman"/>
          <w:sz w:val="24"/>
          <w:szCs w:val="24"/>
        </w:rPr>
        <w:t xml:space="preserve"> </w:t>
      </w:r>
      <w:r w:rsidR="000A11F0">
        <w:rPr>
          <w:rFonts w:ascii="Times New Roman" w:eastAsia="Times New Roman" w:hAnsi="Times New Roman" w:cs="Times New Roman"/>
          <w:sz w:val="24"/>
          <w:szCs w:val="24"/>
        </w:rPr>
        <w:t>do 31. prosinca 2026. godine</w:t>
      </w:r>
      <w:r w:rsidRPr="00B1571B">
        <w:rPr>
          <w:rFonts w:ascii="Times New Roman" w:eastAsia="Times New Roman" w:hAnsi="Times New Roman" w:cs="Times New Roman"/>
          <w:sz w:val="24"/>
          <w:szCs w:val="24"/>
        </w:rPr>
        <w:t>.</w:t>
      </w:r>
    </w:p>
    <w:p w14:paraId="1BB62008" w14:textId="144FCDA6" w:rsidR="005C0667" w:rsidRDefault="00B1571B" w:rsidP="00EC4C1B">
      <w:pPr>
        <w:spacing w:line="240" w:lineRule="auto"/>
        <w:jc w:val="both"/>
        <w:rPr>
          <w:rFonts w:ascii="Times New Roman" w:eastAsia="Times New Roman" w:hAnsi="Times New Roman" w:cs="Times New Roman"/>
          <w:sz w:val="24"/>
          <w:szCs w:val="24"/>
        </w:rPr>
      </w:pPr>
      <w:r w:rsidRPr="00B1571B">
        <w:rPr>
          <w:rFonts w:ascii="Times New Roman" w:eastAsia="Times New Roman" w:hAnsi="Times New Roman" w:cs="Times New Roman"/>
          <w:sz w:val="24"/>
          <w:szCs w:val="24"/>
        </w:rPr>
        <w:t>Početkom provedbe projekta smatra se dan potpisivanja ugovora o dodjeli</w:t>
      </w:r>
      <w:r w:rsidR="00EC4C1B">
        <w:rPr>
          <w:rFonts w:ascii="Times New Roman" w:eastAsia="Times New Roman" w:hAnsi="Times New Roman" w:cs="Times New Roman"/>
          <w:sz w:val="24"/>
          <w:szCs w:val="24"/>
        </w:rPr>
        <w:t xml:space="preserve"> </w:t>
      </w:r>
      <w:r w:rsidRPr="00B1571B">
        <w:rPr>
          <w:rFonts w:ascii="Times New Roman" w:eastAsia="Times New Roman" w:hAnsi="Times New Roman" w:cs="Times New Roman"/>
          <w:sz w:val="24"/>
          <w:szCs w:val="24"/>
        </w:rPr>
        <w:t>financijskih sredstava za provedbu projekta.</w:t>
      </w:r>
    </w:p>
    <w:p w14:paraId="29A1FA74" w14:textId="48499284" w:rsidR="00B1571B" w:rsidRPr="003C7EE3" w:rsidRDefault="00B1571B" w:rsidP="00EC4C1B">
      <w:pPr>
        <w:spacing w:line="240" w:lineRule="auto"/>
        <w:jc w:val="both"/>
        <w:rPr>
          <w:rFonts w:ascii="Times New Roman" w:eastAsia="Times New Roman" w:hAnsi="Times New Roman" w:cs="Times New Roman"/>
          <w:sz w:val="24"/>
          <w:szCs w:val="24"/>
        </w:rPr>
      </w:pPr>
      <w:r w:rsidRPr="00B1571B">
        <w:rPr>
          <w:rFonts w:ascii="Times New Roman" w:eastAsia="Times New Roman" w:hAnsi="Times New Roman" w:cs="Times New Roman"/>
          <w:sz w:val="24"/>
          <w:szCs w:val="24"/>
        </w:rPr>
        <w:t>Prihvatljivi za financiranje su i</w:t>
      </w:r>
      <w:r w:rsidR="00EC4C1B">
        <w:rPr>
          <w:rFonts w:ascii="Times New Roman" w:eastAsia="Times New Roman" w:hAnsi="Times New Roman" w:cs="Times New Roman"/>
          <w:sz w:val="24"/>
          <w:szCs w:val="24"/>
        </w:rPr>
        <w:t xml:space="preserve"> </w:t>
      </w:r>
      <w:r w:rsidRPr="00B1571B">
        <w:rPr>
          <w:rFonts w:ascii="Times New Roman" w:eastAsia="Times New Roman" w:hAnsi="Times New Roman" w:cs="Times New Roman"/>
          <w:sz w:val="24"/>
          <w:szCs w:val="24"/>
        </w:rPr>
        <w:t>projekti čija provedba započinje prije potpisivanja</w:t>
      </w:r>
      <w:r w:rsidR="00EC4C1B">
        <w:rPr>
          <w:rFonts w:ascii="Times New Roman" w:eastAsia="Times New Roman" w:hAnsi="Times New Roman" w:cs="Times New Roman"/>
          <w:sz w:val="24"/>
          <w:szCs w:val="24"/>
        </w:rPr>
        <w:t xml:space="preserve"> </w:t>
      </w:r>
      <w:r w:rsidRPr="00B1571B">
        <w:rPr>
          <w:rFonts w:ascii="Times New Roman" w:eastAsia="Times New Roman" w:hAnsi="Times New Roman" w:cs="Times New Roman"/>
          <w:sz w:val="24"/>
          <w:szCs w:val="24"/>
        </w:rPr>
        <w:t xml:space="preserve">ugovora o dodjeli financijskih sredstava za provedbu projekta, </w:t>
      </w:r>
      <w:r w:rsidR="000A0EE5">
        <w:rPr>
          <w:rFonts w:ascii="Times New Roman" w:eastAsia="Times New Roman" w:hAnsi="Times New Roman" w:cs="Times New Roman"/>
          <w:b/>
          <w:bCs/>
          <w:sz w:val="24"/>
          <w:szCs w:val="24"/>
        </w:rPr>
        <w:t>ali</w:t>
      </w:r>
      <w:r w:rsidRPr="00F13564">
        <w:rPr>
          <w:rFonts w:ascii="Times New Roman" w:eastAsia="Times New Roman" w:hAnsi="Times New Roman" w:cs="Times New Roman"/>
          <w:b/>
          <w:bCs/>
          <w:sz w:val="24"/>
          <w:szCs w:val="24"/>
        </w:rPr>
        <w:t xml:space="preserve"> </w:t>
      </w:r>
      <w:r w:rsidR="000A0EE5">
        <w:rPr>
          <w:rFonts w:ascii="Times New Roman" w:eastAsia="Times New Roman" w:hAnsi="Times New Roman" w:cs="Times New Roman"/>
          <w:b/>
          <w:bCs/>
          <w:sz w:val="24"/>
          <w:szCs w:val="24"/>
        </w:rPr>
        <w:t xml:space="preserve">ne </w:t>
      </w:r>
      <w:r w:rsidRPr="00F13564">
        <w:rPr>
          <w:rFonts w:ascii="Times New Roman" w:eastAsia="Times New Roman" w:hAnsi="Times New Roman" w:cs="Times New Roman"/>
          <w:b/>
          <w:bCs/>
          <w:sz w:val="24"/>
          <w:szCs w:val="24"/>
        </w:rPr>
        <w:t xml:space="preserve">ranije </w:t>
      </w:r>
      <w:r w:rsidR="000A0EE5">
        <w:rPr>
          <w:rFonts w:ascii="Times New Roman" w:eastAsia="Times New Roman" w:hAnsi="Times New Roman" w:cs="Times New Roman"/>
          <w:b/>
          <w:bCs/>
          <w:sz w:val="24"/>
          <w:szCs w:val="24"/>
        </w:rPr>
        <w:t xml:space="preserve">od </w:t>
      </w:r>
      <w:r w:rsidRPr="00F13564">
        <w:rPr>
          <w:rFonts w:ascii="Times New Roman" w:eastAsia="Times New Roman" w:hAnsi="Times New Roman" w:cs="Times New Roman"/>
          <w:b/>
          <w:bCs/>
          <w:sz w:val="24"/>
          <w:szCs w:val="24"/>
        </w:rPr>
        <w:t>01.</w:t>
      </w:r>
      <w:r w:rsidR="00EC4C1B">
        <w:rPr>
          <w:rFonts w:ascii="Times New Roman" w:eastAsia="Times New Roman" w:hAnsi="Times New Roman" w:cs="Times New Roman"/>
          <w:sz w:val="24"/>
          <w:szCs w:val="24"/>
        </w:rPr>
        <w:t xml:space="preserve"> </w:t>
      </w:r>
      <w:r w:rsidRPr="00F13564">
        <w:rPr>
          <w:rFonts w:ascii="Times New Roman" w:eastAsia="Times New Roman" w:hAnsi="Times New Roman" w:cs="Times New Roman"/>
          <w:b/>
          <w:bCs/>
          <w:sz w:val="24"/>
          <w:szCs w:val="24"/>
        </w:rPr>
        <w:t>siječnja 202</w:t>
      </w:r>
      <w:r w:rsidR="00F13564" w:rsidRPr="00F13564">
        <w:rPr>
          <w:rFonts w:ascii="Times New Roman" w:eastAsia="Times New Roman" w:hAnsi="Times New Roman" w:cs="Times New Roman"/>
          <w:b/>
          <w:bCs/>
          <w:sz w:val="24"/>
          <w:szCs w:val="24"/>
        </w:rPr>
        <w:t>6</w:t>
      </w:r>
      <w:r w:rsidRPr="00F13564">
        <w:rPr>
          <w:rFonts w:ascii="Times New Roman" w:eastAsia="Times New Roman" w:hAnsi="Times New Roman" w:cs="Times New Roman"/>
          <w:b/>
          <w:bCs/>
          <w:sz w:val="24"/>
          <w:szCs w:val="24"/>
        </w:rPr>
        <w:t>. godine.</w:t>
      </w:r>
      <w:r w:rsidR="00E33CA9">
        <w:rPr>
          <w:rFonts w:ascii="Times New Roman" w:eastAsia="Times New Roman" w:hAnsi="Times New Roman" w:cs="Times New Roman"/>
          <w:sz w:val="24"/>
          <w:szCs w:val="24"/>
        </w:rPr>
        <w:t xml:space="preserve"> </w:t>
      </w:r>
    </w:p>
    <w:p w14:paraId="55A00E1C" w14:textId="2AFC5634" w:rsidR="00EB53B4" w:rsidRDefault="00EB53B4" w:rsidP="00EB53B4">
      <w:pPr>
        <w:suppressAutoHyphens/>
        <w:spacing w:after="0" w:line="240" w:lineRule="auto"/>
        <w:jc w:val="both"/>
        <w:rPr>
          <w:rFonts w:ascii="Times New Roman" w:eastAsia="Times New Roman" w:hAnsi="Times New Roman" w:cs="Times New Roman"/>
          <w:sz w:val="24"/>
          <w:szCs w:val="24"/>
          <w:u w:val="single"/>
          <w:lang w:eastAsia="zh-CN"/>
        </w:rPr>
      </w:pPr>
      <w:r w:rsidRPr="003C7EE3">
        <w:rPr>
          <w:rFonts w:ascii="Times New Roman" w:eastAsia="Times New Roman" w:hAnsi="Times New Roman" w:cs="Times New Roman"/>
          <w:sz w:val="24"/>
          <w:szCs w:val="24"/>
          <w:u w:val="single"/>
          <w:lang w:eastAsia="zh-CN"/>
        </w:rPr>
        <w:lastRenderedPageBreak/>
        <w:t xml:space="preserve">Uvjeti za prijavu troškova </w:t>
      </w:r>
      <w:r w:rsidR="009906F6">
        <w:rPr>
          <w:rFonts w:ascii="Times New Roman" w:eastAsia="Times New Roman" w:hAnsi="Times New Roman" w:cs="Times New Roman"/>
          <w:sz w:val="24"/>
          <w:szCs w:val="24"/>
          <w:u w:val="single"/>
          <w:lang w:eastAsia="zh-CN"/>
        </w:rPr>
        <w:t xml:space="preserve">su: </w:t>
      </w:r>
    </w:p>
    <w:p w14:paraId="4B1008E9" w14:textId="77777777" w:rsidR="009906F6" w:rsidRPr="009906F6" w:rsidRDefault="009906F6" w:rsidP="009906F6">
      <w:pPr>
        <w:pStyle w:val="Odlomakpopisa"/>
        <w:numPr>
          <w:ilvl w:val="0"/>
          <w:numId w:val="35"/>
        </w:numPr>
        <w:suppressAutoHyphens/>
        <w:spacing w:after="0"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Predmet dodjele potpore mora se obavljati na području Zadarske županije.</w:t>
      </w:r>
    </w:p>
    <w:p w14:paraId="4132A597" w14:textId="77777777" w:rsidR="009906F6" w:rsidRPr="009906F6" w:rsidRDefault="009906F6" w:rsidP="009906F6">
      <w:pPr>
        <w:pStyle w:val="Odlomakpopisa"/>
        <w:numPr>
          <w:ilvl w:val="0"/>
          <w:numId w:val="35"/>
        </w:numPr>
        <w:suppressAutoHyphens/>
        <w:spacing w:after="0"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Udruga mora biti registrirana na području Zadarske županije.</w:t>
      </w:r>
    </w:p>
    <w:p w14:paraId="4F076E9E" w14:textId="001788E8" w:rsidR="009906F6" w:rsidRPr="009906F6" w:rsidRDefault="009906F6" w:rsidP="009906F6">
      <w:pPr>
        <w:pStyle w:val="Odlomakpopisa"/>
        <w:numPr>
          <w:ilvl w:val="0"/>
          <w:numId w:val="35"/>
        </w:numPr>
        <w:suppressAutoHyphens/>
        <w:spacing w:after="0" w:line="240" w:lineRule="auto"/>
        <w:contextualSpacing w:val="0"/>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 xml:space="preserve">Minimalan iznos pojedinačnog računa mora biti veći od </w:t>
      </w:r>
      <w:r w:rsidR="00064A93" w:rsidRPr="00064A93">
        <w:rPr>
          <w:rFonts w:ascii="Times New Roman" w:eastAsia="Times New Roman" w:hAnsi="Times New Roman" w:cs="Times New Roman"/>
          <w:sz w:val="24"/>
          <w:szCs w:val="24"/>
          <w:lang w:eastAsia="zh-CN"/>
        </w:rPr>
        <w:t>100</w:t>
      </w:r>
      <w:r w:rsidRPr="00064A93">
        <w:rPr>
          <w:rFonts w:ascii="Times New Roman" w:eastAsia="Times New Roman" w:hAnsi="Times New Roman" w:cs="Times New Roman"/>
          <w:sz w:val="24"/>
          <w:szCs w:val="24"/>
          <w:lang w:eastAsia="zh-CN"/>
        </w:rPr>
        <w:t>,00 EUR-</w:t>
      </w:r>
      <w:r w:rsidRPr="009906F6">
        <w:rPr>
          <w:rFonts w:ascii="Times New Roman" w:eastAsia="Times New Roman" w:hAnsi="Times New Roman" w:cs="Times New Roman"/>
          <w:sz w:val="24"/>
          <w:szCs w:val="24"/>
          <w:lang w:eastAsia="zh-CN"/>
        </w:rPr>
        <w:t>a s PDV-om (osim navedenih prihvatljivih neizravnih troškova).</w:t>
      </w:r>
    </w:p>
    <w:p w14:paraId="6B2B784A" w14:textId="5E1ACF45" w:rsidR="009906F6" w:rsidRPr="009906F6" w:rsidRDefault="009906F6" w:rsidP="009906F6">
      <w:pPr>
        <w:pStyle w:val="Odlomakpopisa"/>
        <w:numPr>
          <w:ilvl w:val="0"/>
          <w:numId w:val="37"/>
        </w:numPr>
        <w:suppressAutoHyphens/>
        <w:spacing w:after="0"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 xml:space="preserve">Maksimalni iznos koji se može odobriti udruzi po ovom Javnom pozivu </w:t>
      </w:r>
      <w:r w:rsidRPr="00064A93">
        <w:rPr>
          <w:rFonts w:ascii="Times New Roman" w:eastAsia="Times New Roman" w:hAnsi="Times New Roman" w:cs="Times New Roman"/>
          <w:sz w:val="24"/>
          <w:szCs w:val="24"/>
          <w:lang w:eastAsia="zh-CN"/>
        </w:rPr>
        <w:t xml:space="preserve">je </w:t>
      </w:r>
      <w:r w:rsidR="0074494E" w:rsidRPr="00064A93">
        <w:rPr>
          <w:rFonts w:ascii="Times New Roman" w:eastAsia="Times New Roman" w:hAnsi="Times New Roman" w:cs="Times New Roman"/>
          <w:sz w:val="24"/>
          <w:szCs w:val="24"/>
          <w:lang w:eastAsia="zh-CN"/>
        </w:rPr>
        <w:t>3.000</w:t>
      </w:r>
      <w:r w:rsidRPr="00064A93">
        <w:rPr>
          <w:rFonts w:ascii="Times New Roman" w:eastAsia="Times New Roman" w:hAnsi="Times New Roman" w:cs="Times New Roman"/>
          <w:sz w:val="24"/>
          <w:szCs w:val="24"/>
          <w:lang w:eastAsia="zh-CN"/>
        </w:rPr>
        <w:t>,00</w:t>
      </w:r>
      <w:r w:rsidRPr="009906F6">
        <w:rPr>
          <w:rFonts w:ascii="Times New Roman" w:eastAsia="Times New Roman" w:hAnsi="Times New Roman" w:cs="Times New Roman"/>
          <w:sz w:val="24"/>
          <w:szCs w:val="24"/>
          <w:lang w:eastAsia="zh-CN"/>
        </w:rPr>
        <w:t xml:space="preserve"> </w:t>
      </w:r>
      <w:r w:rsidR="00FD79FA">
        <w:rPr>
          <w:rFonts w:ascii="Times New Roman" w:eastAsia="Times New Roman" w:hAnsi="Times New Roman" w:cs="Times New Roman"/>
          <w:sz w:val="24"/>
          <w:szCs w:val="24"/>
          <w:lang w:eastAsia="zh-CN"/>
        </w:rPr>
        <w:t>EUR-a</w:t>
      </w:r>
      <w:r w:rsidRPr="009906F6">
        <w:rPr>
          <w:rFonts w:ascii="Times New Roman" w:eastAsia="Times New Roman" w:hAnsi="Times New Roman" w:cs="Times New Roman"/>
          <w:sz w:val="24"/>
          <w:szCs w:val="24"/>
          <w:lang w:eastAsia="zh-CN"/>
        </w:rPr>
        <w:t>.</w:t>
      </w:r>
    </w:p>
    <w:p w14:paraId="7DB2A75D" w14:textId="77777777" w:rsidR="009906F6" w:rsidRPr="009906F6" w:rsidRDefault="009906F6" w:rsidP="009906F6">
      <w:pPr>
        <w:pStyle w:val="Odlomakpopisa"/>
        <w:numPr>
          <w:ilvl w:val="0"/>
          <w:numId w:val="37"/>
        </w:numPr>
        <w:suppressAutoHyphens/>
        <w:spacing w:after="0"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 xml:space="preserve">Programi ili projekti mogu se financirati u cijelom ili djelomično zatraženom iznosu na način da se isplata u pravilu obavlja jednokratno i to 45 dana od dana sklapanja ugovora o dodjeli potpore. </w:t>
      </w:r>
    </w:p>
    <w:p w14:paraId="49CB9DFC" w14:textId="77777777" w:rsidR="009906F6" w:rsidRPr="009906F6" w:rsidRDefault="009906F6" w:rsidP="009906F6">
      <w:pPr>
        <w:pStyle w:val="Odlomakpopisa"/>
        <w:numPr>
          <w:ilvl w:val="0"/>
          <w:numId w:val="37"/>
        </w:numPr>
        <w:suppressAutoHyphens/>
        <w:spacing w:after="0" w:line="240" w:lineRule="auto"/>
        <w:contextualSpacing w:val="0"/>
        <w:jc w:val="both"/>
        <w:rPr>
          <w:rFonts w:ascii="Times New Roman" w:eastAsia="Times New Roman" w:hAnsi="Times New Roman" w:cs="Times New Roman"/>
          <w:sz w:val="24"/>
          <w:szCs w:val="24"/>
          <w:lang w:eastAsia="zh-CN"/>
        </w:rPr>
      </w:pPr>
      <w:r w:rsidRPr="00E51490">
        <w:rPr>
          <w:rFonts w:ascii="Times New Roman" w:eastAsia="Times New Roman" w:hAnsi="Times New Roman" w:cs="Times New Roman"/>
          <w:b/>
          <w:bCs/>
          <w:sz w:val="24"/>
          <w:szCs w:val="24"/>
          <w:lang w:eastAsia="zh-CN"/>
        </w:rPr>
        <w:t>Jedan prijavitelj može prijaviti i ugovoriti jedan projekt u okviru ovog Javnog poziva.</w:t>
      </w:r>
      <w:r w:rsidRPr="009906F6">
        <w:rPr>
          <w:rFonts w:ascii="Times New Roman" w:eastAsia="Times New Roman" w:hAnsi="Times New Roman" w:cs="Times New Roman"/>
          <w:sz w:val="24"/>
          <w:szCs w:val="24"/>
          <w:lang w:eastAsia="zh-CN"/>
        </w:rPr>
        <w:t xml:space="preserve"> Ista udruga može biti partner na više projekata unutar prioritetnih područja Javnog poziva.</w:t>
      </w:r>
    </w:p>
    <w:p w14:paraId="2378A87C" w14:textId="77777777" w:rsidR="009906F6" w:rsidRPr="009906F6" w:rsidRDefault="009906F6" w:rsidP="009906F6">
      <w:pPr>
        <w:pStyle w:val="Odlomakpopisa"/>
        <w:numPr>
          <w:ilvl w:val="0"/>
          <w:numId w:val="37"/>
        </w:numPr>
        <w:suppressAutoHyphens/>
        <w:spacing w:after="0"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Prijavitelj može djelovati u partnerstvu s jednom ili više udruga koje moraju ispunjavati sve uvjete prihvatljivosti koje vrijede za prijavitelje.</w:t>
      </w:r>
    </w:p>
    <w:p w14:paraId="2D83C00A" w14:textId="2B6EE6CD" w:rsidR="009906F6" w:rsidRPr="008540FD" w:rsidRDefault="009906F6" w:rsidP="008540FD">
      <w:pPr>
        <w:pStyle w:val="Odlomakpopisa"/>
        <w:numPr>
          <w:ilvl w:val="0"/>
          <w:numId w:val="37"/>
        </w:numPr>
        <w:suppressAutoHyphens/>
        <w:spacing w:line="240" w:lineRule="auto"/>
        <w:contextualSpacing w:val="0"/>
        <w:jc w:val="both"/>
        <w:rPr>
          <w:rFonts w:ascii="Times New Roman" w:eastAsia="Times New Roman" w:hAnsi="Times New Roman" w:cs="Times New Roman"/>
          <w:sz w:val="24"/>
          <w:szCs w:val="24"/>
          <w:lang w:eastAsia="zh-CN"/>
        </w:rPr>
      </w:pPr>
      <w:r w:rsidRPr="009906F6">
        <w:rPr>
          <w:rFonts w:ascii="Times New Roman" w:eastAsia="Times New Roman" w:hAnsi="Times New Roman" w:cs="Times New Roman"/>
          <w:sz w:val="24"/>
          <w:szCs w:val="24"/>
          <w:lang w:eastAsia="zh-CN"/>
        </w:rPr>
        <w:t xml:space="preserve">Kod predanog nepotpunog Zahtjeva Zadarska županija šalje zahtjev za nadopunu dokumentacije koji je udruga dužna dostaviti u roku </w:t>
      </w:r>
      <w:r w:rsidR="00722381">
        <w:rPr>
          <w:rFonts w:ascii="Times New Roman" w:eastAsia="Times New Roman" w:hAnsi="Times New Roman" w:cs="Times New Roman"/>
          <w:sz w:val="24"/>
          <w:szCs w:val="24"/>
          <w:lang w:eastAsia="zh-CN"/>
        </w:rPr>
        <w:t>od 7</w:t>
      </w:r>
      <w:r w:rsidRPr="009906F6">
        <w:rPr>
          <w:rFonts w:ascii="Times New Roman" w:eastAsia="Times New Roman" w:hAnsi="Times New Roman" w:cs="Times New Roman"/>
          <w:sz w:val="24"/>
          <w:szCs w:val="24"/>
          <w:lang w:eastAsia="zh-CN"/>
        </w:rPr>
        <w:t xml:space="preserve"> dana od dana primitka zahtjeva za nadopunu. Nadopuna dokumentacije se također šalje putem SOM sustava, a potrebno ju je dostaviti putem istog.</w:t>
      </w:r>
    </w:p>
    <w:p w14:paraId="55746A77" w14:textId="39265D22" w:rsidR="00A11DF9" w:rsidRDefault="009C303B" w:rsidP="00AC0C91">
      <w:pPr>
        <w:pStyle w:val="Razina2"/>
        <w:numPr>
          <w:ilvl w:val="0"/>
          <w:numId w:val="0"/>
        </w:numPr>
        <w:rPr>
          <w:rFonts w:eastAsia="Times New Roman"/>
          <w:lang w:eastAsia="zh-CN"/>
        </w:rPr>
      </w:pPr>
      <w:bookmarkStart w:id="11" w:name="_Toc223949689"/>
      <w:r>
        <w:rPr>
          <w:rFonts w:eastAsia="Times New Roman"/>
          <w:lang w:eastAsia="zh-CN"/>
        </w:rPr>
        <w:t>3</w:t>
      </w:r>
      <w:r w:rsidR="00AC0C91">
        <w:rPr>
          <w:rFonts w:eastAsia="Times New Roman"/>
          <w:lang w:eastAsia="zh-CN"/>
        </w:rPr>
        <w:t xml:space="preserve">.2. </w:t>
      </w:r>
      <w:r w:rsidR="00AB7000">
        <w:rPr>
          <w:rFonts w:eastAsia="Times New Roman"/>
          <w:lang w:eastAsia="zh-CN"/>
        </w:rPr>
        <w:t>UVJETI PRIHVATLJIVOSTI PRIJAVITELJA</w:t>
      </w:r>
      <w:bookmarkEnd w:id="11"/>
    </w:p>
    <w:p w14:paraId="61A4AB16" w14:textId="35965707" w:rsidR="0074494E" w:rsidRDefault="00A11DF9" w:rsidP="00E371F3">
      <w:pPr>
        <w:spacing w:line="240" w:lineRule="auto"/>
        <w:jc w:val="both"/>
        <w:rPr>
          <w:rFonts w:ascii="Times New Roman" w:eastAsia="Times New Roman" w:hAnsi="Times New Roman" w:cs="Times New Roman"/>
          <w:sz w:val="24"/>
          <w:szCs w:val="24"/>
        </w:rPr>
      </w:pPr>
      <w:r w:rsidRPr="00515613">
        <w:rPr>
          <w:rFonts w:ascii="Times New Roman" w:eastAsia="Times New Roman" w:hAnsi="Times New Roman" w:cs="Times New Roman"/>
          <w:sz w:val="24"/>
          <w:szCs w:val="24"/>
        </w:rPr>
        <w:t xml:space="preserve">Svaka udruga čija je djelatnost iz područja poljoprivrede, </w:t>
      </w:r>
      <w:r w:rsidR="00811C9F" w:rsidRPr="00515613">
        <w:rPr>
          <w:rFonts w:ascii="Times New Roman" w:eastAsia="Times New Roman" w:hAnsi="Times New Roman" w:cs="Times New Roman"/>
          <w:sz w:val="24"/>
          <w:szCs w:val="24"/>
        </w:rPr>
        <w:t xml:space="preserve">ribarstva i </w:t>
      </w:r>
      <w:r w:rsidRPr="00515613">
        <w:rPr>
          <w:rFonts w:ascii="Times New Roman" w:eastAsia="Times New Roman" w:hAnsi="Times New Roman" w:cs="Times New Roman"/>
          <w:sz w:val="24"/>
          <w:szCs w:val="24"/>
        </w:rPr>
        <w:t>zaštite životinja ima pravo na ovaj natječaj prijaviti svoj projekt. Projekti će biti razmatrani ukoliko udruga udovoljava sljedećim uvjetima:</w:t>
      </w:r>
    </w:p>
    <w:p w14:paraId="45D8772E" w14:textId="5579E1F8" w:rsidR="0074494E" w:rsidRPr="0074494E" w:rsidRDefault="0074494E" w:rsidP="0074494E">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4494E">
        <w:rPr>
          <w:rFonts w:ascii="Times New Roman" w:hAnsi="Times New Roman" w:cs="Times New Roman"/>
          <w:bCs/>
          <w:sz w:val="24"/>
          <w:szCs w:val="24"/>
        </w:rPr>
        <w:t>da je udruga upisana u Registar udruga odnosno drugi odgovarajući registar,</w:t>
      </w:r>
    </w:p>
    <w:p w14:paraId="1C60E792"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je udruga upisana u Registar neprofitnih organizacija,</w:t>
      </w:r>
    </w:p>
    <w:p w14:paraId="45654FD2"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je teritorijalni obuhvat djelatnosti i djelovanja udruge područje Zadarske županije ili da ostvaruje programe/projekte kojim se zadovoljavaju javne potrebe i interesi Županije,</w:t>
      </w:r>
    </w:p>
    <w:p w14:paraId="5AB412B0"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statutom utvrđeni ciljevi i djelatnosti udruge nisu u suprotnosti s Ustavom ili zakonom,</w:t>
      </w:r>
    </w:p>
    <w:p w14:paraId="493DDD40"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xml:space="preserve">- da je udruga uskladila svoj statut sa odredbama Zakona o udrugama („Narodne novine“, broj 74/14, 70/17, 98/19 i 151/22) ili je podnijela zahtjev za usklađivanje statuta nadležnom uredu, </w:t>
      </w:r>
    </w:p>
    <w:p w14:paraId="655DCEFE"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xml:space="preserve">- da vodi transparentno financijsko poslovanje, </w:t>
      </w:r>
    </w:p>
    <w:p w14:paraId="5ADAD1F2" w14:textId="77777777" w:rsidR="0074494E" w:rsidRPr="0074494E" w:rsidRDefault="0074494E" w:rsidP="00CA55FE">
      <w:pPr>
        <w:spacing w:line="240" w:lineRule="auto"/>
        <w:jc w:val="both"/>
        <w:rPr>
          <w:rFonts w:ascii="Times New Roman" w:hAnsi="Times New Roman" w:cs="Times New Roman"/>
          <w:bCs/>
          <w:sz w:val="24"/>
          <w:szCs w:val="24"/>
        </w:rPr>
      </w:pPr>
      <w:r w:rsidRPr="0074494E">
        <w:rPr>
          <w:rFonts w:ascii="Times New Roman" w:hAnsi="Times New Roman" w:cs="Times New Roman"/>
          <w:bCs/>
          <w:sz w:val="24"/>
          <w:szCs w:val="24"/>
        </w:rPr>
        <w:t>- da je udruga uredno ispunila obveze iz svih prethodno sklopljenih ugovora o potporama iz proračuna Zadarske županije,</w:t>
      </w:r>
    </w:p>
    <w:p w14:paraId="17B50B6E"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je udruga uredno ispunila obveze iz svih prethodno sklopljenih ugovora o financiranju iz javnih izvora,</w:t>
      </w:r>
    </w:p>
    <w:p w14:paraId="17843EA0" w14:textId="77777777" w:rsidR="0074494E" w:rsidRPr="0074494E" w:rsidRDefault="0074494E" w:rsidP="0074494E">
      <w:pPr>
        <w:tabs>
          <w:tab w:val="left" w:pos="567"/>
        </w:tabs>
        <w:jc w:val="both"/>
        <w:rPr>
          <w:rFonts w:ascii="Times New Roman" w:hAnsi="Times New Roman" w:cs="Times New Roman"/>
          <w:bCs/>
          <w:sz w:val="24"/>
          <w:szCs w:val="24"/>
        </w:rPr>
      </w:pPr>
      <w:r w:rsidRPr="0074494E">
        <w:rPr>
          <w:rFonts w:ascii="Times New Roman" w:hAnsi="Times New Roman" w:cs="Times New Roman"/>
          <w:bCs/>
          <w:sz w:val="24"/>
          <w:szCs w:val="24"/>
        </w:rPr>
        <w:t>- da je udruga ispunila sve obveze s osnova plaćanja doprinosa za mirovinsko i zdravstveno osiguranje i plaćanje poreza te drugih davanja prema državnom proračunu i proračunu Zadarske županije,</w:t>
      </w:r>
    </w:p>
    <w:p w14:paraId="4763346D"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za istu aktivnost projekta nisu u cijelosti već odobrena sredstva iz proračuna Europske unije, državnog proračuna, proračuna Županije ili proračuna jedinice lokalne samouprave,</w:t>
      </w:r>
    </w:p>
    <w:p w14:paraId="43DF0B32"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lastRenderedPageBreak/>
        <w:t>- osoba ovlaštena za zastupanje udruge (i potpisivanje ugovora o dodjeli financijskih sredstava) je u mandatu, što se potvrđuje uvidom u Registar udruga,</w:t>
      </w:r>
    </w:p>
    <w:p w14:paraId="5EBD4F95" w14:textId="77777777" w:rsidR="0074494E" w:rsidRPr="0074494E" w:rsidRDefault="0074494E" w:rsidP="0074494E">
      <w:pPr>
        <w:jc w:val="both"/>
        <w:rPr>
          <w:rFonts w:ascii="Times New Roman" w:hAnsi="Times New Roman" w:cs="Times New Roman"/>
          <w:sz w:val="24"/>
          <w:szCs w:val="24"/>
        </w:rPr>
      </w:pPr>
      <w:r w:rsidRPr="0074494E">
        <w:rPr>
          <w:rFonts w:ascii="Times New Roman" w:hAnsi="Times New Roman" w:cs="Times New Roman"/>
          <w:bCs/>
          <w:sz w:val="24"/>
          <w:szCs w:val="24"/>
        </w:rPr>
        <w:t xml:space="preserve">- da se protiv korisnika financiranja, odnosno osobe ovlaštene za zastupanje udruge i voditelja programa ili projekta ne vodi kazneni postupak i nije pravomoćno osuđen za prekršaj određen člankom 48. stavkom 2. alinejom c), odnosno pravomoćno osuđen za počinjenje kaznenog djela određenog člankom 48. stavkom 2. alinejom d) Uredbe o kriterijima, mjerilima </w:t>
      </w:r>
      <w:r w:rsidRPr="0074494E">
        <w:rPr>
          <w:rFonts w:ascii="Times New Roman" w:hAnsi="Times New Roman" w:cs="Times New Roman"/>
          <w:sz w:val="24"/>
          <w:szCs w:val="24"/>
        </w:rPr>
        <w:t xml:space="preserve">i postupcima financiranja i ugovaranja programa i projekata od interesa za opće dobro koje provode udruge (NN 26/15, 37/21), </w:t>
      </w:r>
    </w:p>
    <w:p w14:paraId="1FA2FFD7" w14:textId="103EF36F"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sz w:val="24"/>
          <w:szCs w:val="24"/>
        </w:rPr>
        <w:t>- da udruga ima usvojen financijski plan i program rada udruge za 202</w:t>
      </w:r>
      <w:r w:rsidR="00007AE6">
        <w:rPr>
          <w:rFonts w:ascii="Times New Roman" w:hAnsi="Times New Roman" w:cs="Times New Roman"/>
          <w:sz w:val="24"/>
          <w:szCs w:val="24"/>
        </w:rPr>
        <w:t>6</w:t>
      </w:r>
      <w:r w:rsidRPr="0074494E">
        <w:rPr>
          <w:rFonts w:ascii="Times New Roman" w:hAnsi="Times New Roman" w:cs="Times New Roman"/>
          <w:sz w:val="24"/>
          <w:szCs w:val="24"/>
        </w:rPr>
        <w:t>. godinu,</w:t>
      </w:r>
    </w:p>
    <w:p w14:paraId="4B3DA67C"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udruga općim aktom ima uspostavljen model dobrog financijskog upravljanja i kontrole te način sprječavanja sukoba interesa pri raspolaganju javnim sredstvima,</w:t>
      </w:r>
    </w:p>
    <w:p w14:paraId="1728B28C"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udruga ima prikladan način javnog objavljivanja programskog i financijskog izvještaja o radu za proteklu godinu (na mrežnim stranicama udruge, odnosno na drugi odgovarajući način),</w:t>
      </w:r>
    </w:p>
    <w:p w14:paraId="0F5673FD"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 da udruga ima odgovarajuće organizacijske kapacitete i ljudske resurse za provedbu programa ili projekta, programa javnih potreba, javnih ovlasti, odnosno pružanje socijalnih usluga.</w:t>
      </w:r>
    </w:p>
    <w:p w14:paraId="2980080E" w14:textId="77777777" w:rsidR="0074494E" w:rsidRPr="0074494E" w:rsidRDefault="0074494E" w:rsidP="0074494E">
      <w:pPr>
        <w:jc w:val="both"/>
        <w:rPr>
          <w:rFonts w:ascii="Times New Roman" w:hAnsi="Times New Roman" w:cs="Times New Roman"/>
          <w:bCs/>
          <w:sz w:val="24"/>
          <w:szCs w:val="24"/>
        </w:rPr>
      </w:pPr>
      <w:r w:rsidRPr="0074494E">
        <w:rPr>
          <w:rFonts w:ascii="Times New Roman" w:hAnsi="Times New Roman" w:cs="Times New Roman"/>
          <w:bCs/>
          <w:sz w:val="24"/>
          <w:szCs w:val="24"/>
        </w:rPr>
        <w:t>Ispunjavanje uvjeta da je udruga ispunila sve obveze s osnova plaćanja doprinosa za mirovinsko i zdravstveno osiguranje i plaćanje poreza te drugih davanja prema državnom proračunu i proračunu Zadarske županije prijavitelj dokazuje potvrdom Porezne uprave o nepostojanju duga.</w:t>
      </w:r>
    </w:p>
    <w:p w14:paraId="180337CA" w14:textId="2E70D868" w:rsidR="007579B9" w:rsidRPr="006D05E1" w:rsidRDefault="00AC0C91" w:rsidP="006D05E1">
      <w:pPr>
        <w:pStyle w:val="Razina2"/>
        <w:numPr>
          <w:ilvl w:val="0"/>
          <w:numId w:val="0"/>
        </w:numPr>
        <w:ind w:left="142"/>
        <w:rPr>
          <w:rFonts w:eastAsia="Times New Roman"/>
        </w:rPr>
      </w:pPr>
      <w:bookmarkStart w:id="12" w:name="_Toc223949690"/>
      <w:r>
        <w:rPr>
          <w:rFonts w:eastAsia="Times New Roman"/>
        </w:rPr>
        <w:t xml:space="preserve">3.3. </w:t>
      </w:r>
      <w:r w:rsidR="002B4E26">
        <w:rPr>
          <w:rFonts w:eastAsia="Times New Roman"/>
        </w:rPr>
        <w:t>KRITERIJI ZA DODJELU FINANCIJSKIH SREDSTAVA</w:t>
      </w:r>
      <w:bookmarkEnd w:id="12"/>
    </w:p>
    <w:p w14:paraId="195A415D" w14:textId="2B23D085" w:rsidR="00FA3D47" w:rsidRPr="00FA3D47" w:rsidRDefault="00FA3D47" w:rsidP="00FA3D47">
      <w:pPr>
        <w:rPr>
          <w:rFonts w:ascii="Times New Roman" w:hAnsi="Times New Roman" w:cs="Times New Roman"/>
          <w:sz w:val="24"/>
          <w:szCs w:val="24"/>
        </w:rPr>
      </w:pPr>
      <w:r w:rsidRPr="00FA3D47">
        <w:rPr>
          <w:rFonts w:ascii="Times New Roman" w:hAnsi="Times New Roman" w:cs="Times New Roman"/>
          <w:sz w:val="24"/>
          <w:szCs w:val="24"/>
        </w:rPr>
        <w:t>Svaka pristigla prijava ocjenjuje se temeljem Obrasca za ocjenu kvalitete projekta</w:t>
      </w:r>
      <w:r w:rsidR="00853E0A">
        <w:rPr>
          <w:rFonts w:ascii="Times New Roman" w:hAnsi="Times New Roman" w:cs="Times New Roman"/>
          <w:sz w:val="24"/>
          <w:szCs w:val="24"/>
        </w:rPr>
        <w:t xml:space="preserve"> udruge</w:t>
      </w:r>
      <w:r>
        <w:rPr>
          <w:rFonts w:ascii="Times New Roman" w:hAnsi="Times New Roman" w:cs="Times New Roman"/>
          <w:sz w:val="24"/>
          <w:szCs w:val="24"/>
        </w:rPr>
        <w:t xml:space="preserve"> prema dolje navedenim kriterijima.</w:t>
      </w:r>
    </w:p>
    <w:p w14:paraId="36090AB2" w14:textId="56684775" w:rsidR="00341CF1" w:rsidRPr="003C7EE3" w:rsidRDefault="00376969" w:rsidP="00376969">
      <w:pPr>
        <w:jc w:val="both"/>
        <w:rPr>
          <w:rFonts w:ascii="Times New Roman" w:hAnsi="Times New Roman" w:cs="Times New Roman"/>
          <w:sz w:val="24"/>
          <w:szCs w:val="24"/>
        </w:rPr>
      </w:pPr>
      <w:r w:rsidRPr="003C7EE3">
        <w:rPr>
          <w:rFonts w:ascii="Times New Roman" w:hAnsi="Times New Roman" w:cs="Times New Roman"/>
          <w:sz w:val="24"/>
          <w:szCs w:val="24"/>
        </w:rPr>
        <w:t xml:space="preserve">1. </w:t>
      </w:r>
      <w:r w:rsidR="00341CF1" w:rsidRPr="003C7EE3">
        <w:rPr>
          <w:rFonts w:ascii="Times New Roman" w:hAnsi="Times New Roman" w:cs="Times New Roman"/>
          <w:sz w:val="24"/>
          <w:szCs w:val="24"/>
        </w:rPr>
        <w:t>Institucionalna sposobnost prijavitelja</w:t>
      </w:r>
      <w:r w:rsidR="0064074B">
        <w:rPr>
          <w:rFonts w:ascii="Times New Roman" w:hAnsi="Times New Roman" w:cs="Times New Roman"/>
          <w:sz w:val="24"/>
          <w:szCs w:val="24"/>
        </w:rPr>
        <w:t xml:space="preserve"> </w:t>
      </w:r>
      <w:r w:rsidR="00341CF1" w:rsidRPr="003C7EE3">
        <w:rPr>
          <w:rFonts w:ascii="Times New Roman" w:hAnsi="Times New Roman" w:cs="Times New Roman"/>
          <w:sz w:val="24"/>
          <w:szCs w:val="24"/>
        </w:rPr>
        <w:t>– maksimalno 15 bodova,</w:t>
      </w:r>
    </w:p>
    <w:p w14:paraId="6AA8F9C0" w14:textId="666504F4" w:rsidR="00B954C7" w:rsidRPr="003C7EE3" w:rsidRDefault="00376969" w:rsidP="00376969">
      <w:pPr>
        <w:jc w:val="both"/>
        <w:rPr>
          <w:rFonts w:ascii="Times New Roman" w:hAnsi="Times New Roman" w:cs="Times New Roman"/>
          <w:sz w:val="24"/>
          <w:szCs w:val="24"/>
        </w:rPr>
      </w:pPr>
      <w:r w:rsidRPr="003C7EE3">
        <w:rPr>
          <w:rFonts w:ascii="Times New Roman" w:hAnsi="Times New Roman" w:cs="Times New Roman"/>
          <w:sz w:val="24"/>
          <w:szCs w:val="24"/>
        </w:rPr>
        <w:t xml:space="preserve">2. </w:t>
      </w:r>
      <w:r w:rsidR="00341CF1" w:rsidRPr="003C7EE3">
        <w:rPr>
          <w:rFonts w:ascii="Times New Roman" w:hAnsi="Times New Roman" w:cs="Times New Roman"/>
          <w:sz w:val="24"/>
          <w:szCs w:val="24"/>
        </w:rPr>
        <w:t>Relevantnost projekta</w:t>
      </w:r>
      <w:r w:rsidR="0064074B">
        <w:rPr>
          <w:rFonts w:ascii="Times New Roman" w:hAnsi="Times New Roman" w:cs="Times New Roman"/>
          <w:sz w:val="24"/>
          <w:szCs w:val="24"/>
        </w:rPr>
        <w:t xml:space="preserve">/programa </w:t>
      </w:r>
      <w:r w:rsidR="00341CF1" w:rsidRPr="003C7EE3">
        <w:rPr>
          <w:rFonts w:ascii="Times New Roman" w:hAnsi="Times New Roman" w:cs="Times New Roman"/>
          <w:sz w:val="24"/>
          <w:szCs w:val="24"/>
        </w:rPr>
        <w:t xml:space="preserve">– </w:t>
      </w:r>
      <w:r w:rsidR="0064074B">
        <w:rPr>
          <w:rFonts w:ascii="Times New Roman" w:hAnsi="Times New Roman" w:cs="Times New Roman"/>
          <w:sz w:val="24"/>
          <w:szCs w:val="24"/>
        </w:rPr>
        <w:t xml:space="preserve"> </w:t>
      </w:r>
      <w:r w:rsidR="00341CF1" w:rsidRPr="003C7EE3">
        <w:rPr>
          <w:rFonts w:ascii="Times New Roman" w:hAnsi="Times New Roman" w:cs="Times New Roman"/>
          <w:sz w:val="24"/>
          <w:szCs w:val="24"/>
        </w:rPr>
        <w:t>maksimalno 25 bodova,</w:t>
      </w:r>
    </w:p>
    <w:p w14:paraId="5227E2FE" w14:textId="6555E7B8" w:rsidR="00B954C7" w:rsidRPr="003C7EE3" w:rsidRDefault="00376969" w:rsidP="00376969">
      <w:pPr>
        <w:jc w:val="both"/>
        <w:rPr>
          <w:rFonts w:ascii="Times New Roman" w:hAnsi="Times New Roman" w:cs="Times New Roman"/>
          <w:sz w:val="24"/>
          <w:szCs w:val="24"/>
        </w:rPr>
      </w:pPr>
      <w:r w:rsidRPr="00376969">
        <w:rPr>
          <w:rFonts w:ascii="Times New Roman" w:hAnsi="Times New Roman" w:cs="Times New Roman"/>
          <w:sz w:val="24"/>
          <w:szCs w:val="24"/>
        </w:rPr>
        <w:t xml:space="preserve">3. </w:t>
      </w:r>
      <w:r w:rsidR="00341CF1" w:rsidRPr="003C7EE3">
        <w:rPr>
          <w:rFonts w:ascii="Times New Roman" w:hAnsi="Times New Roman" w:cs="Times New Roman"/>
          <w:sz w:val="24"/>
          <w:szCs w:val="24"/>
        </w:rPr>
        <w:t>Proračun</w:t>
      </w:r>
      <w:r w:rsidR="0064074B">
        <w:rPr>
          <w:rFonts w:ascii="Times New Roman" w:hAnsi="Times New Roman" w:cs="Times New Roman"/>
          <w:sz w:val="24"/>
          <w:szCs w:val="24"/>
        </w:rPr>
        <w:t xml:space="preserve"> (troškovi) </w:t>
      </w:r>
      <w:r w:rsidR="00341CF1" w:rsidRPr="003C7EE3">
        <w:rPr>
          <w:rFonts w:ascii="Times New Roman" w:hAnsi="Times New Roman" w:cs="Times New Roman"/>
          <w:sz w:val="24"/>
          <w:szCs w:val="24"/>
        </w:rPr>
        <w:t>– maksimalno 2</w:t>
      </w:r>
      <w:r w:rsidR="00957052">
        <w:rPr>
          <w:rFonts w:ascii="Times New Roman" w:hAnsi="Times New Roman" w:cs="Times New Roman"/>
          <w:sz w:val="24"/>
          <w:szCs w:val="24"/>
        </w:rPr>
        <w:t>5</w:t>
      </w:r>
      <w:r w:rsidR="00341CF1" w:rsidRPr="003C7EE3">
        <w:rPr>
          <w:rFonts w:ascii="Times New Roman" w:hAnsi="Times New Roman" w:cs="Times New Roman"/>
          <w:sz w:val="24"/>
          <w:szCs w:val="24"/>
        </w:rPr>
        <w:t xml:space="preserve"> bodova,</w:t>
      </w:r>
      <w:r w:rsidR="00B954C7" w:rsidRPr="003C7EE3">
        <w:rPr>
          <w:rFonts w:ascii="Times New Roman" w:hAnsi="Times New Roman" w:cs="Times New Roman"/>
          <w:sz w:val="24"/>
          <w:szCs w:val="24"/>
        </w:rPr>
        <w:t xml:space="preserve"> </w:t>
      </w:r>
    </w:p>
    <w:p w14:paraId="2ABBB140" w14:textId="32442619" w:rsidR="005A19F5" w:rsidRDefault="00376969" w:rsidP="00D84B1F">
      <w:pPr>
        <w:jc w:val="both"/>
        <w:rPr>
          <w:rFonts w:ascii="Times New Roman" w:hAnsi="Times New Roman" w:cs="Times New Roman"/>
          <w:sz w:val="24"/>
          <w:szCs w:val="24"/>
        </w:rPr>
      </w:pPr>
      <w:r w:rsidRPr="003C7EE3">
        <w:rPr>
          <w:rFonts w:ascii="Times New Roman" w:hAnsi="Times New Roman" w:cs="Times New Roman"/>
          <w:sz w:val="24"/>
          <w:szCs w:val="24"/>
        </w:rPr>
        <w:t xml:space="preserve">4. </w:t>
      </w:r>
      <w:r w:rsidR="00341CF1" w:rsidRPr="003C7EE3">
        <w:rPr>
          <w:rFonts w:ascii="Times New Roman" w:hAnsi="Times New Roman" w:cs="Times New Roman"/>
          <w:sz w:val="24"/>
          <w:szCs w:val="24"/>
        </w:rPr>
        <w:t>Prednosti u financiranju</w:t>
      </w:r>
      <w:r w:rsidR="00581A3B">
        <w:rPr>
          <w:rFonts w:ascii="Times New Roman" w:hAnsi="Times New Roman" w:cs="Times New Roman"/>
          <w:sz w:val="24"/>
          <w:szCs w:val="24"/>
        </w:rPr>
        <w:t xml:space="preserve"> </w:t>
      </w:r>
      <w:r w:rsidR="00341CF1" w:rsidRPr="003C7EE3">
        <w:rPr>
          <w:rFonts w:ascii="Times New Roman" w:hAnsi="Times New Roman" w:cs="Times New Roman"/>
          <w:sz w:val="24"/>
          <w:szCs w:val="24"/>
        </w:rPr>
        <w:t>– maksimalno 15 bodova.</w:t>
      </w:r>
    </w:p>
    <w:p w14:paraId="7B7649B2" w14:textId="439CEF5B" w:rsidR="00581A3B" w:rsidRDefault="00581A3B" w:rsidP="00D84B1F">
      <w:pPr>
        <w:jc w:val="both"/>
        <w:rPr>
          <w:rFonts w:ascii="Times New Roman" w:hAnsi="Times New Roman" w:cs="Times New Roman"/>
          <w:b/>
          <w:bCs/>
          <w:sz w:val="24"/>
          <w:szCs w:val="24"/>
        </w:rPr>
      </w:pPr>
      <w:r w:rsidRPr="00E512CC">
        <w:rPr>
          <w:rFonts w:ascii="Times New Roman" w:hAnsi="Times New Roman" w:cs="Times New Roman"/>
          <w:b/>
          <w:bCs/>
          <w:sz w:val="24"/>
          <w:szCs w:val="24"/>
        </w:rPr>
        <w:t>Obrazac za ocjenu kvalitete projekta udruge priložen je kao zaseban dokument u okviru ovog Javnog poziva.</w:t>
      </w:r>
    </w:p>
    <w:p w14:paraId="76974A80" w14:textId="6B861E17" w:rsidR="0056219C" w:rsidRPr="00E512CC" w:rsidRDefault="0056219C" w:rsidP="00D84B1F">
      <w:pPr>
        <w:jc w:val="both"/>
        <w:rPr>
          <w:rFonts w:ascii="Times New Roman" w:hAnsi="Times New Roman" w:cs="Times New Roman"/>
          <w:b/>
          <w:bCs/>
          <w:sz w:val="24"/>
          <w:szCs w:val="24"/>
        </w:rPr>
      </w:pPr>
      <w:r w:rsidRPr="0056219C">
        <w:rPr>
          <w:rFonts w:ascii="Times New Roman" w:hAnsi="Times New Roman" w:cs="Times New Roman"/>
          <w:b/>
          <w:bCs/>
          <w:sz w:val="24"/>
          <w:szCs w:val="24"/>
        </w:rPr>
        <w:t>Projekti koji prilikom postupka ocjenjivanja ne os</w:t>
      </w:r>
      <w:r>
        <w:rPr>
          <w:rFonts w:ascii="Times New Roman" w:hAnsi="Times New Roman" w:cs="Times New Roman"/>
          <w:b/>
          <w:bCs/>
          <w:sz w:val="24"/>
          <w:szCs w:val="24"/>
        </w:rPr>
        <w:t>t</w:t>
      </w:r>
      <w:r w:rsidRPr="0056219C">
        <w:rPr>
          <w:rFonts w:ascii="Times New Roman" w:hAnsi="Times New Roman" w:cs="Times New Roman"/>
          <w:b/>
          <w:bCs/>
          <w:sz w:val="24"/>
          <w:szCs w:val="24"/>
        </w:rPr>
        <w:t>vare minimalno 50 bodova od maksimalno 80 bodova neće moći ostvariti financiranje.</w:t>
      </w:r>
    </w:p>
    <w:p w14:paraId="665E7B57" w14:textId="2184F875" w:rsidR="00947B01" w:rsidRPr="00A11DF9" w:rsidRDefault="00947B01" w:rsidP="00AC0C91">
      <w:pPr>
        <w:pStyle w:val="Razina2"/>
        <w:numPr>
          <w:ilvl w:val="0"/>
          <w:numId w:val="0"/>
        </w:numPr>
        <w:rPr>
          <w:rFonts w:eastAsia="Times New Roman"/>
          <w:lang w:eastAsia="zh-CN"/>
        </w:rPr>
      </w:pPr>
      <w:bookmarkStart w:id="13" w:name="_Toc223949691"/>
      <w:r w:rsidRPr="00A11DF9">
        <w:rPr>
          <w:rFonts w:eastAsia="Times New Roman"/>
          <w:lang w:eastAsia="zh-CN"/>
        </w:rPr>
        <w:t>3.</w:t>
      </w:r>
      <w:r w:rsidR="00AC0C91">
        <w:rPr>
          <w:rFonts w:eastAsia="Times New Roman"/>
          <w:lang w:eastAsia="zh-CN"/>
        </w:rPr>
        <w:t>4</w:t>
      </w:r>
      <w:r>
        <w:rPr>
          <w:rFonts w:eastAsia="Times New Roman"/>
          <w:lang w:eastAsia="zh-CN"/>
        </w:rPr>
        <w:t>. PODRUČJA AKTIVNOSTI ZA PRIJAVU PROJEKATA</w:t>
      </w:r>
      <w:bookmarkEnd w:id="13"/>
    </w:p>
    <w:p w14:paraId="67C81A84" w14:textId="527DD6C7" w:rsidR="00947B01" w:rsidRPr="0037258D" w:rsidRDefault="00676661" w:rsidP="0037258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Financijska sredstva</w:t>
      </w:r>
      <w:r w:rsidR="00947B01" w:rsidRPr="0037258D">
        <w:rPr>
          <w:rFonts w:ascii="Times New Roman" w:eastAsia="Times New Roman" w:hAnsi="Times New Roman" w:cs="Times New Roman"/>
          <w:sz w:val="24"/>
          <w:szCs w:val="24"/>
        </w:rPr>
        <w:t xml:space="preserve"> se odobravaju udrugama za projekte od interesa za opće dobro u Zadarskoj županiji</w:t>
      </w:r>
      <w:r w:rsidR="00CF0143">
        <w:rPr>
          <w:rFonts w:ascii="Times New Roman" w:eastAsia="Times New Roman" w:hAnsi="Times New Roman" w:cs="Times New Roman"/>
          <w:sz w:val="24"/>
          <w:szCs w:val="24"/>
        </w:rPr>
        <w:t xml:space="preserve"> u sljedećim prioritetnim područjima:</w:t>
      </w:r>
    </w:p>
    <w:p w14:paraId="02AE39C9" w14:textId="35789252" w:rsidR="00947B01" w:rsidRPr="0037258D" w:rsidRDefault="00947B01" w:rsidP="0037258D">
      <w:pPr>
        <w:spacing w:after="0" w:line="240" w:lineRule="auto"/>
        <w:jc w:val="both"/>
        <w:rPr>
          <w:rFonts w:ascii="Times New Roman" w:eastAsia="Times New Roman" w:hAnsi="Times New Roman" w:cs="Times New Roman"/>
          <w:sz w:val="24"/>
          <w:szCs w:val="24"/>
        </w:rPr>
      </w:pPr>
      <w:r w:rsidRPr="0037258D">
        <w:rPr>
          <w:rFonts w:ascii="Times New Roman" w:eastAsia="Times New Roman" w:hAnsi="Times New Roman" w:cs="Times New Roman"/>
          <w:sz w:val="24"/>
          <w:szCs w:val="24"/>
        </w:rPr>
        <w:t>- područje poljoprivrede</w:t>
      </w:r>
      <w:r w:rsidR="00CA55FE">
        <w:rPr>
          <w:rFonts w:ascii="Times New Roman" w:eastAsia="Times New Roman" w:hAnsi="Times New Roman" w:cs="Times New Roman"/>
          <w:sz w:val="24"/>
          <w:szCs w:val="24"/>
        </w:rPr>
        <w:t>,</w:t>
      </w:r>
    </w:p>
    <w:p w14:paraId="1607ACD5" w14:textId="6D922921" w:rsidR="00947B01" w:rsidRPr="0037258D" w:rsidRDefault="00947B01" w:rsidP="0037258D">
      <w:pPr>
        <w:spacing w:after="0" w:line="240" w:lineRule="auto"/>
        <w:jc w:val="both"/>
        <w:rPr>
          <w:rFonts w:ascii="Times New Roman" w:eastAsia="Times New Roman" w:hAnsi="Times New Roman" w:cs="Times New Roman"/>
          <w:sz w:val="24"/>
          <w:szCs w:val="24"/>
        </w:rPr>
      </w:pPr>
      <w:r w:rsidRPr="0037258D">
        <w:rPr>
          <w:rFonts w:ascii="Times New Roman" w:eastAsia="Times New Roman" w:hAnsi="Times New Roman" w:cs="Times New Roman"/>
          <w:sz w:val="24"/>
          <w:szCs w:val="24"/>
        </w:rPr>
        <w:t xml:space="preserve">- područje </w:t>
      </w:r>
      <w:r w:rsidR="00ED582A">
        <w:rPr>
          <w:rFonts w:ascii="Times New Roman" w:eastAsia="Times New Roman" w:hAnsi="Times New Roman" w:cs="Times New Roman"/>
          <w:sz w:val="24"/>
          <w:szCs w:val="24"/>
        </w:rPr>
        <w:t>ribarstva</w:t>
      </w:r>
      <w:r w:rsidR="00CA55FE">
        <w:rPr>
          <w:rFonts w:ascii="Times New Roman" w:eastAsia="Times New Roman" w:hAnsi="Times New Roman" w:cs="Times New Roman"/>
          <w:sz w:val="24"/>
          <w:szCs w:val="24"/>
        </w:rPr>
        <w:t>,</w:t>
      </w:r>
    </w:p>
    <w:p w14:paraId="49D5F31E" w14:textId="20EEDA9D" w:rsidR="00CA55FE" w:rsidRPr="00CA55FE" w:rsidRDefault="00947B01" w:rsidP="00EE3784">
      <w:pPr>
        <w:spacing w:line="240" w:lineRule="auto"/>
        <w:jc w:val="both"/>
        <w:rPr>
          <w:rFonts w:ascii="Times New Roman" w:eastAsia="Times New Roman" w:hAnsi="Times New Roman" w:cs="Times New Roman"/>
          <w:sz w:val="24"/>
          <w:szCs w:val="24"/>
        </w:rPr>
      </w:pPr>
      <w:r w:rsidRPr="0037258D">
        <w:rPr>
          <w:rFonts w:ascii="Times New Roman" w:eastAsia="Times New Roman" w:hAnsi="Times New Roman" w:cs="Times New Roman"/>
          <w:sz w:val="24"/>
          <w:szCs w:val="24"/>
        </w:rPr>
        <w:t>- područje zaštite životinja</w:t>
      </w:r>
      <w:r w:rsidR="00CA55FE">
        <w:rPr>
          <w:rFonts w:ascii="Times New Roman" w:eastAsia="Times New Roman" w:hAnsi="Times New Roman" w:cs="Times New Roman"/>
          <w:sz w:val="24"/>
          <w:szCs w:val="24"/>
        </w:rPr>
        <w:t>.</w:t>
      </w:r>
    </w:p>
    <w:p w14:paraId="48692269" w14:textId="77777777" w:rsidR="0035399A" w:rsidRDefault="0035399A" w:rsidP="0026033C">
      <w:pPr>
        <w:jc w:val="both"/>
        <w:rPr>
          <w:rFonts w:ascii="Times New Roman" w:hAnsi="Times New Roman" w:cs="Times New Roman"/>
          <w:b/>
          <w:bCs/>
          <w:sz w:val="24"/>
          <w:szCs w:val="24"/>
        </w:rPr>
      </w:pPr>
    </w:p>
    <w:p w14:paraId="09022C1A" w14:textId="77777777" w:rsidR="0035399A" w:rsidRDefault="0035399A" w:rsidP="0026033C">
      <w:pPr>
        <w:jc w:val="both"/>
        <w:rPr>
          <w:rFonts w:ascii="Times New Roman" w:hAnsi="Times New Roman" w:cs="Times New Roman"/>
          <w:b/>
          <w:bCs/>
          <w:sz w:val="24"/>
          <w:szCs w:val="24"/>
        </w:rPr>
      </w:pPr>
    </w:p>
    <w:p w14:paraId="3DC98700" w14:textId="0459EDBD" w:rsidR="0026033C" w:rsidRPr="0026033C" w:rsidRDefault="0026033C" w:rsidP="0026033C">
      <w:pPr>
        <w:jc w:val="both"/>
        <w:rPr>
          <w:rFonts w:ascii="Times New Roman" w:hAnsi="Times New Roman" w:cs="Times New Roman"/>
          <w:b/>
          <w:bCs/>
          <w:sz w:val="24"/>
          <w:szCs w:val="24"/>
        </w:rPr>
      </w:pPr>
      <w:r w:rsidRPr="0026033C">
        <w:rPr>
          <w:rFonts w:ascii="Times New Roman" w:hAnsi="Times New Roman" w:cs="Times New Roman"/>
          <w:b/>
          <w:bCs/>
          <w:sz w:val="24"/>
          <w:szCs w:val="24"/>
        </w:rPr>
        <w:lastRenderedPageBreak/>
        <w:t>POTPORE OSNIVANJU I RADU UDRUGA/KLASTERA</w:t>
      </w:r>
    </w:p>
    <w:p w14:paraId="546207B9" w14:textId="2FDCA19D" w:rsidR="00947B01" w:rsidRPr="00ED582A" w:rsidRDefault="00947B01" w:rsidP="00ED582A">
      <w:pPr>
        <w:spacing w:after="0"/>
        <w:jc w:val="both"/>
        <w:rPr>
          <w:rFonts w:ascii="Times New Roman" w:hAnsi="Times New Roman" w:cs="Times New Roman"/>
          <w:sz w:val="24"/>
          <w:szCs w:val="24"/>
        </w:rPr>
      </w:pPr>
      <w:r w:rsidRPr="00ED582A">
        <w:rPr>
          <w:rFonts w:ascii="Times New Roman" w:hAnsi="Times New Roman" w:cs="Times New Roman"/>
          <w:sz w:val="24"/>
          <w:szCs w:val="24"/>
        </w:rPr>
        <w:t>1.1. Poticanje osnivanja novih poljoprivrednih udruga i klastera koji se bave poljoprivrednom proizvodnjom i/ili agroturizmom, udruga i klastera koji se bave ribarstvom, udruga i klastera koji se bave zaštitom životinja (troškovi osnivanja)</w:t>
      </w:r>
      <w:r w:rsidR="00CA55FE">
        <w:rPr>
          <w:rFonts w:ascii="Times New Roman" w:hAnsi="Times New Roman" w:cs="Times New Roman"/>
          <w:sz w:val="24"/>
          <w:szCs w:val="24"/>
        </w:rPr>
        <w:t>;</w:t>
      </w:r>
      <w:r w:rsidRPr="00ED582A">
        <w:rPr>
          <w:rFonts w:ascii="Times New Roman" w:hAnsi="Times New Roman" w:cs="Times New Roman"/>
          <w:sz w:val="24"/>
          <w:szCs w:val="24"/>
        </w:rPr>
        <w:t xml:space="preserve"> </w:t>
      </w:r>
    </w:p>
    <w:p w14:paraId="4FCF19C6" w14:textId="3E30C419" w:rsidR="00947B01" w:rsidRPr="00ED582A" w:rsidRDefault="00947B01" w:rsidP="00ED582A">
      <w:pPr>
        <w:spacing w:after="0"/>
        <w:jc w:val="both"/>
        <w:rPr>
          <w:rFonts w:ascii="Times New Roman" w:hAnsi="Times New Roman" w:cs="Times New Roman"/>
          <w:i/>
          <w:sz w:val="24"/>
          <w:szCs w:val="24"/>
        </w:rPr>
      </w:pPr>
      <w:r w:rsidRPr="00ED582A">
        <w:rPr>
          <w:rFonts w:ascii="Times New Roman" w:hAnsi="Times New Roman" w:cs="Times New Roman"/>
          <w:sz w:val="24"/>
          <w:szCs w:val="24"/>
        </w:rPr>
        <w:t>1.2. Poticanje rada i projekti udruga i klastera</w:t>
      </w:r>
      <w:r w:rsidR="00CA55FE">
        <w:rPr>
          <w:rFonts w:ascii="Times New Roman" w:hAnsi="Times New Roman" w:cs="Times New Roman"/>
          <w:sz w:val="24"/>
          <w:szCs w:val="24"/>
        </w:rPr>
        <w:t>;</w:t>
      </w:r>
      <w:r w:rsidRPr="00ED582A">
        <w:rPr>
          <w:rFonts w:ascii="Times New Roman" w:hAnsi="Times New Roman" w:cs="Times New Roman"/>
          <w:sz w:val="24"/>
          <w:szCs w:val="24"/>
        </w:rPr>
        <w:t xml:space="preserve"> </w:t>
      </w:r>
    </w:p>
    <w:p w14:paraId="571CAB67" w14:textId="2B8CCB4D" w:rsidR="00947B01" w:rsidRPr="00ED582A" w:rsidRDefault="00947B01" w:rsidP="00ED582A">
      <w:pPr>
        <w:spacing w:after="0"/>
        <w:jc w:val="both"/>
        <w:rPr>
          <w:rFonts w:ascii="Times New Roman" w:hAnsi="Times New Roman" w:cs="Times New Roman"/>
          <w:i/>
          <w:sz w:val="24"/>
          <w:szCs w:val="24"/>
        </w:rPr>
      </w:pPr>
      <w:r w:rsidRPr="00ED582A">
        <w:rPr>
          <w:rFonts w:ascii="Times New Roman" w:hAnsi="Times New Roman" w:cs="Times New Roman"/>
          <w:sz w:val="24"/>
          <w:szCs w:val="24"/>
        </w:rPr>
        <w:t>1.3. Organizacija stručnih skupova, edukacije, radionice te provođenje znanstveno stručnih projekata</w:t>
      </w:r>
      <w:r w:rsidR="00CA55FE">
        <w:rPr>
          <w:rFonts w:ascii="Times New Roman" w:hAnsi="Times New Roman" w:cs="Times New Roman"/>
          <w:sz w:val="24"/>
          <w:szCs w:val="24"/>
        </w:rPr>
        <w:t>;</w:t>
      </w:r>
    </w:p>
    <w:p w14:paraId="01E86C88" w14:textId="53600B95" w:rsidR="00947B01" w:rsidRPr="00ED582A" w:rsidRDefault="00947B01" w:rsidP="00ED582A">
      <w:pPr>
        <w:spacing w:after="0"/>
        <w:jc w:val="both"/>
        <w:rPr>
          <w:rFonts w:ascii="Times New Roman" w:hAnsi="Times New Roman" w:cs="Times New Roman"/>
          <w:sz w:val="24"/>
          <w:szCs w:val="24"/>
        </w:rPr>
      </w:pPr>
      <w:r w:rsidRPr="00ED582A">
        <w:rPr>
          <w:rFonts w:ascii="Times New Roman" w:hAnsi="Times New Roman" w:cs="Times New Roman"/>
          <w:sz w:val="24"/>
          <w:szCs w:val="24"/>
        </w:rPr>
        <w:t>1.4. Organizacija i sudjelovanje na manifestacijama i događanjima koji za cilj imaju promociju poljoprivrednih proizvoda, proizvoda ribarstva, odnosno zaštitu životinja</w:t>
      </w:r>
      <w:r w:rsidR="00CA55FE">
        <w:rPr>
          <w:rFonts w:ascii="Times New Roman" w:hAnsi="Times New Roman" w:cs="Times New Roman"/>
          <w:sz w:val="24"/>
          <w:szCs w:val="24"/>
        </w:rPr>
        <w:t>;</w:t>
      </w:r>
      <w:r w:rsidRPr="00ED582A">
        <w:rPr>
          <w:rFonts w:ascii="Times New Roman" w:hAnsi="Times New Roman" w:cs="Times New Roman"/>
          <w:sz w:val="24"/>
          <w:szCs w:val="24"/>
        </w:rPr>
        <w:t xml:space="preserve">   </w:t>
      </w:r>
    </w:p>
    <w:p w14:paraId="1D9DC713" w14:textId="42757C3E" w:rsidR="007D17D3" w:rsidRPr="00EE3784" w:rsidRDefault="00947B01" w:rsidP="00EE3784">
      <w:pPr>
        <w:jc w:val="both"/>
        <w:rPr>
          <w:rFonts w:ascii="Times New Roman" w:hAnsi="Times New Roman" w:cs="Times New Roman"/>
          <w:sz w:val="24"/>
          <w:szCs w:val="24"/>
        </w:rPr>
      </w:pPr>
      <w:r w:rsidRPr="00ED582A">
        <w:rPr>
          <w:rFonts w:ascii="Times New Roman" w:hAnsi="Times New Roman" w:cs="Times New Roman"/>
          <w:sz w:val="24"/>
          <w:szCs w:val="24"/>
        </w:rPr>
        <w:t>1.5. Provođenje mjera u cilju povećanja odgovornog ponašanja i zbrinjavanja napuštenih i izgubljenih životinja</w:t>
      </w:r>
      <w:r w:rsidR="00CA55FE">
        <w:rPr>
          <w:rFonts w:ascii="Times New Roman" w:hAnsi="Times New Roman" w:cs="Times New Roman"/>
          <w:sz w:val="24"/>
          <w:szCs w:val="24"/>
        </w:rPr>
        <w:t>.</w:t>
      </w:r>
      <w:r w:rsidRPr="00ED582A">
        <w:rPr>
          <w:rFonts w:ascii="Times New Roman" w:hAnsi="Times New Roman" w:cs="Times New Roman"/>
          <w:sz w:val="24"/>
          <w:szCs w:val="24"/>
        </w:rPr>
        <w:t xml:space="preserve">  </w:t>
      </w:r>
    </w:p>
    <w:p w14:paraId="7443BFD4" w14:textId="75AE8E4D" w:rsidR="00476592" w:rsidRDefault="00F57D09" w:rsidP="007D17D3">
      <w:pPr>
        <w:pStyle w:val="Razina2"/>
        <w:numPr>
          <w:ilvl w:val="0"/>
          <w:numId w:val="0"/>
        </w:numPr>
      </w:pPr>
      <w:bookmarkStart w:id="14" w:name="_Toc223949692"/>
      <w:r>
        <w:t xml:space="preserve">3.5. </w:t>
      </w:r>
      <w:r w:rsidR="00052AE1" w:rsidRPr="00052AE1">
        <w:t>PRIHVATLJI</w:t>
      </w:r>
      <w:r w:rsidR="00AA1995">
        <w:t>VI</w:t>
      </w:r>
      <w:r w:rsidR="00052AE1" w:rsidRPr="00052AE1">
        <w:t xml:space="preserve"> TROŠKOV</w:t>
      </w:r>
      <w:r w:rsidR="00AA1995">
        <w:t>I</w:t>
      </w:r>
      <w:bookmarkEnd w:id="14"/>
    </w:p>
    <w:p w14:paraId="34E0F372" w14:textId="60E062A1" w:rsidR="000B65B9" w:rsidRDefault="000B65B9" w:rsidP="005F18DD">
      <w:pPr>
        <w:spacing w:line="240" w:lineRule="auto"/>
        <w:jc w:val="both"/>
        <w:rPr>
          <w:rFonts w:ascii="Times New Roman" w:eastAsia="Times New Roman" w:hAnsi="Times New Roman" w:cs="Times New Roman"/>
          <w:sz w:val="24"/>
          <w:szCs w:val="24"/>
        </w:rPr>
      </w:pPr>
      <w:r w:rsidRPr="000B65B9">
        <w:rPr>
          <w:rFonts w:ascii="Times New Roman" w:eastAsia="Times New Roman" w:hAnsi="Times New Roman" w:cs="Times New Roman"/>
          <w:sz w:val="24"/>
          <w:szCs w:val="24"/>
        </w:rPr>
        <w:t>Udruge se mogu javiti za sufinanciranje troškova koji su nastali</w:t>
      </w:r>
      <w:r>
        <w:rPr>
          <w:rFonts w:ascii="Times New Roman" w:eastAsia="Times New Roman" w:hAnsi="Times New Roman" w:cs="Times New Roman"/>
          <w:sz w:val="24"/>
          <w:szCs w:val="24"/>
        </w:rPr>
        <w:t xml:space="preserve"> i plaćeni</w:t>
      </w:r>
      <w:r w:rsidRPr="000B65B9">
        <w:rPr>
          <w:rFonts w:ascii="Times New Roman" w:eastAsia="Times New Roman" w:hAnsi="Times New Roman" w:cs="Times New Roman"/>
          <w:sz w:val="24"/>
          <w:szCs w:val="24"/>
        </w:rPr>
        <w:t xml:space="preserve"> u periodu od 01. siječnja 2026. godine do 31. prosinca 2026. godine.</w:t>
      </w:r>
    </w:p>
    <w:p w14:paraId="376EBEAD" w14:textId="3FE45014" w:rsidR="00CA55FE" w:rsidRPr="00CA55FE" w:rsidRDefault="00AE69AF" w:rsidP="005F18DD">
      <w:pPr>
        <w:spacing w:line="240" w:lineRule="auto"/>
        <w:jc w:val="both"/>
        <w:rPr>
          <w:rFonts w:ascii="Times New Roman" w:eastAsia="Times New Roman" w:hAnsi="Times New Roman" w:cs="Times New Roman"/>
          <w:sz w:val="24"/>
          <w:szCs w:val="24"/>
        </w:rPr>
      </w:pPr>
      <w:r w:rsidRPr="00CD6DE8">
        <w:rPr>
          <w:rFonts w:ascii="Times New Roman" w:eastAsia="Times New Roman" w:hAnsi="Times New Roman" w:cs="Times New Roman"/>
          <w:sz w:val="24"/>
          <w:szCs w:val="24"/>
        </w:rPr>
        <w:t>Prihvatljivi troškovi su troškovi koji se povezuju sa prijavljenim projektom koji se odnosi na prioritetna područja ovog javnog poziva.</w:t>
      </w:r>
      <w:r w:rsidR="007D17D3">
        <w:rPr>
          <w:rFonts w:ascii="Times New Roman" w:eastAsia="Times New Roman" w:hAnsi="Times New Roman" w:cs="Times New Roman"/>
          <w:sz w:val="24"/>
          <w:szCs w:val="24"/>
        </w:rPr>
        <w:t xml:space="preserve"> </w:t>
      </w:r>
      <w:r w:rsidR="00083BD9" w:rsidRPr="00083BD9">
        <w:rPr>
          <w:rFonts w:ascii="Times New Roman" w:eastAsia="Times New Roman" w:hAnsi="Times New Roman" w:cs="Times New Roman"/>
          <w:sz w:val="24"/>
          <w:szCs w:val="24"/>
        </w:rPr>
        <w:t>Projektne aktivnosti moraju se provoditi u Zadarskoj županiji. Pojedine aktivnosti (npr. putovanja radi edukacija/radionica) moguće je organizirati izvan područja Zadarske županije.</w:t>
      </w:r>
    </w:p>
    <w:p w14:paraId="66FEB848" w14:textId="634DDCC9" w:rsidR="00052AE1" w:rsidRPr="00CA6ECD" w:rsidRDefault="00AA1995" w:rsidP="00052AE1">
      <w:pPr>
        <w:rPr>
          <w:rFonts w:ascii="Times New Roman" w:hAnsi="Times New Roman" w:cs="Times New Roman"/>
          <w:sz w:val="24"/>
          <w:szCs w:val="24"/>
        </w:rPr>
      </w:pPr>
      <w:r w:rsidRPr="00CA6ECD">
        <w:rPr>
          <w:rFonts w:ascii="Times New Roman" w:hAnsi="Times New Roman" w:cs="Times New Roman"/>
          <w:sz w:val="24"/>
          <w:szCs w:val="24"/>
        </w:rPr>
        <w:t>Prihvatljivi troškovi obuhvaćaju :</w:t>
      </w:r>
    </w:p>
    <w:p w14:paraId="7B74A570" w14:textId="77777777" w:rsidR="00CA6ECD" w:rsidRPr="00CA6ECD" w:rsidRDefault="00CA6ECD" w:rsidP="00CA6ECD">
      <w:pPr>
        <w:pStyle w:val="Odlomakpopisa"/>
        <w:numPr>
          <w:ilvl w:val="0"/>
          <w:numId w:val="17"/>
        </w:numPr>
        <w:spacing w:after="0" w:line="240" w:lineRule="auto"/>
        <w:jc w:val="both"/>
        <w:rPr>
          <w:rFonts w:ascii="Times New Roman" w:hAnsi="Times New Roman" w:cs="Times New Roman"/>
          <w:sz w:val="24"/>
          <w:szCs w:val="24"/>
        </w:rPr>
      </w:pPr>
      <w:r w:rsidRPr="00CA6ECD">
        <w:rPr>
          <w:rFonts w:ascii="Times New Roman" w:hAnsi="Times New Roman" w:cs="Times New Roman"/>
          <w:sz w:val="24"/>
          <w:szCs w:val="24"/>
        </w:rPr>
        <w:t>Projekt udruge ne smije biti redovni program rada udruge (program financiranja članova), niti program koji je usmjeren prema zadovoljavanju temeljnih potreba poslovanja udruge.</w:t>
      </w:r>
    </w:p>
    <w:p w14:paraId="44FBA36A" w14:textId="7BB6AB9D" w:rsidR="00CA6ECD" w:rsidRPr="000F02F9" w:rsidRDefault="00CA6ECD" w:rsidP="00CA6ECD">
      <w:pPr>
        <w:pStyle w:val="Odlomakpopisa"/>
        <w:numPr>
          <w:ilvl w:val="0"/>
          <w:numId w:val="17"/>
        </w:numPr>
        <w:spacing w:after="0" w:line="240" w:lineRule="auto"/>
        <w:jc w:val="both"/>
        <w:rPr>
          <w:rFonts w:ascii="Times New Roman" w:hAnsi="Times New Roman" w:cs="Times New Roman"/>
          <w:sz w:val="24"/>
          <w:szCs w:val="24"/>
        </w:rPr>
      </w:pPr>
      <w:r w:rsidRPr="00CA6ECD">
        <w:rPr>
          <w:rFonts w:ascii="Times New Roman" w:hAnsi="Times New Roman" w:cs="Times New Roman"/>
          <w:sz w:val="24"/>
          <w:szCs w:val="24"/>
        </w:rPr>
        <w:t xml:space="preserve">Prihvatljivi troškovi su: troškovi osnivanja udruge/klastera, trošak pripreme projektne dokumentacije, trošak noćenja i kotizacije, trošak najma i nabave uredske opreme, trošak najma prostora za održavanje manifestacije, izrada i tisak promidžbenog materijala, trošak dizajna i izrade logotipa, izrada web stranice (web i društvene mreže) i trošak oglašavanja, trošak hrane i pića u iznosu do </w:t>
      </w:r>
      <w:r w:rsidRPr="000F02F9">
        <w:rPr>
          <w:rFonts w:ascii="Times New Roman" w:hAnsi="Times New Roman" w:cs="Times New Roman"/>
          <w:sz w:val="24"/>
          <w:szCs w:val="24"/>
        </w:rPr>
        <w:t>400,00 EUR-a (s PDV-om), prihvatljiva dva ugovora o autorskom djelu/ugovora o djelu po prijavitelju u ukupnom iznosu do 600,00 EUR-a (neto).</w:t>
      </w:r>
    </w:p>
    <w:p w14:paraId="29E2B0F4" w14:textId="6A2409AA" w:rsidR="003B1ECE" w:rsidRPr="00CA6ECD" w:rsidRDefault="003B1ECE" w:rsidP="00CA6ECD">
      <w:pPr>
        <w:pStyle w:val="Odlomakpopisa"/>
        <w:numPr>
          <w:ilvl w:val="0"/>
          <w:numId w:val="1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Oprema i roba</w:t>
      </w:r>
      <w:r w:rsidR="00486B58">
        <w:rPr>
          <w:rFonts w:ascii="Times New Roman" w:hAnsi="Times New Roman" w:cs="Times New Roman"/>
          <w:sz w:val="24"/>
          <w:szCs w:val="24"/>
        </w:rPr>
        <w:t>,</w:t>
      </w:r>
      <w:r>
        <w:rPr>
          <w:rFonts w:ascii="Times New Roman" w:hAnsi="Times New Roman" w:cs="Times New Roman"/>
          <w:sz w:val="24"/>
          <w:szCs w:val="24"/>
        </w:rPr>
        <w:t xml:space="preserve"> u vrijednosti do 50% ukupnog </w:t>
      </w:r>
      <w:r w:rsidR="002529D4">
        <w:rPr>
          <w:rFonts w:ascii="Times New Roman" w:hAnsi="Times New Roman" w:cs="Times New Roman"/>
          <w:sz w:val="24"/>
          <w:szCs w:val="24"/>
        </w:rPr>
        <w:t>traženog iznosa</w:t>
      </w:r>
      <w:r w:rsidR="00E41877">
        <w:rPr>
          <w:rFonts w:ascii="Times New Roman" w:hAnsi="Times New Roman" w:cs="Times New Roman"/>
          <w:sz w:val="24"/>
          <w:szCs w:val="24"/>
        </w:rPr>
        <w:t xml:space="preserve"> </w:t>
      </w:r>
      <w:r w:rsidR="0005531B">
        <w:rPr>
          <w:rFonts w:ascii="Times New Roman" w:hAnsi="Times New Roman" w:cs="Times New Roman"/>
          <w:sz w:val="24"/>
          <w:szCs w:val="24"/>
        </w:rPr>
        <w:t>potpore</w:t>
      </w:r>
      <w:r>
        <w:rPr>
          <w:rFonts w:ascii="Times New Roman" w:hAnsi="Times New Roman" w:cs="Times New Roman"/>
          <w:sz w:val="24"/>
          <w:szCs w:val="24"/>
        </w:rPr>
        <w:t>, koja je potrebna za provedbu programskih aktivnosti pod uvjetom da su u skladu sa tržišnim cijenama. Za nabavu opreme potrebno je detaljno opisati kako će ista pridonijeti u ostvarenju ciljeva programa.</w:t>
      </w:r>
    </w:p>
    <w:p w14:paraId="04B8EF4E" w14:textId="557464A8" w:rsidR="00CA6ECD" w:rsidRPr="00CA6ECD" w:rsidRDefault="00CA6ECD" w:rsidP="00CA6ECD">
      <w:pPr>
        <w:pStyle w:val="Odlomakpopisa"/>
        <w:numPr>
          <w:ilvl w:val="0"/>
          <w:numId w:val="17"/>
        </w:numPr>
        <w:spacing w:after="0" w:line="240" w:lineRule="auto"/>
        <w:jc w:val="both"/>
        <w:rPr>
          <w:rFonts w:ascii="Times New Roman" w:hAnsi="Times New Roman" w:cs="Times New Roman"/>
          <w:sz w:val="24"/>
          <w:szCs w:val="24"/>
        </w:rPr>
      </w:pPr>
      <w:r w:rsidRPr="00CA6ECD">
        <w:rPr>
          <w:rFonts w:ascii="Times New Roman" w:hAnsi="Times New Roman" w:cs="Times New Roman"/>
          <w:sz w:val="24"/>
          <w:szCs w:val="24"/>
        </w:rPr>
        <w:t>Troškovi prijevoza sufinanciraju se u visini cijene prijevoznog sredstva koje je korišteno na službenom putovanju i označeno na nalogu za službeno putovanje, a temeljem vjerodostojne dokumentacije</w:t>
      </w:r>
      <w:r w:rsidR="000E068F">
        <w:rPr>
          <w:rFonts w:ascii="Times New Roman" w:hAnsi="Times New Roman" w:cs="Times New Roman"/>
          <w:sz w:val="24"/>
          <w:szCs w:val="24"/>
        </w:rPr>
        <w:t>.</w:t>
      </w:r>
      <w:r w:rsidRPr="00CA6ECD">
        <w:rPr>
          <w:rFonts w:ascii="Times New Roman" w:hAnsi="Times New Roman" w:cs="Times New Roman"/>
          <w:sz w:val="24"/>
          <w:szCs w:val="24"/>
        </w:rPr>
        <w:t xml:space="preserve"> </w:t>
      </w:r>
    </w:p>
    <w:p w14:paraId="4CE58059" w14:textId="2F11FF05" w:rsidR="0026612E" w:rsidRPr="0026612E" w:rsidRDefault="00CA6ECD" w:rsidP="0026612E">
      <w:pPr>
        <w:pStyle w:val="Odlomakpopisa"/>
        <w:numPr>
          <w:ilvl w:val="0"/>
          <w:numId w:val="17"/>
        </w:numPr>
        <w:spacing w:line="240" w:lineRule="auto"/>
        <w:jc w:val="both"/>
        <w:rPr>
          <w:rFonts w:ascii="Times New Roman" w:hAnsi="Times New Roman" w:cs="Times New Roman"/>
          <w:sz w:val="24"/>
          <w:szCs w:val="24"/>
        </w:rPr>
      </w:pPr>
      <w:r w:rsidRPr="00CA6ECD">
        <w:rPr>
          <w:rFonts w:ascii="Times New Roman" w:hAnsi="Times New Roman" w:cs="Times New Roman"/>
          <w:sz w:val="24"/>
          <w:szCs w:val="24"/>
        </w:rPr>
        <w:t>Troškovi nastali zaštitom i zbrinjavanjem životinja (navedene troškove predvidjeti u ostalim troškovima – u obrascu troškovnika)</w:t>
      </w:r>
      <w:r w:rsidR="0026612E">
        <w:rPr>
          <w:rFonts w:ascii="Times New Roman" w:hAnsi="Times New Roman" w:cs="Times New Roman"/>
          <w:sz w:val="24"/>
          <w:szCs w:val="24"/>
        </w:rPr>
        <w:t>.</w:t>
      </w:r>
    </w:p>
    <w:p w14:paraId="78299963" w14:textId="0DD203B9" w:rsidR="00CA6ECD" w:rsidRPr="00CA6ECD" w:rsidRDefault="00CA6ECD" w:rsidP="00CA6ECD">
      <w:pPr>
        <w:rPr>
          <w:rFonts w:ascii="Times New Roman" w:hAnsi="Times New Roman" w:cs="Times New Roman"/>
          <w:sz w:val="24"/>
          <w:szCs w:val="24"/>
        </w:rPr>
      </w:pPr>
      <w:r w:rsidRPr="00CA6ECD">
        <w:rPr>
          <w:rFonts w:ascii="Times New Roman" w:hAnsi="Times New Roman" w:cs="Times New Roman"/>
          <w:sz w:val="24"/>
          <w:szCs w:val="24"/>
        </w:rPr>
        <w:t>Sve aktivnosti koje se provode moraju biti usmjerene na lokalnu zajednicu.</w:t>
      </w:r>
    </w:p>
    <w:p w14:paraId="54AD4513" w14:textId="30C581A6" w:rsidR="00486B58" w:rsidRPr="00083BD9" w:rsidRDefault="00083BD9" w:rsidP="0026612E">
      <w:pPr>
        <w:spacing w:line="240" w:lineRule="auto"/>
        <w:jc w:val="both"/>
        <w:rPr>
          <w:rFonts w:ascii="Times New Roman" w:eastAsia="Times New Roman" w:hAnsi="Times New Roman" w:cs="Times New Roman"/>
          <w:sz w:val="24"/>
          <w:szCs w:val="24"/>
        </w:rPr>
      </w:pPr>
      <w:r w:rsidRPr="00083BD9">
        <w:rPr>
          <w:rFonts w:ascii="Times New Roman" w:eastAsia="Times New Roman" w:hAnsi="Times New Roman" w:cs="Times New Roman"/>
          <w:sz w:val="24"/>
          <w:szCs w:val="24"/>
        </w:rPr>
        <w:t>Prihvatljivi neizravni troškovi su troškovi koji nisu izravno povezani s provedbom projekta, ali neizravno pridonose postizanju njegovih ciljeva pri čemu i ti troškovi trebaju biti specificirani i obrazloženi.</w:t>
      </w:r>
    </w:p>
    <w:p w14:paraId="290B4D43" w14:textId="6E640D6B" w:rsidR="00486B58" w:rsidRPr="00083BD9" w:rsidRDefault="00083BD9" w:rsidP="0026612E">
      <w:pPr>
        <w:spacing w:line="240" w:lineRule="auto"/>
        <w:jc w:val="both"/>
        <w:rPr>
          <w:rFonts w:ascii="Times New Roman" w:eastAsia="Times New Roman" w:hAnsi="Times New Roman" w:cs="Times New Roman"/>
          <w:sz w:val="24"/>
          <w:szCs w:val="24"/>
        </w:rPr>
      </w:pPr>
      <w:r w:rsidRPr="00083BD9">
        <w:rPr>
          <w:rFonts w:ascii="Times New Roman" w:eastAsia="Times New Roman" w:hAnsi="Times New Roman" w:cs="Times New Roman"/>
          <w:sz w:val="24"/>
          <w:szCs w:val="24"/>
        </w:rPr>
        <w:lastRenderedPageBreak/>
        <w:t xml:space="preserve">Prihvatljivi neizravni troškovi: troškovi režija (plin, voda, telefon, internet, najam prostora, struja i slično), bankovni troškovi, poštanski troškovi, troškovi uredskog materijala, troškovi knjigovodstva. </w:t>
      </w:r>
    </w:p>
    <w:p w14:paraId="40239579" w14:textId="77777777" w:rsidR="0026612E" w:rsidRDefault="00083BD9" w:rsidP="0026612E">
      <w:pPr>
        <w:spacing w:line="240" w:lineRule="auto"/>
        <w:jc w:val="both"/>
        <w:rPr>
          <w:rFonts w:ascii="Times New Roman" w:eastAsia="Times New Roman" w:hAnsi="Times New Roman" w:cs="Times New Roman"/>
          <w:sz w:val="24"/>
          <w:szCs w:val="24"/>
        </w:rPr>
      </w:pPr>
      <w:r w:rsidRPr="00083BD9">
        <w:rPr>
          <w:rFonts w:ascii="Times New Roman" w:eastAsia="Times New Roman" w:hAnsi="Times New Roman" w:cs="Times New Roman"/>
          <w:sz w:val="24"/>
          <w:szCs w:val="24"/>
        </w:rPr>
        <w:t>U slučaju da udruga djeluje u unajmljenom privatnom prostoru, prilikom prijave programa potrebno je priložiti presliku ovjerenog ugovora o najmu, a koji ne može biti sklopljen s osobama koje obnašaju određene funkcije u upravljanju udrugom, članovi su udruge (ili njihove uže obitelji) ili sudjeluju u provedbi programa.</w:t>
      </w:r>
    </w:p>
    <w:p w14:paraId="6D025773" w14:textId="12757C05" w:rsidR="00083BD9" w:rsidRDefault="00083BD9" w:rsidP="00083BD9">
      <w:pPr>
        <w:spacing w:after="0" w:line="240" w:lineRule="auto"/>
        <w:jc w:val="both"/>
        <w:rPr>
          <w:rFonts w:ascii="Times New Roman" w:eastAsia="Times New Roman" w:hAnsi="Times New Roman" w:cs="Times New Roman"/>
          <w:sz w:val="24"/>
          <w:szCs w:val="24"/>
        </w:rPr>
      </w:pPr>
      <w:r w:rsidRPr="00083BD9">
        <w:rPr>
          <w:rFonts w:ascii="Times New Roman" w:eastAsia="Times New Roman" w:hAnsi="Times New Roman" w:cs="Times New Roman"/>
          <w:sz w:val="24"/>
          <w:szCs w:val="24"/>
        </w:rPr>
        <w:t xml:space="preserve">Prihvatljivi neizravni troškovi programskog prijedloga ne mogu biti </w:t>
      </w:r>
      <w:r w:rsidRPr="003C7EE3">
        <w:rPr>
          <w:rFonts w:ascii="Times New Roman" w:eastAsia="Times New Roman" w:hAnsi="Times New Roman" w:cs="Times New Roman"/>
          <w:sz w:val="24"/>
          <w:szCs w:val="24"/>
        </w:rPr>
        <w:t xml:space="preserve">veći od </w:t>
      </w:r>
      <w:r w:rsidR="00CD6DE8" w:rsidRPr="003C7EE3">
        <w:rPr>
          <w:rFonts w:ascii="Times New Roman" w:eastAsia="Times New Roman" w:hAnsi="Times New Roman" w:cs="Times New Roman"/>
          <w:sz w:val="24"/>
          <w:szCs w:val="24"/>
        </w:rPr>
        <w:t>15</w:t>
      </w:r>
      <w:r w:rsidRPr="003C7EE3">
        <w:rPr>
          <w:rFonts w:ascii="Times New Roman" w:eastAsia="Times New Roman" w:hAnsi="Times New Roman" w:cs="Times New Roman"/>
          <w:sz w:val="24"/>
          <w:szCs w:val="24"/>
        </w:rPr>
        <w:t>% ukupnog iznosa koji se traži za provedbu prijavljenog programa.</w:t>
      </w:r>
    </w:p>
    <w:p w14:paraId="6DC38031" w14:textId="1E0260E7" w:rsidR="00AB7000" w:rsidRPr="00AB7000" w:rsidRDefault="00E308FB" w:rsidP="00E308FB">
      <w:pPr>
        <w:pStyle w:val="Razina1"/>
        <w:numPr>
          <w:ilvl w:val="0"/>
          <w:numId w:val="0"/>
        </w:numPr>
        <w:rPr>
          <w:rFonts w:eastAsia="Times New Roman"/>
        </w:rPr>
      </w:pPr>
      <w:bookmarkStart w:id="15" w:name="_Toc223949693"/>
      <w:r>
        <w:rPr>
          <w:rFonts w:eastAsia="Times New Roman"/>
        </w:rPr>
        <w:t xml:space="preserve">4. </w:t>
      </w:r>
      <w:r w:rsidR="00DB6DCA">
        <w:rPr>
          <w:rFonts w:eastAsia="Times New Roman"/>
        </w:rPr>
        <w:t>PRIJAVNA DOKUMENTACIJA</w:t>
      </w:r>
      <w:bookmarkEnd w:id="15"/>
    </w:p>
    <w:p w14:paraId="55A23FEC" w14:textId="718D4467" w:rsidR="00AE69AF" w:rsidRDefault="00E308FB" w:rsidP="00AE69AF">
      <w:pPr>
        <w:pStyle w:val="Razina2"/>
        <w:numPr>
          <w:ilvl w:val="0"/>
          <w:numId w:val="0"/>
        </w:numPr>
        <w:ind w:left="142"/>
      </w:pPr>
      <w:bookmarkStart w:id="16" w:name="_Toc223949694"/>
      <w:r>
        <w:t xml:space="preserve">4.1. </w:t>
      </w:r>
      <w:r w:rsidR="00AB7000" w:rsidRPr="00E308FB">
        <w:t>POPIS PRIJAVNE DOKUMENTACIJE</w:t>
      </w:r>
      <w:bookmarkEnd w:id="16"/>
    </w:p>
    <w:p w14:paraId="5E1609BA" w14:textId="2BF01BF3"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Obrazac opisa programa ili projekta (Obrazac 1)</w:t>
      </w:r>
      <w:r w:rsidR="00B674A7">
        <w:rPr>
          <w:rFonts w:ascii="Times New Roman" w:hAnsi="Times New Roman" w:cs="Times New Roman"/>
          <w:sz w:val="24"/>
          <w:szCs w:val="24"/>
        </w:rPr>
        <w:t>,</w:t>
      </w:r>
      <w:r w:rsidR="00D6460E">
        <w:rPr>
          <w:rFonts w:ascii="Times New Roman" w:hAnsi="Times New Roman" w:cs="Times New Roman"/>
          <w:sz w:val="24"/>
          <w:szCs w:val="24"/>
        </w:rPr>
        <w:t xml:space="preserve"> </w:t>
      </w:r>
    </w:p>
    <w:p w14:paraId="0E801617" w14:textId="746042D0" w:rsid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Obrazac proračuna programa ili projekta (Obrazac 2)</w:t>
      </w:r>
      <w:r w:rsidR="00B674A7">
        <w:rPr>
          <w:rFonts w:ascii="Times New Roman" w:hAnsi="Times New Roman" w:cs="Times New Roman"/>
          <w:sz w:val="24"/>
          <w:szCs w:val="24"/>
        </w:rPr>
        <w:t>,</w:t>
      </w:r>
    </w:p>
    <w:p w14:paraId="30BB8349" w14:textId="4A9294B8" w:rsidR="007D2945" w:rsidRPr="00A92EEC" w:rsidRDefault="007D2945" w:rsidP="007D2945">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 xml:space="preserve">Izjava o partnerstvu prijavitelja i partnera u slučaju prijave programa ili projekta u partnerstvu s jednom ili više udruga (Obrazac </w:t>
      </w:r>
      <w:r>
        <w:rPr>
          <w:rFonts w:ascii="Times New Roman" w:hAnsi="Times New Roman" w:cs="Times New Roman"/>
          <w:sz w:val="24"/>
          <w:szCs w:val="24"/>
        </w:rPr>
        <w:t>3</w:t>
      </w:r>
      <w:r w:rsidRPr="00A92EEC">
        <w:rPr>
          <w:rFonts w:ascii="Times New Roman" w:hAnsi="Times New Roman" w:cs="Times New Roman"/>
          <w:sz w:val="24"/>
          <w:szCs w:val="24"/>
        </w:rPr>
        <w:t>)</w:t>
      </w:r>
      <w:r w:rsidR="00B674A7">
        <w:rPr>
          <w:rFonts w:ascii="Times New Roman" w:hAnsi="Times New Roman" w:cs="Times New Roman"/>
          <w:sz w:val="24"/>
          <w:szCs w:val="24"/>
        </w:rPr>
        <w:t>,</w:t>
      </w:r>
    </w:p>
    <w:p w14:paraId="62DC2AF3" w14:textId="56926DFE"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 xml:space="preserve">Izjava da nema nepodmirenih obveza prema proračunu Zadarske županije (Obrazac </w:t>
      </w:r>
      <w:r w:rsidR="007D2945">
        <w:rPr>
          <w:rFonts w:ascii="Times New Roman" w:hAnsi="Times New Roman" w:cs="Times New Roman"/>
          <w:sz w:val="24"/>
          <w:szCs w:val="24"/>
        </w:rPr>
        <w:t>4</w:t>
      </w:r>
      <w:r w:rsidRPr="00A92EEC">
        <w:rPr>
          <w:rFonts w:ascii="Times New Roman" w:hAnsi="Times New Roman" w:cs="Times New Roman"/>
          <w:sz w:val="24"/>
          <w:szCs w:val="24"/>
        </w:rPr>
        <w:t>)</w:t>
      </w:r>
      <w:r w:rsidR="00B674A7">
        <w:rPr>
          <w:rFonts w:ascii="Times New Roman" w:hAnsi="Times New Roman" w:cs="Times New Roman"/>
          <w:sz w:val="24"/>
          <w:szCs w:val="24"/>
        </w:rPr>
        <w:t>,</w:t>
      </w:r>
    </w:p>
    <w:p w14:paraId="336887C4" w14:textId="635F3573"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 xml:space="preserve">Izjava o nepostojanju dvostrukog financiranja (Obrazac </w:t>
      </w:r>
      <w:r w:rsidR="007D2945">
        <w:rPr>
          <w:rFonts w:ascii="Times New Roman" w:hAnsi="Times New Roman" w:cs="Times New Roman"/>
          <w:sz w:val="24"/>
          <w:szCs w:val="24"/>
        </w:rPr>
        <w:t>5</w:t>
      </w:r>
      <w:r w:rsidRPr="00A92EEC">
        <w:rPr>
          <w:rFonts w:ascii="Times New Roman" w:hAnsi="Times New Roman" w:cs="Times New Roman"/>
          <w:sz w:val="24"/>
          <w:szCs w:val="24"/>
        </w:rPr>
        <w:t>)</w:t>
      </w:r>
      <w:r w:rsidR="00B674A7">
        <w:rPr>
          <w:rFonts w:ascii="Times New Roman" w:hAnsi="Times New Roman" w:cs="Times New Roman"/>
          <w:sz w:val="24"/>
          <w:szCs w:val="24"/>
        </w:rPr>
        <w:t>,</w:t>
      </w:r>
    </w:p>
    <w:p w14:paraId="7E591A05" w14:textId="75A8AF6F" w:rsidR="00A92EEC" w:rsidRPr="00D6460E"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 xml:space="preserve">Izjava </w:t>
      </w:r>
      <w:r w:rsidRPr="00A92EEC">
        <w:rPr>
          <w:rFonts w:ascii="Times New Roman" w:hAnsi="Times New Roman" w:cs="Times New Roman"/>
          <w:bCs/>
          <w:sz w:val="24"/>
          <w:szCs w:val="24"/>
        </w:rPr>
        <w:t>o financiranim projektima – programima, odnosno da je udruga uredno ispunila obveze iz svih prethodno sklopljenih ugovora o financiranju iz javnih izvora (Obrazac 6)</w:t>
      </w:r>
      <w:r w:rsidR="00B674A7">
        <w:rPr>
          <w:rFonts w:ascii="Times New Roman" w:hAnsi="Times New Roman" w:cs="Times New Roman"/>
          <w:bCs/>
          <w:sz w:val="24"/>
          <w:szCs w:val="24"/>
        </w:rPr>
        <w:t>,</w:t>
      </w:r>
    </w:p>
    <w:p w14:paraId="3B482EA6" w14:textId="6AB3253E"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Potvrda Porezne uprave o nepostojanju duga (ne starija od 30 dana od dana predaje dokumentacije za sufinanciranje) kao dokaz da je udruga ispunila sve obveze s osnova plaćanja doprinosa za mirovinsko i zdravstveno osiguranje i plaćanje poreza te drugih davanja prema državnom proračunu i proračunu Zadarske županije</w:t>
      </w:r>
      <w:r w:rsidR="00B674A7">
        <w:rPr>
          <w:rFonts w:ascii="Times New Roman" w:hAnsi="Times New Roman" w:cs="Times New Roman"/>
          <w:sz w:val="24"/>
          <w:szCs w:val="24"/>
        </w:rPr>
        <w:t>,</w:t>
      </w:r>
    </w:p>
    <w:p w14:paraId="5B326175" w14:textId="39A42F30"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sidRPr="00A92EEC">
        <w:rPr>
          <w:rFonts w:ascii="Times New Roman" w:hAnsi="Times New Roman" w:cs="Times New Roman"/>
          <w:sz w:val="24"/>
          <w:szCs w:val="24"/>
        </w:rPr>
        <w:t>Dokaz o sufinanciranju programa ili projekta od jedinica lokalne ili područne (regionalne) samouprave ili nekih drugih izvora sufinanciranja ako je sufinanciranje iskazano u obrascu proračuna programa ili projekta (preslika odluke i/ili ugovora o sufinanciranju)</w:t>
      </w:r>
      <w:r w:rsidR="00B674A7">
        <w:rPr>
          <w:rFonts w:ascii="Times New Roman" w:hAnsi="Times New Roman" w:cs="Times New Roman"/>
          <w:sz w:val="24"/>
          <w:szCs w:val="24"/>
        </w:rPr>
        <w:t>,</w:t>
      </w:r>
    </w:p>
    <w:p w14:paraId="36D1A676" w14:textId="08D39FC0" w:rsidR="00A92EEC" w:rsidRPr="00A92EEC" w:rsidRDefault="00A92EEC" w:rsidP="00A92EEC">
      <w:pPr>
        <w:pStyle w:val="Odlomakpopisa"/>
        <w:numPr>
          <w:ilvl w:val="0"/>
          <w:numId w:val="37"/>
        </w:numPr>
        <w:suppressAutoHyphens/>
        <w:spacing w:after="0" w:line="240" w:lineRule="auto"/>
        <w:contextualSpacing w:val="0"/>
        <w:jc w:val="both"/>
        <w:rPr>
          <w:rFonts w:ascii="Times New Roman" w:hAnsi="Times New Roman" w:cs="Times New Roman"/>
          <w:bCs/>
          <w:sz w:val="24"/>
          <w:szCs w:val="24"/>
        </w:rPr>
      </w:pPr>
      <w:r w:rsidRPr="00A92EEC">
        <w:rPr>
          <w:rFonts w:ascii="Times New Roman" w:hAnsi="Times New Roman" w:cs="Times New Roman"/>
          <w:bCs/>
          <w:sz w:val="24"/>
          <w:szCs w:val="24"/>
        </w:rPr>
        <w:t>Presliku važećeg statuta udruge na kojem se nalazi ovjerena potvrda nadležnog registracijskog tijela o sukladnosti statuta sa Zakonom o udrugama, obvezno je dostaviti samo ako statut nije priložen ili se razlikuje od statuta udruge priloženog u Registru udruga Republike Hrvatske</w:t>
      </w:r>
      <w:r w:rsidR="00B674A7">
        <w:rPr>
          <w:rFonts w:ascii="Times New Roman" w:hAnsi="Times New Roman" w:cs="Times New Roman"/>
          <w:bCs/>
          <w:sz w:val="24"/>
          <w:szCs w:val="24"/>
        </w:rPr>
        <w:t>,</w:t>
      </w:r>
    </w:p>
    <w:p w14:paraId="23EBD85B" w14:textId="3437FFA1" w:rsidR="00A92EEC" w:rsidRPr="00A92EEC" w:rsidRDefault="000E068F"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U</w:t>
      </w:r>
      <w:r w:rsidR="00A92EEC" w:rsidRPr="00A92EEC">
        <w:rPr>
          <w:rFonts w:ascii="Times New Roman" w:hAnsi="Times New Roman" w:cs="Times New Roman"/>
          <w:sz w:val="24"/>
          <w:szCs w:val="24"/>
        </w:rPr>
        <w:t>svojen financijski plan i program rada udruge za 202</w:t>
      </w:r>
      <w:r w:rsidR="00683878">
        <w:rPr>
          <w:rFonts w:ascii="Times New Roman" w:hAnsi="Times New Roman" w:cs="Times New Roman"/>
          <w:sz w:val="24"/>
          <w:szCs w:val="24"/>
        </w:rPr>
        <w:t>6</w:t>
      </w:r>
      <w:r w:rsidR="00A92EEC" w:rsidRPr="00A92EEC">
        <w:rPr>
          <w:rFonts w:ascii="Times New Roman" w:hAnsi="Times New Roman" w:cs="Times New Roman"/>
          <w:sz w:val="24"/>
          <w:szCs w:val="24"/>
        </w:rPr>
        <w:t>. godinu</w:t>
      </w:r>
      <w:r w:rsidR="00B674A7">
        <w:rPr>
          <w:rFonts w:ascii="Times New Roman" w:hAnsi="Times New Roman" w:cs="Times New Roman"/>
          <w:sz w:val="24"/>
          <w:szCs w:val="24"/>
        </w:rPr>
        <w:t>,</w:t>
      </w:r>
    </w:p>
    <w:p w14:paraId="29D7EC95" w14:textId="59495414" w:rsidR="00A92EEC" w:rsidRDefault="000E068F"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w:t>
      </w:r>
      <w:r w:rsidR="00A92EEC" w:rsidRPr="00A92EEC">
        <w:rPr>
          <w:rFonts w:ascii="Times New Roman" w:hAnsi="Times New Roman" w:cs="Times New Roman"/>
          <w:sz w:val="24"/>
          <w:szCs w:val="24"/>
        </w:rPr>
        <w:t>reslika financijskog izvješća neprofitnih organizacija primljenog u FINA-i u tekućoj godini za prethodnu</w:t>
      </w:r>
      <w:r w:rsidR="00B674A7">
        <w:rPr>
          <w:rFonts w:ascii="Times New Roman" w:hAnsi="Times New Roman" w:cs="Times New Roman"/>
          <w:sz w:val="24"/>
          <w:szCs w:val="24"/>
        </w:rPr>
        <w:t>,</w:t>
      </w:r>
    </w:p>
    <w:p w14:paraId="4B59659D" w14:textId="11432E06" w:rsidR="00592DD6" w:rsidRPr="00A92EEC" w:rsidRDefault="000E068F" w:rsidP="00A92EEC">
      <w:pPr>
        <w:pStyle w:val="Odlomakpopisa"/>
        <w:numPr>
          <w:ilvl w:val="0"/>
          <w:numId w:val="37"/>
        </w:numPr>
        <w:suppressAutoHyphens/>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S</w:t>
      </w:r>
      <w:r w:rsidR="00592DD6">
        <w:rPr>
          <w:rFonts w:ascii="Times New Roman" w:hAnsi="Times New Roman" w:cs="Times New Roman"/>
          <w:sz w:val="24"/>
          <w:szCs w:val="24"/>
        </w:rPr>
        <w:t>ažeto izvješće o radu u prethodnoj godini</w:t>
      </w:r>
      <w:r w:rsidR="00B674A7">
        <w:rPr>
          <w:rFonts w:ascii="Times New Roman" w:hAnsi="Times New Roman" w:cs="Times New Roman"/>
          <w:sz w:val="24"/>
          <w:szCs w:val="24"/>
        </w:rPr>
        <w:t>,</w:t>
      </w:r>
      <w:r w:rsidR="00592DD6">
        <w:rPr>
          <w:rFonts w:ascii="Times New Roman" w:hAnsi="Times New Roman" w:cs="Times New Roman"/>
          <w:sz w:val="24"/>
          <w:szCs w:val="24"/>
        </w:rPr>
        <w:t xml:space="preserve"> </w:t>
      </w:r>
    </w:p>
    <w:p w14:paraId="165EC20D" w14:textId="60B4BAFC" w:rsidR="00A92EEC" w:rsidRPr="00EE3784" w:rsidRDefault="000E068F" w:rsidP="00EE3784">
      <w:pPr>
        <w:pStyle w:val="Odlomakpopisa"/>
        <w:numPr>
          <w:ilvl w:val="0"/>
          <w:numId w:val="37"/>
        </w:numPr>
        <w:suppressAutoHyphens/>
        <w:spacing w:line="240" w:lineRule="auto"/>
        <w:contextualSpacing w:val="0"/>
        <w:jc w:val="both"/>
        <w:rPr>
          <w:rFonts w:ascii="Times New Roman" w:hAnsi="Times New Roman" w:cs="Times New Roman"/>
          <w:sz w:val="24"/>
          <w:szCs w:val="24"/>
        </w:rPr>
      </w:pPr>
      <w:r>
        <w:rPr>
          <w:rFonts w:ascii="Times New Roman" w:hAnsi="Times New Roman" w:cs="Times New Roman"/>
          <w:bCs/>
          <w:sz w:val="24"/>
          <w:szCs w:val="24"/>
        </w:rPr>
        <w:t>U</w:t>
      </w:r>
      <w:r w:rsidR="00A92EEC" w:rsidRPr="00A92EEC">
        <w:rPr>
          <w:rFonts w:ascii="Times New Roman" w:hAnsi="Times New Roman" w:cs="Times New Roman"/>
          <w:bCs/>
          <w:sz w:val="24"/>
          <w:szCs w:val="24"/>
        </w:rPr>
        <w:t xml:space="preserve">vjerenje </w:t>
      </w:r>
      <w:r w:rsidR="00BD0DEC">
        <w:rPr>
          <w:rFonts w:ascii="Times New Roman" w:hAnsi="Times New Roman" w:cs="Times New Roman"/>
          <w:bCs/>
          <w:sz w:val="24"/>
          <w:szCs w:val="24"/>
        </w:rPr>
        <w:t xml:space="preserve">nadležnog suda da se ne vodi kazneni postupak protiv </w:t>
      </w:r>
      <w:r w:rsidR="00BD0DEC" w:rsidRPr="00BD0DEC">
        <w:rPr>
          <w:rFonts w:ascii="Times New Roman" w:hAnsi="Times New Roman" w:cs="Times New Roman"/>
          <w:b/>
          <w:sz w:val="24"/>
          <w:szCs w:val="24"/>
        </w:rPr>
        <w:t>osobe ovlaštene za zastupanje udruge</w:t>
      </w:r>
      <w:r w:rsidR="00BD0DEC">
        <w:rPr>
          <w:rFonts w:ascii="Times New Roman" w:hAnsi="Times New Roman" w:cs="Times New Roman"/>
          <w:bCs/>
          <w:sz w:val="24"/>
          <w:szCs w:val="24"/>
        </w:rPr>
        <w:t xml:space="preserve"> (osoba koja je ovlaštena potpisati ugovor o dodjeli financijskih sredstava potpore) i </w:t>
      </w:r>
      <w:r w:rsidR="00BD0DEC" w:rsidRPr="00BD0DEC">
        <w:rPr>
          <w:rFonts w:ascii="Times New Roman" w:hAnsi="Times New Roman" w:cs="Times New Roman"/>
          <w:b/>
          <w:sz w:val="24"/>
          <w:szCs w:val="24"/>
        </w:rPr>
        <w:t>voditelja programa ili projekta</w:t>
      </w:r>
      <w:r w:rsidR="00BD0DEC">
        <w:rPr>
          <w:rFonts w:ascii="Times New Roman" w:hAnsi="Times New Roman" w:cs="Times New Roman"/>
          <w:b/>
          <w:sz w:val="24"/>
          <w:szCs w:val="24"/>
        </w:rPr>
        <w:t xml:space="preserve">, </w:t>
      </w:r>
      <w:r w:rsidR="00BD0DEC" w:rsidRPr="00BD0DEC">
        <w:rPr>
          <w:rFonts w:ascii="Times New Roman" w:hAnsi="Times New Roman" w:cs="Times New Roman"/>
          <w:bCs/>
          <w:sz w:val="24"/>
          <w:szCs w:val="24"/>
        </w:rPr>
        <w:t>ne starije</w:t>
      </w:r>
      <w:r w:rsidR="00BD0DEC">
        <w:rPr>
          <w:rFonts w:ascii="Times New Roman" w:hAnsi="Times New Roman" w:cs="Times New Roman"/>
          <w:b/>
          <w:sz w:val="24"/>
          <w:szCs w:val="24"/>
        </w:rPr>
        <w:t xml:space="preserve"> od 3 mjeseca</w:t>
      </w:r>
      <w:r w:rsidR="00B674A7">
        <w:rPr>
          <w:rFonts w:ascii="Times New Roman" w:hAnsi="Times New Roman" w:cs="Times New Roman"/>
          <w:b/>
          <w:sz w:val="24"/>
          <w:szCs w:val="24"/>
        </w:rPr>
        <w:t>.</w:t>
      </w:r>
    </w:p>
    <w:p w14:paraId="54FD605E" w14:textId="490FC2DC" w:rsidR="0056219C" w:rsidRDefault="00A92EEC" w:rsidP="00A92EEC">
      <w:pPr>
        <w:jc w:val="both"/>
        <w:rPr>
          <w:rFonts w:ascii="Times New Roman" w:hAnsi="Times New Roman" w:cs="Times New Roman"/>
          <w:b/>
          <w:bCs/>
          <w:sz w:val="24"/>
          <w:szCs w:val="24"/>
        </w:rPr>
      </w:pPr>
      <w:r w:rsidRPr="00A92EEC">
        <w:rPr>
          <w:rFonts w:ascii="Times New Roman" w:hAnsi="Times New Roman" w:cs="Times New Roman"/>
          <w:b/>
          <w:bCs/>
          <w:sz w:val="24"/>
          <w:szCs w:val="24"/>
        </w:rPr>
        <w:t>NAPOMENA:</w:t>
      </w:r>
    </w:p>
    <w:p w14:paraId="1233ED97" w14:textId="42AC5B33" w:rsidR="00A92EEC" w:rsidRPr="00A92EEC" w:rsidRDefault="004D51BA" w:rsidP="00A92EEC">
      <w:pPr>
        <w:jc w:val="both"/>
        <w:rPr>
          <w:rFonts w:ascii="Times New Roman" w:hAnsi="Times New Roman" w:cs="Times New Roman"/>
          <w:b/>
          <w:bCs/>
          <w:sz w:val="24"/>
          <w:szCs w:val="24"/>
        </w:rPr>
      </w:pPr>
      <w:r>
        <w:rPr>
          <w:rFonts w:ascii="Times New Roman" w:hAnsi="Times New Roman" w:cs="Times New Roman"/>
          <w:b/>
          <w:bCs/>
          <w:sz w:val="24"/>
          <w:szCs w:val="24"/>
        </w:rPr>
        <w:t>Obrazac 1 i 2 ispunjavaju se direktno u SOM sustavu, a obrasce 3, 4, 5 i 6 je potrebno učitati u sustav skenirane nakon što se ispune, potpišu i ovjere službenim pečatom udruge.</w:t>
      </w:r>
    </w:p>
    <w:p w14:paraId="26BD8815" w14:textId="34BD6EB2" w:rsidR="00AB7000" w:rsidRDefault="00AB7000" w:rsidP="00EE3784">
      <w:pPr>
        <w:spacing w:line="240" w:lineRule="auto"/>
        <w:jc w:val="both"/>
        <w:rPr>
          <w:rFonts w:ascii="Times New Roman" w:eastAsia="Times New Roman" w:hAnsi="Times New Roman" w:cs="Times New Roman"/>
          <w:sz w:val="24"/>
          <w:szCs w:val="24"/>
        </w:rPr>
      </w:pPr>
      <w:r w:rsidRPr="005A19F5">
        <w:rPr>
          <w:rFonts w:ascii="Times New Roman" w:eastAsia="Times New Roman" w:hAnsi="Times New Roman" w:cs="Times New Roman"/>
          <w:sz w:val="24"/>
          <w:szCs w:val="24"/>
        </w:rPr>
        <w:t xml:space="preserve">Ispunjavanje </w:t>
      </w:r>
      <w:r w:rsidR="001100D2">
        <w:rPr>
          <w:rFonts w:ascii="Times New Roman" w:eastAsia="Times New Roman" w:hAnsi="Times New Roman" w:cs="Times New Roman"/>
          <w:sz w:val="24"/>
          <w:szCs w:val="24"/>
        </w:rPr>
        <w:t xml:space="preserve">određenih uvjeta </w:t>
      </w:r>
      <w:r w:rsidRPr="005A19F5">
        <w:rPr>
          <w:rFonts w:ascii="Times New Roman" w:eastAsia="Times New Roman" w:hAnsi="Times New Roman" w:cs="Times New Roman"/>
          <w:sz w:val="24"/>
          <w:szCs w:val="24"/>
        </w:rPr>
        <w:t>prihvatljivosti prijavitelja</w:t>
      </w:r>
      <w:r>
        <w:rPr>
          <w:rFonts w:ascii="Times New Roman" w:eastAsia="Times New Roman" w:hAnsi="Times New Roman" w:cs="Times New Roman"/>
          <w:sz w:val="24"/>
          <w:szCs w:val="24"/>
        </w:rPr>
        <w:t xml:space="preserve"> </w:t>
      </w:r>
      <w:r w:rsidRPr="005A19F5">
        <w:rPr>
          <w:rFonts w:ascii="Times New Roman" w:eastAsia="Times New Roman" w:hAnsi="Times New Roman" w:cs="Times New Roman"/>
          <w:sz w:val="24"/>
          <w:szCs w:val="24"/>
        </w:rPr>
        <w:t xml:space="preserve">Zadarska županija provjerava uvidom u internetom dostupan Registar udruga i Registar neprofitnih organizacija kao i provjerom u poslovnim knjigama Zadarske županije. U slučaju nemogućnosti provjere na opisan način, </w:t>
      </w:r>
      <w:r w:rsidRPr="005A19F5">
        <w:rPr>
          <w:rFonts w:ascii="Times New Roman" w:eastAsia="Times New Roman" w:hAnsi="Times New Roman" w:cs="Times New Roman"/>
          <w:sz w:val="24"/>
          <w:szCs w:val="24"/>
        </w:rPr>
        <w:lastRenderedPageBreak/>
        <w:t>Zadarska županija zadržava pravo tražiti dodatne dokaze o ispunjavanju uvjeta u postupku ispitivanja formalnih uvjeta Javnog poziva.</w:t>
      </w:r>
    </w:p>
    <w:p w14:paraId="69B70AE3" w14:textId="1644122D" w:rsidR="00B2012D" w:rsidRDefault="00A85903" w:rsidP="00A85903">
      <w:pPr>
        <w:pStyle w:val="Razina1"/>
        <w:numPr>
          <w:ilvl w:val="0"/>
          <w:numId w:val="0"/>
        </w:numPr>
        <w:spacing w:before="0" w:line="240" w:lineRule="auto"/>
      </w:pPr>
      <w:bookmarkStart w:id="17" w:name="_Toc223949695"/>
      <w:r>
        <w:t xml:space="preserve">5. </w:t>
      </w:r>
      <w:r w:rsidR="00B2012D">
        <w:t>POSTUPAK PRIJAVE</w:t>
      </w:r>
      <w:bookmarkEnd w:id="17"/>
    </w:p>
    <w:p w14:paraId="0DF48AEB" w14:textId="1F5A2403" w:rsidR="00B2012D" w:rsidRDefault="00A85903" w:rsidP="00A85903">
      <w:pPr>
        <w:pStyle w:val="Razina2"/>
        <w:numPr>
          <w:ilvl w:val="0"/>
          <w:numId w:val="0"/>
        </w:numPr>
      </w:pPr>
      <w:bookmarkStart w:id="18" w:name="_Toc223949696"/>
      <w:r>
        <w:t xml:space="preserve">5.1. </w:t>
      </w:r>
      <w:r w:rsidR="00B2012D">
        <w:t>ROK ZA PODNOŠENJE PRIJAVE</w:t>
      </w:r>
      <w:bookmarkEnd w:id="18"/>
    </w:p>
    <w:p w14:paraId="188775F3" w14:textId="39F8ADDE" w:rsidR="00135749" w:rsidRPr="00135749" w:rsidRDefault="00B2012D" w:rsidP="00ED6CF6">
      <w:pPr>
        <w:jc w:val="both"/>
        <w:rPr>
          <w:rFonts w:ascii="Times New Roman" w:eastAsia="Times New Roman" w:hAnsi="Times New Roman" w:cs="Times New Roman"/>
          <w:sz w:val="24"/>
          <w:szCs w:val="24"/>
        </w:rPr>
      </w:pPr>
      <w:r w:rsidRPr="00870F97">
        <w:rPr>
          <w:rFonts w:ascii="Times New Roman" w:eastAsia="Times New Roman" w:hAnsi="Times New Roman" w:cs="Times New Roman"/>
          <w:sz w:val="24"/>
          <w:szCs w:val="24"/>
        </w:rPr>
        <w:t>Rok za podnošenje prijave počinje danom objave Javnog poziva</w:t>
      </w:r>
      <w:r w:rsidR="004D51BA">
        <w:rPr>
          <w:rFonts w:ascii="Times New Roman" w:eastAsia="Times New Roman" w:hAnsi="Times New Roman" w:cs="Times New Roman"/>
          <w:sz w:val="24"/>
          <w:szCs w:val="24"/>
        </w:rPr>
        <w:t xml:space="preserve"> i traje do</w:t>
      </w:r>
      <w:r w:rsidRPr="00870F97">
        <w:rPr>
          <w:rFonts w:ascii="Times New Roman" w:eastAsia="Times New Roman" w:hAnsi="Times New Roman" w:cs="Times New Roman"/>
          <w:sz w:val="24"/>
          <w:szCs w:val="24"/>
        </w:rPr>
        <w:t xml:space="preserve"> </w:t>
      </w:r>
      <w:r w:rsidR="008E3139" w:rsidRPr="00C71A1C">
        <w:rPr>
          <w:rFonts w:ascii="Times New Roman" w:eastAsia="Times New Roman" w:hAnsi="Times New Roman" w:cs="Times New Roman"/>
          <w:sz w:val="24"/>
          <w:szCs w:val="24"/>
        </w:rPr>
        <w:t>10</w:t>
      </w:r>
      <w:r w:rsidR="00D77FF3" w:rsidRPr="00C71A1C">
        <w:rPr>
          <w:rFonts w:ascii="Times New Roman" w:eastAsia="Times New Roman" w:hAnsi="Times New Roman" w:cs="Times New Roman"/>
          <w:sz w:val="24"/>
          <w:szCs w:val="24"/>
        </w:rPr>
        <w:t xml:space="preserve">. </w:t>
      </w:r>
      <w:r w:rsidR="00683878" w:rsidRPr="00C71A1C">
        <w:rPr>
          <w:rFonts w:ascii="Times New Roman" w:eastAsia="Times New Roman" w:hAnsi="Times New Roman" w:cs="Times New Roman"/>
          <w:sz w:val="24"/>
          <w:szCs w:val="24"/>
        </w:rPr>
        <w:t>travnja</w:t>
      </w:r>
      <w:r w:rsidRPr="00C71A1C">
        <w:rPr>
          <w:rFonts w:ascii="Times New Roman" w:eastAsia="Times New Roman" w:hAnsi="Times New Roman" w:cs="Times New Roman"/>
          <w:sz w:val="24"/>
          <w:szCs w:val="24"/>
        </w:rPr>
        <w:t xml:space="preserve"> 202</w:t>
      </w:r>
      <w:r w:rsidR="00683878" w:rsidRPr="00C71A1C">
        <w:rPr>
          <w:rFonts w:ascii="Times New Roman" w:eastAsia="Times New Roman" w:hAnsi="Times New Roman" w:cs="Times New Roman"/>
          <w:sz w:val="24"/>
          <w:szCs w:val="24"/>
        </w:rPr>
        <w:t>6</w:t>
      </w:r>
      <w:r w:rsidRPr="00C71A1C">
        <w:rPr>
          <w:rFonts w:ascii="Times New Roman" w:eastAsia="Times New Roman" w:hAnsi="Times New Roman" w:cs="Times New Roman"/>
          <w:sz w:val="24"/>
          <w:szCs w:val="24"/>
        </w:rPr>
        <w:t>. godine.</w:t>
      </w:r>
      <w:r w:rsidRPr="00D84B1F">
        <w:rPr>
          <w:rFonts w:ascii="Times New Roman" w:eastAsia="Times New Roman" w:hAnsi="Times New Roman" w:cs="Times New Roman"/>
          <w:sz w:val="24"/>
          <w:szCs w:val="24"/>
        </w:rPr>
        <w:t xml:space="preserve"> </w:t>
      </w:r>
    </w:p>
    <w:p w14:paraId="000F8B72" w14:textId="28A169A8" w:rsidR="00C01B90" w:rsidRDefault="00A85903" w:rsidP="00C01B90">
      <w:pPr>
        <w:pStyle w:val="Razina2"/>
        <w:numPr>
          <w:ilvl w:val="0"/>
          <w:numId w:val="0"/>
        </w:numPr>
      </w:pPr>
      <w:bookmarkStart w:id="19" w:name="_Toc223949697"/>
      <w:r>
        <w:t xml:space="preserve">5.2. </w:t>
      </w:r>
      <w:r w:rsidR="00B2012D">
        <w:t>NAČIN I MJESTO PODNOŠENJA PRIJAVE</w:t>
      </w:r>
      <w:bookmarkEnd w:id="19"/>
      <w:r w:rsidR="00B2012D">
        <w:t xml:space="preserve"> </w:t>
      </w:r>
    </w:p>
    <w:p w14:paraId="041A6796" w14:textId="451BC895" w:rsidR="001100D2" w:rsidRPr="001100D2" w:rsidRDefault="001100D2" w:rsidP="001100D2">
      <w:pPr>
        <w:jc w:val="both"/>
        <w:rPr>
          <w:rFonts w:ascii="Times New Roman" w:hAnsi="Times New Roman" w:cs="Times New Roman"/>
          <w:b/>
          <w:bCs/>
          <w:sz w:val="24"/>
          <w:szCs w:val="24"/>
        </w:rPr>
      </w:pPr>
      <w:r w:rsidRPr="001100D2">
        <w:rPr>
          <w:rFonts w:ascii="Times New Roman" w:hAnsi="Times New Roman" w:cs="Times New Roman"/>
          <w:b/>
          <w:bCs/>
          <w:sz w:val="24"/>
          <w:szCs w:val="24"/>
        </w:rPr>
        <w:t xml:space="preserve">Prijava na Javni poziv vrši se isključivo putem online sustava </w:t>
      </w:r>
      <w:hyperlink r:id="rId8" w:history="1">
        <w:r w:rsidRPr="001100D2">
          <w:rPr>
            <w:rStyle w:val="Hiperveza"/>
            <w:rFonts w:ascii="Times New Roman" w:hAnsi="Times New Roman" w:cs="Times New Roman"/>
            <w:b/>
            <w:bCs/>
            <w:sz w:val="24"/>
            <w:szCs w:val="24"/>
          </w:rPr>
          <w:t>https://som-natjecaj.eu/</w:t>
        </w:r>
      </w:hyperlink>
      <w:r w:rsidRPr="001100D2">
        <w:rPr>
          <w:rFonts w:ascii="Times New Roman" w:hAnsi="Times New Roman" w:cs="Times New Roman"/>
          <w:b/>
          <w:bCs/>
          <w:sz w:val="24"/>
          <w:szCs w:val="24"/>
        </w:rPr>
        <w:t xml:space="preserve">. Način prijave i registracije u SOM sustavu nalazi se u dokumentu Upute za korisnike SOM sustava koji je dostupan na web stranici Zadarske županije </w:t>
      </w:r>
      <w:hyperlink r:id="rId9" w:history="1">
        <w:r w:rsidRPr="001100D2">
          <w:rPr>
            <w:rStyle w:val="Hiperveza"/>
            <w:rFonts w:ascii="Times New Roman" w:hAnsi="Times New Roman" w:cs="Times New Roman"/>
            <w:b/>
            <w:bCs/>
            <w:sz w:val="24"/>
            <w:szCs w:val="24"/>
          </w:rPr>
          <w:t>www.zadarska-zupanija.hr</w:t>
        </w:r>
      </w:hyperlink>
      <w:r w:rsidRPr="001100D2">
        <w:rPr>
          <w:rFonts w:ascii="Times New Roman" w:hAnsi="Times New Roman" w:cs="Times New Roman"/>
          <w:b/>
          <w:bCs/>
          <w:sz w:val="24"/>
          <w:szCs w:val="24"/>
        </w:rPr>
        <w:t xml:space="preserve"> pod Natječaji</w:t>
      </w:r>
      <w:r w:rsidR="00EE4721">
        <w:rPr>
          <w:rFonts w:ascii="Times New Roman" w:hAnsi="Times New Roman" w:cs="Times New Roman"/>
          <w:b/>
          <w:bCs/>
          <w:sz w:val="24"/>
          <w:szCs w:val="24"/>
        </w:rPr>
        <w:t xml:space="preserve"> i javni pozivi.</w:t>
      </w:r>
    </w:p>
    <w:p w14:paraId="31FEA2DF" w14:textId="7C20C40C" w:rsidR="004D51BA" w:rsidRPr="004D51BA" w:rsidRDefault="004D51BA" w:rsidP="004D51BA">
      <w:pPr>
        <w:jc w:val="both"/>
        <w:rPr>
          <w:rFonts w:ascii="Times New Roman" w:hAnsi="Times New Roman" w:cs="Times New Roman"/>
          <w:sz w:val="24"/>
          <w:szCs w:val="24"/>
        </w:rPr>
      </w:pPr>
      <w:r w:rsidRPr="004D51BA">
        <w:rPr>
          <w:rFonts w:ascii="Times New Roman" w:hAnsi="Times New Roman" w:cs="Times New Roman"/>
          <w:sz w:val="24"/>
          <w:szCs w:val="24"/>
        </w:rPr>
        <w:t>Sve ostale informacije o ovom natječaju možete pronaći u Uputama za prijavitelje koje su dostupne na gore navedenoj internetskoj stranici, zajedno sa Javnim pozivom, Uputama za korisnike SOM sustava, Obrascem za ocjenu kvalitete prijavljenog projekta udruge te Obrasc</w:t>
      </w:r>
      <w:r w:rsidR="003213DC">
        <w:rPr>
          <w:rFonts w:ascii="Times New Roman" w:hAnsi="Times New Roman" w:cs="Times New Roman"/>
          <w:sz w:val="24"/>
          <w:szCs w:val="24"/>
        </w:rPr>
        <w:t>em</w:t>
      </w:r>
      <w:r w:rsidRPr="004D51BA">
        <w:rPr>
          <w:rFonts w:ascii="Times New Roman" w:hAnsi="Times New Roman" w:cs="Times New Roman"/>
          <w:sz w:val="24"/>
          <w:szCs w:val="24"/>
        </w:rPr>
        <w:t xml:space="preserve"> ugovora o dodjeli financijskih sredstava potpore. Navedeni dokumenti dostupni su i unutar SOM sustava.</w:t>
      </w:r>
    </w:p>
    <w:p w14:paraId="5C814B0F" w14:textId="475C2CD9" w:rsidR="001100D2" w:rsidRPr="001100D2" w:rsidRDefault="001100D2" w:rsidP="001100D2">
      <w:pPr>
        <w:jc w:val="both"/>
        <w:rPr>
          <w:rFonts w:ascii="Times New Roman" w:hAnsi="Times New Roman" w:cs="Times New Roman"/>
          <w:b/>
          <w:bCs/>
          <w:sz w:val="24"/>
          <w:szCs w:val="24"/>
        </w:rPr>
      </w:pPr>
      <w:r w:rsidRPr="001100D2">
        <w:rPr>
          <w:rFonts w:ascii="Times New Roman" w:hAnsi="Times New Roman" w:cs="Times New Roman"/>
          <w:b/>
          <w:bCs/>
          <w:sz w:val="24"/>
          <w:szCs w:val="24"/>
        </w:rPr>
        <w:t xml:space="preserve">Sve informacije mogu se dobiti u Upravnom odjelu za poljoprivredu, ribarstvo i EU fondove putem elektronske pošte: </w:t>
      </w:r>
      <w:hyperlink r:id="rId10" w:history="1">
        <w:r w:rsidRPr="001100D2">
          <w:rPr>
            <w:rStyle w:val="Hiperveza"/>
            <w:rFonts w:ascii="Times New Roman" w:hAnsi="Times New Roman" w:cs="Times New Roman"/>
            <w:b/>
            <w:bCs/>
            <w:sz w:val="24"/>
            <w:szCs w:val="24"/>
          </w:rPr>
          <w:t>poljoprivreda@zadarska-zupanija.hr</w:t>
        </w:r>
      </w:hyperlink>
      <w:r w:rsidR="00CF4D82">
        <w:t>.</w:t>
      </w:r>
    </w:p>
    <w:p w14:paraId="1B688D2A" w14:textId="126A4F7F" w:rsidR="00AB7000" w:rsidRPr="00ED0120" w:rsidRDefault="00A85903" w:rsidP="00ED0120">
      <w:pPr>
        <w:pStyle w:val="Razina1"/>
        <w:numPr>
          <w:ilvl w:val="0"/>
          <w:numId w:val="0"/>
        </w:numPr>
        <w:rPr>
          <w:rFonts w:eastAsiaTheme="minorHAnsi"/>
        </w:rPr>
      </w:pPr>
      <w:bookmarkStart w:id="20" w:name="_Toc223949698"/>
      <w:r>
        <w:rPr>
          <w:rFonts w:eastAsiaTheme="minorHAnsi"/>
        </w:rPr>
        <w:t xml:space="preserve">6. </w:t>
      </w:r>
      <w:r w:rsidR="00CB7B44">
        <w:rPr>
          <w:rFonts w:eastAsiaTheme="minorHAnsi"/>
        </w:rPr>
        <w:t>PROCJENA PRIJAVA I DONOŠENJE ODLUKE O DODJELI POTPORA</w:t>
      </w:r>
      <w:bookmarkEnd w:id="20"/>
    </w:p>
    <w:p w14:paraId="67837DF1" w14:textId="77777777" w:rsidR="00AE0ECB" w:rsidRPr="00AE0ECB" w:rsidRDefault="00AE0ECB" w:rsidP="00AE0ECB">
      <w:pPr>
        <w:jc w:val="both"/>
        <w:rPr>
          <w:rFonts w:ascii="Times New Roman" w:hAnsi="Times New Roman" w:cs="Times New Roman"/>
          <w:color w:val="000000" w:themeColor="text1"/>
          <w:sz w:val="24"/>
          <w:szCs w:val="24"/>
        </w:rPr>
      </w:pPr>
      <w:r w:rsidRPr="00AE0ECB">
        <w:rPr>
          <w:rFonts w:ascii="Times New Roman" w:hAnsi="Times New Roman" w:cs="Times New Roman"/>
          <w:color w:val="000000" w:themeColor="text1"/>
          <w:sz w:val="24"/>
          <w:szCs w:val="24"/>
        </w:rPr>
        <w:t>Upravni odjel za poljoprivredu, ribarstvo i EU fondove Zadarske županije će najkasnije u roku 30 dana od isteka roka za podnošenje prijava provesti postupak provjere potpunosti i pravovremenosti prijava te prijave koje ispunjavaju formalne uvjete bez odlaganja dostaviti Povjerenstvu za ocjenjivanje.</w:t>
      </w:r>
    </w:p>
    <w:p w14:paraId="3A837D17" w14:textId="60B82509" w:rsidR="00AE0ECB" w:rsidRDefault="00AE0ECB" w:rsidP="00AE0ECB">
      <w:pPr>
        <w:jc w:val="both"/>
        <w:rPr>
          <w:rFonts w:ascii="Times New Roman" w:hAnsi="Times New Roman" w:cs="Times New Roman"/>
          <w:color w:val="000000" w:themeColor="text1"/>
          <w:sz w:val="24"/>
          <w:szCs w:val="24"/>
        </w:rPr>
      </w:pPr>
      <w:r w:rsidRPr="00AE0ECB">
        <w:rPr>
          <w:rFonts w:ascii="Times New Roman" w:hAnsi="Times New Roman" w:cs="Times New Roman"/>
          <w:color w:val="000000" w:themeColor="text1"/>
          <w:sz w:val="24"/>
          <w:szCs w:val="24"/>
        </w:rPr>
        <w:t>Povjerenstvo za ocjenjivanje odlukom osniva i imenuje župan na prijedlog Upravnog odjela za poljoprivredu, ribarstvo i EU fondove.</w:t>
      </w:r>
    </w:p>
    <w:p w14:paraId="1371BA24" w14:textId="4E59E722" w:rsidR="00B10772" w:rsidRDefault="00B10772" w:rsidP="00AE0ECB">
      <w:pPr>
        <w:jc w:val="both"/>
        <w:rPr>
          <w:rFonts w:ascii="Times New Roman" w:hAnsi="Times New Roman" w:cs="Times New Roman"/>
          <w:b/>
          <w:bCs/>
          <w:color w:val="000000" w:themeColor="text1"/>
          <w:sz w:val="24"/>
          <w:szCs w:val="24"/>
        </w:rPr>
      </w:pPr>
      <w:r w:rsidRPr="00A439F3">
        <w:rPr>
          <w:rFonts w:ascii="Times New Roman" w:hAnsi="Times New Roman" w:cs="Times New Roman"/>
          <w:b/>
          <w:bCs/>
          <w:color w:val="000000" w:themeColor="text1"/>
          <w:sz w:val="24"/>
          <w:szCs w:val="24"/>
        </w:rPr>
        <w:t>Povjerenstvo će ocijeniti svaku pristiglu prijavu temeljem Obrasca za ocjenu kvalitete projekta. Projekti koji prilikom postupka ocjenjivanja ne ostvare minimalno 50 bodova neće moći biti financirani kroz ovaj Javni poziv. Ukoliko iznos traženih sredstava udruga koje su zadovoljile bodovni prag od 50 bodova bude prelazio iznos sredstava osiguranih u proračunu, izvršit će se postotno smanjenje.</w:t>
      </w:r>
    </w:p>
    <w:p w14:paraId="6A04E20F" w14:textId="397E9263" w:rsidR="00C9286E" w:rsidRPr="00CF4D82" w:rsidRDefault="00C9286E" w:rsidP="00AE0ECB">
      <w:pPr>
        <w:jc w:val="both"/>
        <w:rPr>
          <w:rFonts w:ascii="Times New Roman" w:hAnsi="Times New Roman" w:cs="Times New Roman"/>
          <w:color w:val="000000" w:themeColor="text1"/>
          <w:sz w:val="24"/>
          <w:szCs w:val="24"/>
        </w:rPr>
      </w:pPr>
      <w:r w:rsidRPr="00C9286E">
        <w:rPr>
          <w:rFonts w:ascii="Times New Roman" w:hAnsi="Times New Roman" w:cs="Times New Roman"/>
          <w:color w:val="000000" w:themeColor="text1"/>
          <w:sz w:val="24"/>
          <w:szCs w:val="24"/>
        </w:rPr>
        <w:t>Povjerenstvo za ocjenjivanje će nakon razmatranja i ocjena prijave koje ispunjavaju formalne uvjete najkasnije u daljnjem roku od 30 dana izraditi prijedlog odluke o financiranju za programe ili projekte te ga dostaviti županu na nadležno odlučivanje. Odluku o financiranju za programe ili projekte donosi župan.</w:t>
      </w:r>
    </w:p>
    <w:p w14:paraId="6D51EFD5" w14:textId="2A9B1843" w:rsidR="00CF1C37" w:rsidRPr="004D51BA" w:rsidRDefault="0008646B" w:rsidP="004D51BA">
      <w:pPr>
        <w:pStyle w:val="Razina1"/>
        <w:numPr>
          <w:ilvl w:val="0"/>
          <w:numId w:val="0"/>
        </w:numPr>
        <w:rPr>
          <w:rFonts w:cs="Times New Roman"/>
          <w:color w:val="000000" w:themeColor="text1"/>
          <w:sz w:val="24"/>
          <w:szCs w:val="24"/>
        </w:rPr>
      </w:pPr>
      <w:bookmarkStart w:id="21" w:name="_Toc223949699"/>
      <w:r w:rsidRPr="004D51BA">
        <w:t>7. OBJAVA REZULTATA</w:t>
      </w:r>
      <w:bookmarkEnd w:id="21"/>
    </w:p>
    <w:p w14:paraId="6D98B488" w14:textId="7330A02A" w:rsidR="0008646B" w:rsidRDefault="0008646B" w:rsidP="0008646B">
      <w:pPr>
        <w:jc w:val="both"/>
        <w:rPr>
          <w:rFonts w:ascii="Times New Roman" w:hAnsi="Times New Roman" w:cs="Times New Roman"/>
          <w:color w:val="000000" w:themeColor="text1"/>
          <w:sz w:val="24"/>
          <w:szCs w:val="24"/>
        </w:rPr>
      </w:pPr>
      <w:bookmarkStart w:id="22" w:name="_Hlk190259756"/>
      <w:r w:rsidRPr="00205623">
        <w:rPr>
          <w:rFonts w:ascii="Times New Roman" w:hAnsi="Times New Roman" w:cs="Times New Roman"/>
          <w:color w:val="000000" w:themeColor="text1"/>
          <w:sz w:val="24"/>
          <w:szCs w:val="24"/>
        </w:rPr>
        <w:t xml:space="preserve">Rezultati Javnog poziva s podacima o udrugama kojima </w:t>
      </w:r>
      <w:r w:rsidR="0010473A">
        <w:rPr>
          <w:rFonts w:ascii="Times New Roman" w:hAnsi="Times New Roman" w:cs="Times New Roman"/>
          <w:color w:val="000000" w:themeColor="text1"/>
          <w:sz w:val="24"/>
          <w:szCs w:val="24"/>
        </w:rPr>
        <w:t>je odobreno financiranje</w:t>
      </w:r>
      <w:r w:rsidRPr="00205623">
        <w:rPr>
          <w:rFonts w:ascii="Times New Roman" w:hAnsi="Times New Roman" w:cs="Times New Roman"/>
          <w:color w:val="000000" w:themeColor="text1"/>
          <w:sz w:val="24"/>
          <w:szCs w:val="24"/>
        </w:rPr>
        <w:t xml:space="preserve"> i iznosima </w:t>
      </w:r>
      <w:r w:rsidR="0010473A">
        <w:rPr>
          <w:rFonts w:ascii="Times New Roman" w:hAnsi="Times New Roman" w:cs="Times New Roman"/>
          <w:color w:val="000000" w:themeColor="text1"/>
          <w:sz w:val="24"/>
          <w:szCs w:val="24"/>
        </w:rPr>
        <w:t xml:space="preserve">financiranja </w:t>
      </w:r>
      <w:r w:rsidRPr="00205623">
        <w:rPr>
          <w:rFonts w:ascii="Times New Roman" w:hAnsi="Times New Roman" w:cs="Times New Roman"/>
          <w:color w:val="000000" w:themeColor="text1"/>
          <w:sz w:val="24"/>
          <w:szCs w:val="24"/>
        </w:rPr>
        <w:t xml:space="preserve">objavit će se na mrežnoj stranici Zadarske županije </w:t>
      </w:r>
      <w:hyperlink r:id="rId11" w:history="1">
        <w:r w:rsidRPr="00486B58">
          <w:rPr>
            <w:rStyle w:val="Hiperveza"/>
            <w:rFonts w:ascii="Times New Roman" w:hAnsi="Times New Roman" w:cs="Times New Roman"/>
            <w:b/>
            <w:bCs/>
            <w:sz w:val="24"/>
            <w:szCs w:val="24"/>
          </w:rPr>
          <w:t>www.zadarska-zupanija.hr</w:t>
        </w:r>
      </w:hyperlink>
      <w:r w:rsidRPr="00205623">
        <w:rPr>
          <w:rFonts w:ascii="Times New Roman" w:hAnsi="Times New Roman" w:cs="Times New Roman"/>
          <w:color w:val="000000" w:themeColor="text1"/>
          <w:sz w:val="24"/>
          <w:szCs w:val="24"/>
        </w:rPr>
        <w:t xml:space="preserve"> u roku od 8 dana od donošenja odluke </w:t>
      </w:r>
      <w:r w:rsidR="0010473A" w:rsidRPr="0010473A">
        <w:rPr>
          <w:rFonts w:ascii="Times New Roman" w:hAnsi="Times New Roman" w:cs="Times New Roman"/>
          <w:color w:val="000000" w:themeColor="text1"/>
          <w:sz w:val="24"/>
          <w:szCs w:val="24"/>
        </w:rPr>
        <w:t>župana o financiranju za programe ili projekte čime će se sve udruge smatrati obaviještene o rezultatima Javnog poziva.</w:t>
      </w:r>
    </w:p>
    <w:p w14:paraId="2502D74D" w14:textId="1292A876" w:rsidR="00C63F0F" w:rsidRDefault="00C63F0F" w:rsidP="00C63F0F">
      <w:pPr>
        <w:pStyle w:val="Razina1"/>
        <w:numPr>
          <w:ilvl w:val="0"/>
          <w:numId w:val="0"/>
        </w:numPr>
      </w:pPr>
      <w:bookmarkStart w:id="23" w:name="_Toc223949700"/>
      <w:bookmarkEnd w:id="22"/>
      <w:r>
        <w:lastRenderedPageBreak/>
        <w:t>8. PODNOŠENJE PRIGOVORA</w:t>
      </w:r>
      <w:bookmarkEnd w:id="23"/>
    </w:p>
    <w:p w14:paraId="00EC3993" w14:textId="023F4F7D" w:rsidR="00F70F54" w:rsidRDefault="0008646B" w:rsidP="0008646B">
      <w:pPr>
        <w:jc w:val="both"/>
        <w:rPr>
          <w:rFonts w:ascii="Times New Roman" w:hAnsi="Times New Roman" w:cs="Times New Roman"/>
          <w:color w:val="000000" w:themeColor="text1"/>
          <w:sz w:val="24"/>
          <w:szCs w:val="24"/>
        </w:rPr>
      </w:pPr>
      <w:r w:rsidRPr="0008646B">
        <w:rPr>
          <w:rFonts w:ascii="Times New Roman" w:hAnsi="Times New Roman" w:cs="Times New Roman"/>
          <w:color w:val="000000" w:themeColor="text1"/>
          <w:sz w:val="24"/>
          <w:szCs w:val="24"/>
        </w:rPr>
        <w:t xml:space="preserve">Zadarska županija će udrugama koje su nezadovoljne odlukom o odobrenju </w:t>
      </w:r>
      <w:r w:rsidR="00CC48C9">
        <w:rPr>
          <w:rFonts w:ascii="Times New Roman" w:hAnsi="Times New Roman" w:cs="Times New Roman"/>
          <w:color w:val="000000" w:themeColor="text1"/>
          <w:sz w:val="24"/>
          <w:szCs w:val="24"/>
        </w:rPr>
        <w:t xml:space="preserve">financiranja </w:t>
      </w:r>
      <w:r w:rsidRPr="0008646B">
        <w:rPr>
          <w:rFonts w:ascii="Times New Roman" w:hAnsi="Times New Roman" w:cs="Times New Roman"/>
          <w:color w:val="000000" w:themeColor="text1"/>
          <w:sz w:val="24"/>
          <w:szCs w:val="24"/>
        </w:rPr>
        <w:t xml:space="preserve">omogućiti pravo na prigovor, što će jasno biti naznačeno </w:t>
      </w:r>
      <w:r w:rsidR="00F70F54">
        <w:rPr>
          <w:rFonts w:ascii="Times New Roman" w:hAnsi="Times New Roman" w:cs="Times New Roman"/>
          <w:color w:val="000000" w:themeColor="text1"/>
          <w:sz w:val="24"/>
          <w:szCs w:val="24"/>
        </w:rPr>
        <w:t>i u samom tekstu javnog natječaja.</w:t>
      </w:r>
    </w:p>
    <w:p w14:paraId="7C9F8F97" w14:textId="6D20E0B9" w:rsidR="0008646B" w:rsidRDefault="0008646B" w:rsidP="0008646B">
      <w:pPr>
        <w:jc w:val="both"/>
        <w:rPr>
          <w:rFonts w:ascii="Times New Roman" w:hAnsi="Times New Roman" w:cs="Times New Roman"/>
          <w:color w:val="000000" w:themeColor="text1"/>
          <w:sz w:val="24"/>
          <w:szCs w:val="24"/>
        </w:rPr>
      </w:pPr>
      <w:r w:rsidRPr="0008646B">
        <w:rPr>
          <w:rFonts w:ascii="Times New Roman" w:hAnsi="Times New Roman" w:cs="Times New Roman"/>
          <w:color w:val="000000" w:themeColor="text1"/>
          <w:sz w:val="24"/>
          <w:szCs w:val="24"/>
        </w:rPr>
        <w:t xml:space="preserve">Prigovor se može podnijeti isključivo na proceduralnu povredu natječajnog postupka, dok se ne može podnijeti na sadržaj odluke o </w:t>
      </w:r>
      <w:r w:rsidR="00CC48C9">
        <w:rPr>
          <w:rFonts w:ascii="Times New Roman" w:hAnsi="Times New Roman" w:cs="Times New Roman"/>
          <w:color w:val="000000" w:themeColor="text1"/>
          <w:sz w:val="24"/>
          <w:szCs w:val="24"/>
        </w:rPr>
        <w:t xml:space="preserve">financiranju </w:t>
      </w:r>
      <w:r w:rsidRPr="0008646B">
        <w:rPr>
          <w:rFonts w:ascii="Times New Roman" w:hAnsi="Times New Roman" w:cs="Times New Roman"/>
          <w:color w:val="000000" w:themeColor="text1"/>
          <w:sz w:val="24"/>
          <w:szCs w:val="24"/>
        </w:rPr>
        <w:t>sredstava ili visini sredstava.</w:t>
      </w:r>
    </w:p>
    <w:p w14:paraId="61E11689" w14:textId="55CE2F2D" w:rsidR="00F70F54" w:rsidRDefault="00F70F54" w:rsidP="0008646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Prigovor se podnosi upravnom tijelu u pisanom obliku, u roku 8 radnih dana od dana javne objave rezultata javnog </w:t>
      </w:r>
      <w:r w:rsidR="0041553A">
        <w:rPr>
          <w:rFonts w:ascii="Times New Roman" w:hAnsi="Times New Roman" w:cs="Times New Roman"/>
          <w:color w:val="000000" w:themeColor="text1"/>
          <w:sz w:val="24"/>
          <w:szCs w:val="24"/>
        </w:rPr>
        <w:t>poziva</w:t>
      </w:r>
      <w:r>
        <w:rPr>
          <w:rFonts w:ascii="Times New Roman" w:hAnsi="Times New Roman" w:cs="Times New Roman"/>
          <w:color w:val="000000" w:themeColor="text1"/>
          <w:sz w:val="24"/>
          <w:szCs w:val="24"/>
        </w:rPr>
        <w:t>, a odluku po prigovoru, uzimajući u obzir sve činjenice, donosi župan u roku od 8 dana od dana primitka prigovora.</w:t>
      </w:r>
    </w:p>
    <w:p w14:paraId="0A3D2912" w14:textId="599BD26E" w:rsidR="00C63F0F" w:rsidRPr="0008646B" w:rsidRDefault="00F70F54" w:rsidP="0008646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Prigovor ne odgađa izvršenje odluke i daljnju provedbu natječajnog postupka.</w:t>
      </w:r>
    </w:p>
    <w:p w14:paraId="44C2DE0E" w14:textId="1956AE30" w:rsidR="00CF1C37" w:rsidRDefault="000A7358" w:rsidP="00E308FB">
      <w:pPr>
        <w:pStyle w:val="Razina1"/>
        <w:numPr>
          <w:ilvl w:val="0"/>
          <w:numId w:val="0"/>
        </w:numPr>
      </w:pPr>
      <w:bookmarkStart w:id="24" w:name="_Toc223949701"/>
      <w:r>
        <w:t>9</w:t>
      </w:r>
      <w:r w:rsidR="00A85903">
        <w:t>.</w:t>
      </w:r>
      <w:r w:rsidR="00E308FB">
        <w:t xml:space="preserve"> </w:t>
      </w:r>
      <w:r w:rsidR="00CF1C37">
        <w:t>UGOVARANJE PROVEDBE PROJEKATA</w:t>
      </w:r>
      <w:bookmarkEnd w:id="24"/>
    </w:p>
    <w:p w14:paraId="49E1E889" w14:textId="730CB3CD" w:rsidR="00BC28DD" w:rsidRDefault="00CF1C37" w:rsidP="00CF1C37">
      <w:pPr>
        <w:jc w:val="both"/>
        <w:rPr>
          <w:rFonts w:ascii="Times New Roman" w:eastAsia="Times New Roman" w:hAnsi="Times New Roman" w:cs="Times New Roman"/>
          <w:sz w:val="24"/>
          <w:szCs w:val="24"/>
        </w:rPr>
      </w:pPr>
      <w:bookmarkStart w:id="25" w:name="_Hlk190259772"/>
      <w:r w:rsidRPr="00205623">
        <w:rPr>
          <w:rFonts w:ascii="Times New Roman" w:eastAsia="Times New Roman" w:hAnsi="Times New Roman" w:cs="Times New Roman"/>
          <w:sz w:val="24"/>
          <w:szCs w:val="24"/>
        </w:rPr>
        <w:t>S udrugom kojoj je odobren</w:t>
      </w:r>
      <w:r w:rsidR="00360D78">
        <w:rPr>
          <w:rFonts w:ascii="Times New Roman" w:eastAsia="Times New Roman" w:hAnsi="Times New Roman" w:cs="Times New Roman"/>
          <w:sz w:val="24"/>
          <w:szCs w:val="24"/>
        </w:rPr>
        <w:t>o</w:t>
      </w:r>
      <w:r w:rsidR="00D4047F" w:rsidRPr="00205623">
        <w:rPr>
          <w:rFonts w:ascii="Times New Roman" w:eastAsia="Times New Roman" w:hAnsi="Times New Roman" w:cs="Times New Roman"/>
          <w:sz w:val="24"/>
          <w:szCs w:val="24"/>
        </w:rPr>
        <w:t xml:space="preserve"> </w:t>
      </w:r>
      <w:r w:rsidR="00360D78">
        <w:rPr>
          <w:rFonts w:ascii="Times New Roman" w:eastAsia="Times New Roman" w:hAnsi="Times New Roman" w:cs="Times New Roman"/>
          <w:sz w:val="24"/>
          <w:szCs w:val="24"/>
        </w:rPr>
        <w:t>financiranje</w:t>
      </w:r>
      <w:r w:rsidRPr="00205623">
        <w:rPr>
          <w:rFonts w:ascii="Times New Roman" w:eastAsia="Times New Roman" w:hAnsi="Times New Roman" w:cs="Times New Roman"/>
          <w:sz w:val="24"/>
          <w:szCs w:val="24"/>
        </w:rPr>
        <w:t xml:space="preserve"> Zadarska županija zaključuje ugovor kojim se uređuju međusobna prava i obveze udruge i Zadarske županije u roku 30 dana od donošenja odluke </w:t>
      </w:r>
      <w:r w:rsidR="00360D78">
        <w:rPr>
          <w:rFonts w:ascii="Times New Roman" w:eastAsia="Times New Roman" w:hAnsi="Times New Roman" w:cs="Times New Roman"/>
          <w:sz w:val="24"/>
          <w:szCs w:val="24"/>
        </w:rPr>
        <w:t>o financiranju za programe ili projekte.</w:t>
      </w:r>
    </w:p>
    <w:p w14:paraId="3BBDFB99" w14:textId="54171851" w:rsidR="00407D8B" w:rsidRPr="00F30C88" w:rsidRDefault="000A7358" w:rsidP="00F30C88">
      <w:pPr>
        <w:pStyle w:val="Razina1"/>
        <w:numPr>
          <w:ilvl w:val="0"/>
          <w:numId w:val="0"/>
        </w:numPr>
      </w:pPr>
      <w:bookmarkStart w:id="26" w:name="_Toc223949702"/>
      <w:bookmarkEnd w:id="25"/>
      <w:r>
        <w:t>10</w:t>
      </w:r>
      <w:r w:rsidR="00E308FB">
        <w:t xml:space="preserve">. </w:t>
      </w:r>
      <w:r w:rsidR="00BC28DD" w:rsidRPr="00E308FB">
        <w:t>PRAĆENJE PROVOĐENJA PROJEKATA I AKTIVNOSTI</w:t>
      </w:r>
      <w:bookmarkEnd w:id="26"/>
    </w:p>
    <w:p w14:paraId="0F414FB4" w14:textId="36D17C81" w:rsidR="00AE6528" w:rsidRDefault="00633823" w:rsidP="00D31945">
      <w:pPr>
        <w:jc w:val="both"/>
        <w:rPr>
          <w:rFonts w:ascii="Times New Roman" w:hAnsi="Times New Roman" w:cs="Times New Roman"/>
          <w:b/>
          <w:bCs/>
          <w:sz w:val="24"/>
          <w:szCs w:val="24"/>
        </w:rPr>
      </w:pPr>
      <w:r>
        <w:rPr>
          <w:rFonts w:ascii="Times New Roman" w:hAnsi="Times New Roman" w:cs="Times New Roman"/>
          <w:b/>
          <w:bCs/>
          <w:sz w:val="24"/>
          <w:szCs w:val="24"/>
        </w:rPr>
        <w:t>Korisnik potpore</w:t>
      </w:r>
      <w:r w:rsidR="00D31945">
        <w:rPr>
          <w:rFonts w:ascii="Times New Roman" w:hAnsi="Times New Roman" w:cs="Times New Roman"/>
          <w:b/>
          <w:bCs/>
          <w:sz w:val="24"/>
          <w:szCs w:val="24"/>
        </w:rPr>
        <w:t xml:space="preserve"> mora Zadarskoj županiji dostaviti Izvještaj o potrošnji proračunskih sredstava za sufinancirani projekt (dalje u tekstu: Izvještaj) kojim će o</w:t>
      </w:r>
      <w:r w:rsidR="00D31945" w:rsidRPr="00D31945">
        <w:rPr>
          <w:rFonts w:ascii="Times New Roman" w:hAnsi="Times New Roman" w:cs="Times New Roman"/>
          <w:b/>
          <w:bCs/>
          <w:sz w:val="24"/>
          <w:szCs w:val="24"/>
          <w:u w:val="single"/>
        </w:rPr>
        <w:t>pravdati točno one aktivnosti</w:t>
      </w:r>
      <w:r w:rsidR="00AB28D2">
        <w:rPr>
          <w:rFonts w:ascii="Times New Roman" w:hAnsi="Times New Roman" w:cs="Times New Roman"/>
          <w:b/>
          <w:bCs/>
          <w:sz w:val="24"/>
          <w:szCs w:val="24"/>
          <w:u w:val="single"/>
        </w:rPr>
        <w:t xml:space="preserve">/stavke </w:t>
      </w:r>
      <w:r w:rsidR="00D31945" w:rsidRPr="00D31945">
        <w:rPr>
          <w:rFonts w:ascii="Times New Roman" w:hAnsi="Times New Roman" w:cs="Times New Roman"/>
          <w:b/>
          <w:bCs/>
          <w:sz w:val="24"/>
          <w:szCs w:val="24"/>
          <w:u w:val="single"/>
        </w:rPr>
        <w:t>za koje su mu odobrena sredstva sukladno Ugovoru o dodjeli financijskih sredstava potpore.</w:t>
      </w:r>
      <w:r w:rsidR="00D31945" w:rsidRPr="00D31945">
        <w:rPr>
          <w:rFonts w:ascii="Times New Roman" w:hAnsi="Times New Roman" w:cs="Times New Roman"/>
          <w:b/>
          <w:bCs/>
          <w:sz w:val="24"/>
          <w:szCs w:val="24"/>
        </w:rPr>
        <w:t xml:space="preserve"> </w:t>
      </w:r>
      <w:r w:rsidR="00AE6528" w:rsidRPr="00633823">
        <w:rPr>
          <w:rFonts w:ascii="Times New Roman" w:hAnsi="Times New Roman" w:cs="Times New Roman"/>
          <w:sz w:val="24"/>
          <w:szCs w:val="24"/>
        </w:rPr>
        <w:t>Ukoliko se ne opravdaju aktivnosti</w:t>
      </w:r>
      <w:r w:rsidR="00AB28D2" w:rsidRPr="00633823">
        <w:rPr>
          <w:rFonts w:ascii="Times New Roman" w:hAnsi="Times New Roman" w:cs="Times New Roman"/>
          <w:sz w:val="24"/>
          <w:szCs w:val="24"/>
        </w:rPr>
        <w:t>/stavke</w:t>
      </w:r>
      <w:r w:rsidR="00AE6528" w:rsidRPr="00633823">
        <w:rPr>
          <w:rFonts w:ascii="Times New Roman" w:hAnsi="Times New Roman" w:cs="Times New Roman"/>
          <w:sz w:val="24"/>
          <w:szCs w:val="24"/>
        </w:rPr>
        <w:t xml:space="preserve"> za koje su dobivena fin</w:t>
      </w:r>
      <w:r w:rsidR="00EC5ED9" w:rsidRPr="00633823">
        <w:rPr>
          <w:rFonts w:ascii="Times New Roman" w:hAnsi="Times New Roman" w:cs="Times New Roman"/>
          <w:sz w:val="24"/>
          <w:szCs w:val="24"/>
        </w:rPr>
        <w:t>ancijska</w:t>
      </w:r>
      <w:r w:rsidR="00AE6528" w:rsidRPr="00633823">
        <w:rPr>
          <w:rFonts w:ascii="Times New Roman" w:hAnsi="Times New Roman" w:cs="Times New Roman"/>
          <w:sz w:val="24"/>
          <w:szCs w:val="24"/>
        </w:rPr>
        <w:t xml:space="preserve"> sredstva, korisnik je dužan </w:t>
      </w:r>
      <w:r w:rsidR="00EC5ED9" w:rsidRPr="00633823">
        <w:rPr>
          <w:rFonts w:ascii="Times New Roman" w:hAnsi="Times New Roman" w:cs="Times New Roman"/>
          <w:sz w:val="24"/>
          <w:szCs w:val="24"/>
        </w:rPr>
        <w:t>ista vratiti</w:t>
      </w:r>
      <w:r w:rsidR="007559A4" w:rsidRPr="00633823">
        <w:rPr>
          <w:rFonts w:ascii="Times New Roman" w:hAnsi="Times New Roman" w:cs="Times New Roman"/>
          <w:sz w:val="24"/>
          <w:szCs w:val="24"/>
        </w:rPr>
        <w:t xml:space="preserve"> u proračun Zadarske županije</w:t>
      </w:r>
      <w:r w:rsidR="00AB28D2" w:rsidRPr="00633823">
        <w:rPr>
          <w:rFonts w:ascii="Times New Roman" w:hAnsi="Times New Roman" w:cs="Times New Roman"/>
          <w:sz w:val="24"/>
          <w:szCs w:val="24"/>
        </w:rPr>
        <w:t xml:space="preserve">. Također, u tom slučaju, </w:t>
      </w:r>
      <w:r w:rsidRPr="00633823">
        <w:rPr>
          <w:rFonts w:ascii="Times New Roman" w:hAnsi="Times New Roman" w:cs="Times New Roman"/>
          <w:sz w:val="24"/>
          <w:szCs w:val="24"/>
        </w:rPr>
        <w:t xml:space="preserve">korisnik </w:t>
      </w:r>
      <w:r w:rsidR="00AB28D2" w:rsidRPr="00633823">
        <w:rPr>
          <w:rFonts w:ascii="Times New Roman" w:hAnsi="Times New Roman" w:cs="Times New Roman"/>
          <w:sz w:val="24"/>
          <w:szCs w:val="24"/>
        </w:rPr>
        <w:t xml:space="preserve">ne može dobiti financijska sredstva </w:t>
      </w:r>
      <w:r w:rsidR="00BE6EAD" w:rsidRPr="003A4CC4">
        <w:rPr>
          <w:rFonts w:ascii="Times New Roman" w:hAnsi="Times New Roman" w:cs="Times New Roman"/>
          <w:sz w:val="24"/>
          <w:szCs w:val="24"/>
        </w:rPr>
        <w:t xml:space="preserve">iz Županijskog proračuna za financiranje svojih programa ili projekata </w:t>
      </w:r>
      <w:r w:rsidR="00BE6EAD">
        <w:rPr>
          <w:rFonts w:ascii="Times New Roman" w:hAnsi="Times New Roman" w:cs="Times New Roman"/>
          <w:sz w:val="24"/>
          <w:szCs w:val="24"/>
        </w:rPr>
        <w:t>dok ne izvrši zatraženi povrat sredstava.</w:t>
      </w:r>
    </w:p>
    <w:p w14:paraId="596714EC" w14:textId="2186DC27" w:rsidR="00D31945" w:rsidRPr="006C7618" w:rsidRDefault="00D31945" w:rsidP="006C7618">
      <w:pPr>
        <w:jc w:val="both"/>
        <w:rPr>
          <w:rFonts w:ascii="Times New Roman" w:hAnsi="Times New Roman" w:cs="Times New Roman"/>
          <w:b/>
          <w:sz w:val="24"/>
          <w:szCs w:val="24"/>
        </w:rPr>
      </w:pPr>
      <w:r w:rsidRPr="00633823">
        <w:rPr>
          <w:rFonts w:ascii="Times New Roman" w:hAnsi="Times New Roman" w:cs="Times New Roman"/>
          <w:b/>
          <w:sz w:val="24"/>
          <w:szCs w:val="24"/>
        </w:rPr>
        <w:t xml:space="preserve">Davatelj ima pravo provesti kontrolu namjenskog utroška dodijeljenih sredstava kod Korisnika provedbom kontrole na licu mjesta ili na drugi odgovarajući način. </w:t>
      </w:r>
    </w:p>
    <w:p w14:paraId="51D9A077" w14:textId="76FACB9F" w:rsidR="00CE1F9A" w:rsidRDefault="0018460A" w:rsidP="00CE1F9A">
      <w:pPr>
        <w:jc w:val="both"/>
        <w:rPr>
          <w:rFonts w:ascii="Times New Roman" w:hAnsi="Times New Roman" w:cs="Times New Roman"/>
          <w:sz w:val="24"/>
          <w:szCs w:val="24"/>
        </w:rPr>
      </w:pPr>
      <w:r w:rsidRPr="003A4CC4">
        <w:rPr>
          <w:rFonts w:ascii="Times New Roman" w:hAnsi="Times New Roman" w:cs="Times New Roman"/>
          <w:sz w:val="24"/>
          <w:szCs w:val="24"/>
        </w:rPr>
        <w:t xml:space="preserve">Zadarska </w:t>
      </w:r>
      <w:r w:rsidR="00407D8B">
        <w:rPr>
          <w:rFonts w:ascii="Times New Roman" w:hAnsi="Times New Roman" w:cs="Times New Roman"/>
          <w:sz w:val="24"/>
          <w:szCs w:val="24"/>
        </w:rPr>
        <w:t>ž</w:t>
      </w:r>
      <w:r w:rsidRPr="003A4CC4">
        <w:rPr>
          <w:rFonts w:ascii="Times New Roman" w:hAnsi="Times New Roman" w:cs="Times New Roman"/>
          <w:sz w:val="24"/>
          <w:szCs w:val="24"/>
        </w:rPr>
        <w:t xml:space="preserve">upanija će od korisnika </w:t>
      </w:r>
      <w:r w:rsidR="00360D78">
        <w:rPr>
          <w:rFonts w:ascii="Times New Roman" w:hAnsi="Times New Roman" w:cs="Times New Roman"/>
          <w:sz w:val="24"/>
          <w:szCs w:val="24"/>
        </w:rPr>
        <w:t>financiranja,</w:t>
      </w:r>
      <w:r w:rsidRPr="003A4CC4">
        <w:rPr>
          <w:rFonts w:ascii="Times New Roman" w:hAnsi="Times New Roman" w:cs="Times New Roman"/>
          <w:sz w:val="24"/>
          <w:szCs w:val="24"/>
        </w:rPr>
        <w:t xml:space="preserve"> zahtjevom u pisanom obliku tražiti povrat sredstava za provedbu odobrenog projekta u slučaju kada utvrdi da korisnik </w:t>
      </w:r>
      <w:r w:rsidR="00360D78">
        <w:rPr>
          <w:rFonts w:ascii="Times New Roman" w:hAnsi="Times New Roman" w:cs="Times New Roman"/>
          <w:sz w:val="24"/>
          <w:szCs w:val="24"/>
        </w:rPr>
        <w:t>financiranja</w:t>
      </w:r>
      <w:r w:rsidR="00CE1F9A">
        <w:rPr>
          <w:rFonts w:ascii="Times New Roman" w:hAnsi="Times New Roman" w:cs="Times New Roman"/>
          <w:sz w:val="24"/>
          <w:szCs w:val="24"/>
        </w:rPr>
        <w:t>:</w:t>
      </w:r>
    </w:p>
    <w:p w14:paraId="767FD501" w14:textId="624375E9" w:rsidR="00CE1F9A" w:rsidRDefault="00CE1F9A" w:rsidP="00CE1F9A">
      <w:pPr>
        <w:pStyle w:val="Odlomakpopisa"/>
        <w:numPr>
          <w:ilvl w:val="0"/>
          <w:numId w:val="29"/>
        </w:numPr>
        <w:jc w:val="both"/>
        <w:rPr>
          <w:rFonts w:ascii="Times New Roman" w:hAnsi="Times New Roman" w:cs="Times New Roman"/>
          <w:sz w:val="24"/>
          <w:szCs w:val="24"/>
        </w:rPr>
      </w:pPr>
      <w:r w:rsidRPr="00CE1F9A">
        <w:rPr>
          <w:rFonts w:ascii="Times New Roman" w:hAnsi="Times New Roman" w:cs="Times New Roman"/>
          <w:sz w:val="24"/>
          <w:szCs w:val="24"/>
        </w:rPr>
        <w:t>nije realizirao projekt utvrđen proračunom i ugovorom</w:t>
      </w:r>
      <w:r>
        <w:rPr>
          <w:rFonts w:ascii="Times New Roman" w:hAnsi="Times New Roman" w:cs="Times New Roman"/>
          <w:sz w:val="24"/>
          <w:szCs w:val="24"/>
        </w:rPr>
        <w:t>,</w:t>
      </w:r>
    </w:p>
    <w:p w14:paraId="510F5AEA" w14:textId="1362D435" w:rsidR="00CE1F9A" w:rsidRDefault="00CE1F9A" w:rsidP="00CE1F9A">
      <w:pPr>
        <w:pStyle w:val="Odlomakpopisa"/>
        <w:numPr>
          <w:ilvl w:val="0"/>
          <w:numId w:val="29"/>
        </w:numPr>
        <w:jc w:val="both"/>
        <w:rPr>
          <w:rFonts w:ascii="Times New Roman" w:hAnsi="Times New Roman" w:cs="Times New Roman"/>
          <w:sz w:val="24"/>
          <w:szCs w:val="24"/>
        </w:rPr>
      </w:pPr>
      <w:r>
        <w:rPr>
          <w:rFonts w:ascii="Times New Roman" w:hAnsi="Times New Roman" w:cs="Times New Roman"/>
          <w:sz w:val="24"/>
          <w:szCs w:val="24"/>
        </w:rPr>
        <w:t>nije utrošio sva odobrena sredstva,</w:t>
      </w:r>
    </w:p>
    <w:p w14:paraId="5173A941" w14:textId="7FB2CBE0" w:rsidR="00CE1F9A" w:rsidRDefault="00CE1F9A" w:rsidP="00CE1F9A">
      <w:pPr>
        <w:pStyle w:val="Odlomakpopisa"/>
        <w:numPr>
          <w:ilvl w:val="0"/>
          <w:numId w:val="29"/>
        </w:numPr>
        <w:jc w:val="both"/>
        <w:rPr>
          <w:rFonts w:ascii="Times New Roman" w:hAnsi="Times New Roman" w:cs="Times New Roman"/>
          <w:sz w:val="24"/>
          <w:szCs w:val="24"/>
        </w:rPr>
      </w:pPr>
      <w:r>
        <w:rPr>
          <w:rFonts w:ascii="Times New Roman" w:hAnsi="Times New Roman" w:cs="Times New Roman"/>
          <w:sz w:val="24"/>
          <w:szCs w:val="24"/>
        </w:rPr>
        <w:t>sredstva nije namjenski koristio,</w:t>
      </w:r>
    </w:p>
    <w:p w14:paraId="09443A54" w14:textId="0D005E0F" w:rsidR="00CE1F9A" w:rsidRPr="00CE1F9A" w:rsidRDefault="00883EA0" w:rsidP="00CE1F9A">
      <w:pPr>
        <w:pStyle w:val="Odlomakpopisa"/>
        <w:numPr>
          <w:ilvl w:val="0"/>
          <w:numId w:val="29"/>
        </w:numPr>
        <w:jc w:val="both"/>
        <w:rPr>
          <w:rFonts w:ascii="Times New Roman" w:hAnsi="Times New Roman" w:cs="Times New Roman"/>
          <w:sz w:val="24"/>
          <w:szCs w:val="24"/>
        </w:rPr>
      </w:pPr>
      <w:r>
        <w:rPr>
          <w:rFonts w:ascii="Times New Roman" w:hAnsi="Times New Roman" w:cs="Times New Roman"/>
          <w:sz w:val="24"/>
          <w:szCs w:val="24"/>
        </w:rPr>
        <w:t>iz neopravdanih razloga nije podnio izvještaj u propisanom roku.</w:t>
      </w:r>
    </w:p>
    <w:p w14:paraId="2CBE42D2" w14:textId="78D82481" w:rsidR="00BC28DD" w:rsidRDefault="0018460A" w:rsidP="00360D78">
      <w:pPr>
        <w:jc w:val="both"/>
        <w:rPr>
          <w:rFonts w:ascii="Times New Roman" w:hAnsi="Times New Roman" w:cs="Times New Roman"/>
          <w:sz w:val="24"/>
          <w:szCs w:val="24"/>
        </w:rPr>
      </w:pPr>
      <w:r w:rsidRPr="003A4CC4">
        <w:rPr>
          <w:rFonts w:ascii="Times New Roman" w:hAnsi="Times New Roman" w:cs="Times New Roman"/>
          <w:sz w:val="24"/>
          <w:szCs w:val="24"/>
        </w:rPr>
        <w:t xml:space="preserve">Korisnik </w:t>
      </w:r>
      <w:r w:rsidR="00360D78">
        <w:rPr>
          <w:rFonts w:ascii="Times New Roman" w:hAnsi="Times New Roman" w:cs="Times New Roman"/>
          <w:sz w:val="24"/>
          <w:szCs w:val="24"/>
        </w:rPr>
        <w:t xml:space="preserve">financiranja </w:t>
      </w:r>
      <w:r w:rsidRPr="003A4CC4">
        <w:rPr>
          <w:rFonts w:ascii="Times New Roman" w:hAnsi="Times New Roman" w:cs="Times New Roman"/>
          <w:sz w:val="24"/>
          <w:szCs w:val="24"/>
        </w:rPr>
        <w:t xml:space="preserve">od kojeg je zatražen povrat sredstava, ne može dobiti financijska sredstva iz Županijskog proračuna za financiranje svojih programa ili projekata </w:t>
      </w:r>
      <w:r w:rsidR="00360D78">
        <w:rPr>
          <w:rFonts w:ascii="Times New Roman" w:hAnsi="Times New Roman" w:cs="Times New Roman"/>
          <w:sz w:val="24"/>
          <w:szCs w:val="24"/>
        </w:rPr>
        <w:t>dok ne izvrši zatraženi povrat sredstava.</w:t>
      </w:r>
    </w:p>
    <w:p w14:paraId="1CE34FE2" w14:textId="3A29F4D5" w:rsidR="00D4047F" w:rsidRDefault="00376969" w:rsidP="00A85903">
      <w:pPr>
        <w:pStyle w:val="Razina1"/>
        <w:numPr>
          <w:ilvl w:val="0"/>
          <w:numId w:val="0"/>
        </w:numPr>
      </w:pPr>
      <w:bookmarkStart w:id="27" w:name="_Toc223949703"/>
      <w:r>
        <w:t>1</w:t>
      </w:r>
      <w:r w:rsidR="000A7358">
        <w:t>1</w:t>
      </w:r>
      <w:r w:rsidR="00A85903">
        <w:t xml:space="preserve">. </w:t>
      </w:r>
      <w:r w:rsidR="00D4047F">
        <w:t>DODATNE INFORMACIJ</w:t>
      </w:r>
      <w:r w:rsidR="00263432">
        <w:t>E</w:t>
      </w:r>
      <w:bookmarkEnd w:id="27"/>
    </w:p>
    <w:p w14:paraId="7BA30428" w14:textId="29348ABC" w:rsidR="00D4047F" w:rsidRPr="00486B58" w:rsidRDefault="00D4047F" w:rsidP="001D6885">
      <w:pPr>
        <w:jc w:val="both"/>
        <w:rPr>
          <w:rStyle w:val="Hiperveza"/>
          <w:rFonts w:ascii="Times New Roman" w:hAnsi="Times New Roman" w:cs="Times New Roman"/>
          <w:b/>
          <w:bCs/>
          <w:sz w:val="24"/>
          <w:szCs w:val="24"/>
        </w:rPr>
      </w:pPr>
      <w:r w:rsidRPr="003A4CC4">
        <w:rPr>
          <w:rFonts w:ascii="Times New Roman" w:hAnsi="Times New Roman" w:cs="Times New Roman"/>
          <w:sz w:val="24"/>
          <w:szCs w:val="24"/>
        </w:rPr>
        <w:t xml:space="preserve">Sva pitanja vezana uz ovaj Javni poziv mogu se postaviti isključivo elektroničkim putem slanjem upita na adresu elektroničke pošte: </w:t>
      </w:r>
      <w:hyperlink r:id="rId12" w:history="1">
        <w:r w:rsidR="00F075F6" w:rsidRPr="00486B58">
          <w:rPr>
            <w:rStyle w:val="Hiperveza"/>
            <w:rFonts w:ascii="Times New Roman" w:hAnsi="Times New Roman" w:cs="Times New Roman"/>
            <w:b/>
            <w:bCs/>
            <w:sz w:val="24"/>
            <w:szCs w:val="24"/>
          </w:rPr>
          <w:t>poljoprivreda@zadarska-zupanija.hr</w:t>
        </w:r>
      </w:hyperlink>
      <w:r w:rsidR="0077788A" w:rsidRPr="00486B58">
        <w:rPr>
          <w:rStyle w:val="Hiperveza"/>
          <w:rFonts w:ascii="Times New Roman" w:hAnsi="Times New Roman" w:cs="Times New Roman"/>
          <w:b/>
          <w:bCs/>
          <w:sz w:val="24"/>
          <w:szCs w:val="24"/>
        </w:rPr>
        <w:t>.</w:t>
      </w:r>
    </w:p>
    <w:p w14:paraId="2DCD2850" w14:textId="7637051A" w:rsidR="00A11DF9" w:rsidRDefault="00D4047F" w:rsidP="00B43021">
      <w:pPr>
        <w:rPr>
          <w:rFonts w:ascii="Times New Roman" w:hAnsi="Times New Roman" w:cs="Times New Roman"/>
          <w:sz w:val="24"/>
          <w:szCs w:val="24"/>
        </w:rPr>
      </w:pPr>
      <w:r w:rsidRPr="003A4CC4">
        <w:rPr>
          <w:rFonts w:ascii="Times New Roman" w:hAnsi="Times New Roman" w:cs="Times New Roman"/>
          <w:sz w:val="24"/>
          <w:szCs w:val="24"/>
        </w:rPr>
        <w:t xml:space="preserve">Tekst ovog Javnog poziva objavljen </w:t>
      </w:r>
      <w:r w:rsidRPr="00135749">
        <w:rPr>
          <w:rFonts w:ascii="Times New Roman" w:hAnsi="Times New Roman" w:cs="Times New Roman"/>
          <w:sz w:val="24"/>
          <w:szCs w:val="24"/>
        </w:rPr>
        <w:t xml:space="preserve">je </w:t>
      </w:r>
      <w:r w:rsidR="008E3139" w:rsidRPr="00C71A1C">
        <w:rPr>
          <w:rFonts w:ascii="Times New Roman" w:hAnsi="Times New Roman" w:cs="Times New Roman"/>
          <w:sz w:val="24"/>
          <w:szCs w:val="24"/>
        </w:rPr>
        <w:t>10</w:t>
      </w:r>
      <w:r w:rsidR="00135749" w:rsidRPr="00C71A1C">
        <w:rPr>
          <w:rFonts w:ascii="Times New Roman" w:hAnsi="Times New Roman" w:cs="Times New Roman"/>
          <w:sz w:val="24"/>
          <w:szCs w:val="24"/>
        </w:rPr>
        <w:t>.</w:t>
      </w:r>
      <w:r w:rsidR="00C80C17" w:rsidRPr="00C71A1C">
        <w:rPr>
          <w:rFonts w:ascii="Times New Roman" w:hAnsi="Times New Roman" w:cs="Times New Roman"/>
          <w:sz w:val="24"/>
          <w:szCs w:val="24"/>
        </w:rPr>
        <w:t xml:space="preserve"> </w:t>
      </w:r>
      <w:r w:rsidR="00D430A1" w:rsidRPr="00C71A1C">
        <w:rPr>
          <w:rFonts w:ascii="Times New Roman" w:hAnsi="Times New Roman" w:cs="Times New Roman"/>
          <w:sz w:val="24"/>
          <w:szCs w:val="24"/>
        </w:rPr>
        <w:t xml:space="preserve">ožujka </w:t>
      </w:r>
      <w:r w:rsidR="00C80C17" w:rsidRPr="00C71A1C">
        <w:rPr>
          <w:rFonts w:ascii="Times New Roman" w:hAnsi="Times New Roman" w:cs="Times New Roman"/>
          <w:sz w:val="24"/>
          <w:szCs w:val="24"/>
        </w:rPr>
        <w:t>202</w:t>
      </w:r>
      <w:r w:rsidR="00D430A1" w:rsidRPr="00C71A1C">
        <w:rPr>
          <w:rFonts w:ascii="Times New Roman" w:hAnsi="Times New Roman" w:cs="Times New Roman"/>
          <w:sz w:val="24"/>
          <w:szCs w:val="24"/>
        </w:rPr>
        <w:t>6</w:t>
      </w:r>
      <w:r w:rsidR="00C80C17" w:rsidRPr="00C71A1C">
        <w:rPr>
          <w:rFonts w:ascii="Times New Roman" w:hAnsi="Times New Roman" w:cs="Times New Roman"/>
          <w:sz w:val="24"/>
          <w:szCs w:val="24"/>
        </w:rPr>
        <w:t>.</w:t>
      </w:r>
      <w:r w:rsidR="00135749" w:rsidRPr="00C71A1C">
        <w:rPr>
          <w:rFonts w:ascii="Times New Roman" w:hAnsi="Times New Roman" w:cs="Times New Roman"/>
          <w:sz w:val="24"/>
          <w:szCs w:val="24"/>
        </w:rPr>
        <w:t xml:space="preserve"> godine</w:t>
      </w:r>
      <w:r w:rsidRPr="003A4CC4">
        <w:rPr>
          <w:rFonts w:ascii="Times New Roman" w:hAnsi="Times New Roman" w:cs="Times New Roman"/>
          <w:sz w:val="24"/>
          <w:szCs w:val="24"/>
        </w:rPr>
        <w:t xml:space="preserve"> na mrežnoj stranici Zadarske županije</w:t>
      </w:r>
      <w:r w:rsidRPr="00486B58">
        <w:rPr>
          <w:rFonts w:ascii="Times New Roman" w:hAnsi="Times New Roman" w:cs="Times New Roman"/>
          <w:b/>
          <w:bCs/>
          <w:sz w:val="24"/>
          <w:szCs w:val="24"/>
        </w:rPr>
        <w:t xml:space="preserve"> </w:t>
      </w:r>
      <w:hyperlink r:id="rId13" w:history="1">
        <w:r w:rsidRPr="00486B58">
          <w:rPr>
            <w:rStyle w:val="Hiperveza"/>
            <w:rFonts w:ascii="Times New Roman" w:eastAsia="Times New Roman" w:hAnsi="Times New Roman" w:cs="Times New Roman"/>
            <w:b/>
            <w:bCs/>
            <w:sz w:val="24"/>
            <w:szCs w:val="24"/>
          </w:rPr>
          <w:t>www.zadarska-zupanija.hr</w:t>
        </w:r>
      </w:hyperlink>
      <w:r w:rsidRPr="003A4CC4">
        <w:rPr>
          <w:rFonts w:ascii="Times New Roman" w:hAnsi="Times New Roman" w:cs="Times New Roman"/>
          <w:sz w:val="24"/>
          <w:szCs w:val="24"/>
        </w:rPr>
        <w:t xml:space="preserve">, a obavijest o objavi Javnog poziva u dnevnom tisku. </w:t>
      </w:r>
    </w:p>
    <w:sectPr w:rsidR="00A11DF9" w:rsidSect="008D1876">
      <w:footerReference w:type="defaul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F1576" w14:textId="77777777" w:rsidR="00A50398" w:rsidRDefault="00A50398" w:rsidP="008D1876">
      <w:pPr>
        <w:spacing w:after="0" w:line="240" w:lineRule="auto"/>
      </w:pPr>
      <w:r>
        <w:separator/>
      </w:r>
    </w:p>
  </w:endnote>
  <w:endnote w:type="continuationSeparator" w:id="0">
    <w:p w14:paraId="335FBF7F" w14:textId="77777777" w:rsidR="00A50398" w:rsidRDefault="00A50398" w:rsidP="008D1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Calibri"/>
    <w:charset w:val="EE"/>
    <w:family w:val="auto"/>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135195"/>
      <w:docPartObj>
        <w:docPartGallery w:val="Page Numbers (Bottom of Page)"/>
        <w:docPartUnique/>
      </w:docPartObj>
    </w:sdtPr>
    <w:sdtEndPr/>
    <w:sdtContent>
      <w:p w14:paraId="229E315E" w14:textId="754267DB" w:rsidR="002A459B" w:rsidRDefault="002A459B">
        <w:pPr>
          <w:pStyle w:val="Podnoje"/>
          <w:jc w:val="right"/>
        </w:pPr>
        <w:r>
          <w:fldChar w:fldCharType="begin"/>
        </w:r>
        <w:r>
          <w:instrText>PAGE   \* MERGEFORMAT</w:instrText>
        </w:r>
        <w:r>
          <w:fldChar w:fldCharType="separate"/>
        </w:r>
        <w:r>
          <w:rPr>
            <w:lang w:val="hr-HR"/>
          </w:rPr>
          <w:t>2</w:t>
        </w:r>
        <w:r>
          <w:fldChar w:fldCharType="end"/>
        </w:r>
      </w:p>
    </w:sdtContent>
  </w:sdt>
  <w:p w14:paraId="4327DD57" w14:textId="77777777" w:rsidR="002A459B" w:rsidRDefault="002A459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0064C" w14:textId="77777777" w:rsidR="00A50398" w:rsidRDefault="00A50398" w:rsidP="008D1876">
      <w:pPr>
        <w:spacing w:after="0" w:line="240" w:lineRule="auto"/>
      </w:pPr>
      <w:r>
        <w:separator/>
      </w:r>
    </w:p>
  </w:footnote>
  <w:footnote w:type="continuationSeparator" w:id="0">
    <w:p w14:paraId="6EFC65AA" w14:textId="77777777" w:rsidR="00A50398" w:rsidRDefault="00A50398" w:rsidP="008D1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073"/>
    <w:multiLevelType w:val="hybridMultilevel"/>
    <w:tmpl w:val="30DCB8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9144E5"/>
    <w:multiLevelType w:val="hybridMultilevel"/>
    <w:tmpl w:val="492C91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4113793"/>
    <w:multiLevelType w:val="hybridMultilevel"/>
    <w:tmpl w:val="83AE3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1695B"/>
    <w:multiLevelType w:val="hybridMultilevel"/>
    <w:tmpl w:val="BE80D344"/>
    <w:lvl w:ilvl="0" w:tplc="71122A22">
      <w:start w:val="3"/>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A443B"/>
    <w:multiLevelType w:val="multilevel"/>
    <w:tmpl w:val="CAB29A3C"/>
    <w:styleLink w:val="Stil1"/>
    <w:lvl w:ilvl="0">
      <w:start w:val="1"/>
      <w:numFmt w:val="decimal"/>
      <w:suff w:val="space"/>
      <w:lvlText w:val="%1."/>
      <w:lvlJc w:val="left"/>
      <w:pPr>
        <w:ind w:left="0" w:firstLine="0"/>
      </w:pPr>
      <w:rPr>
        <w:rFonts w:ascii="Times New Roman" w:hAnsi="Times New Roman" w:hint="default"/>
        <w:b/>
        <w:sz w:val="32"/>
      </w:rPr>
    </w:lvl>
    <w:lvl w:ilvl="1">
      <w:start w:val="1"/>
      <w:numFmt w:val="decimal"/>
      <w:suff w:val="space"/>
      <w:lvlText w:val="%1.%2."/>
      <w:lvlJc w:val="left"/>
      <w:pPr>
        <w:ind w:left="0" w:firstLine="0"/>
      </w:pPr>
      <w:rPr>
        <w:rFonts w:ascii="Times New Roman" w:hAnsi="Times New Roman" w:hint="default"/>
        <w:b/>
        <w:sz w:val="28"/>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 w15:restartNumberingAfterBreak="0">
    <w:nsid w:val="088515A8"/>
    <w:multiLevelType w:val="hybridMultilevel"/>
    <w:tmpl w:val="99444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1E7F45"/>
    <w:multiLevelType w:val="hybridMultilevel"/>
    <w:tmpl w:val="B0425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B23645"/>
    <w:multiLevelType w:val="hybridMultilevel"/>
    <w:tmpl w:val="D9144D12"/>
    <w:lvl w:ilvl="0" w:tplc="49A49D88">
      <w:start w:val="5"/>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9B3CB4"/>
    <w:multiLevelType w:val="hybridMultilevel"/>
    <w:tmpl w:val="08E0DB3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35263B6"/>
    <w:multiLevelType w:val="hybridMultilevel"/>
    <w:tmpl w:val="BF68AC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39F6E4D"/>
    <w:multiLevelType w:val="hybridMultilevel"/>
    <w:tmpl w:val="4F62B896"/>
    <w:lvl w:ilvl="0" w:tplc="C5FE5962">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C940E2B"/>
    <w:multiLevelType w:val="hybridMultilevel"/>
    <w:tmpl w:val="B814839C"/>
    <w:lvl w:ilvl="0" w:tplc="D7CE963A">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FC02DF5"/>
    <w:multiLevelType w:val="hybridMultilevel"/>
    <w:tmpl w:val="8D7AF3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45E5FD9"/>
    <w:multiLevelType w:val="hybridMultilevel"/>
    <w:tmpl w:val="876018B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A570768"/>
    <w:multiLevelType w:val="hybridMultilevel"/>
    <w:tmpl w:val="015A2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DD452C"/>
    <w:multiLevelType w:val="hybridMultilevel"/>
    <w:tmpl w:val="9E165A04"/>
    <w:lvl w:ilvl="0" w:tplc="9E2CA910">
      <w:start w:val="1"/>
      <w:numFmt w:val="bullet"/>
      <w:lvlText w:val="-"/>
      <w:lvlJc w:val="left"/>
      <w:pPr>
        <w:ind w:left="900" w:hanging="360"/>
      </w:pPr>
      <w:rPr>
        <w:rFonts w:ascii="Times New Roman" w:eastAsia="Times New Roman" w:hAnsi="Times New Roman"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6" w15:restartNumberingAfterBreak="0">
    <w:nsid w:val="38E036A1"/>
    <w:multiLevelType w:val="hybridMultilevel"/>
    <w:tmpl w:val="AB846C26"/>
    <w:lvl w:ilvl="0" w:tplc="2CCE24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C37196"/>
    <w:multiLevelType w:val="hybridMultilevel"/>
    <w:tmpl w:val="A8BE1C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034AE2"/>
    <w:multiLevelType w:val="multilevel"/>
    <w:tmpl w:val="44ACF494"/>
    <w:styleLink w:val="Vierazinskipopis"/>
    <w:lvl w:ilvl="0">
      <w:start w:val="1"/>
      <w:numFmt w:val="decimal"/>
      <w:suff w:val="space"/>
      <w:lvlText w:val="%1."/>
      <w:lvlJc w:val="left"/>
      <w:pPr>
        <w:ind w:left="2552" w:firstLine="0"/>
      </w:pPr>
      <w:rPr>
        <w:rFonts w:ascii="Times New Roman" w:hAnsi="Times New Roman" w:hint="default"/>
        <w:b/>
        <w:color w:val="4472C4" w:themeColor="accent1"/>
        <w:sz w:val="28"/>
      </w:rPr>
    </w:lvl>
    <w:lvl w:ilvl="1">
      <w:start w:val="1"/>
      <w:numFmt w:val="decimal"/>
      <w:suff w:val="space"/>
      <w:lvlText w:val="%1.%2."/>
      <w:lvlJc w:val="left"/>
      <w:pPr>
        <w:ind w:left="142" w:firstLine="0"/>
      </w:pPr>
      <w:rPr>
        <w:rFonts w:ascii="Times New Roman" w:hAnsi="Times New Roman" w:hint="default"/>
        <w:b/>
        <w:color w:val="4472C4" w:themeColor="accent1"/>
        <w:sz w:val="24"/>
      </w:rPr>
    </w:lvl>
    <w:lvl w:ilvl="2">
      <w:start w:val="1"/>
      <w:numFmt w:val="decimal"/>
      <w:suff w:val="space"/>
      <w:lvlText w:val="%1.%2.%3."/>
      <w:lvlJc w:val="left"/>
      <w:pPr>
        <w:ind w:left="2409" w:firstLine="0"/>
      </w:pPr>
      <w:rPr>
        <w:rFonts w:ascii="Times New Roman" w:hAnsi="Times New Roman" w:hint="default"/>
        <w:b/>
        <w:sz w:val="24"/>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9" w15:restartNumberingAfterBreak="0">
    <w:nsid w:val="3D220597"/>
    <w:multiLevelType w:val="hybridMultilevel"/>
    <w:tmpl w:val="89DE697C"/>
    <w:lvl w:ilvl="0" w:tplc="0F267AE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E93911"/>
    <w:multiLevelType w:val="hybridMultilevel"/>
    <w:tmpl w:val="E18C33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7764A07"/>
    <w:multiLevelType w:val="hybridMultilevel"/>
    <w:tmpl w:val="5D305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3A7D2F"/>
    <w:multiLevelType w:val="multilevel"/>
    <w:tmpl w:val="2DD48C38"/>
    <w:lvl w:ilvl="0">
      <w:start w:val="1"/>
      <w:numFmt w:val="decimal"/>
      <w:pStyle w:val="Razina1"/>
      <w:suff w:val="space"/>
      <w:lvlText w:val="%1."/>
      <w:lvlJc w:val="left"/>
      <w:pPr>
        <w:ind w:left="2552" w:firstLine="0"/>
      </w:pPr>
      <w:rPr>
        <w:rFonts w:ascii="Times New Roman" w:hAnsi="Times New Roman" w:hint="default"/>
        <w:b/>
        <w:color w:val="4472C4" w:themeColor="accent1"/>
        <w:sz w:val="28"/>
      </w:rPr>
    </w:lvl>
    <w:lvl w:ilvl="1">
      <w:start w:val="1"/>
      <w:numFmt w:val="decimal"/>
      <w:pStyle w:val="Razina2"/>
      <w:suff w:val="space"/>
      <w:lvlText w:val="%1.%2."/>
      <w:lvlJc w:val="left"/>
      <w:pPr>
        <w:ind w:left="142" w:firstLine="0"/>
      </w:pPr>
      <w:rPr>
        <w:rFonts w:ascii="Times New Roman" w:hAnsi="Times New Roman" w:hint="default"/>
        <w:b/>
        <w:color w:val="4472C4" w:themeColor="accent1"/>
        <w:sz w:val="24"/>
      </w:rPr>
    </w:lvl>
    <w:lvl w:ilvl="2">
      <w:start w:val="1"/>
      <w:numFmt w:val="decimal"/>
      <w:pStyle w:val="Razina3"/>
      <w:suff w:val="space"/>
      <w:lvlText w:val="%1.%2.%3."/>
      <w:lvlJc w:val="left"/>
      <w:pPr>
        <w:ind w:left="2409" w:firstLine="0"/>
      </w:pPr>
      <w:rPr>
        <w:rFonts w:ascii="Times New Roman" w:hAnsi="Times New Roman" w:hint="default"/>
        <w:b/>
        <w:sz w:val="24"/>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360" w:hanging="360"/>
      </w:p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3" w15:restartNumberingAfterBreak="0">
    <w:nsid w:val="4C93603E"/>
    <w:multiLevelType w:val="hybridMultilevel"/>
    <w:tmpl w:val="F1E46F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D1D0A51"/>
    <w:multiLevelType w:val="hybridMultilevel"/>
    <w:tmpl w:val="0374DA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F7C111B"/>
    <w:multiLevelType w:val="hybridMultilevel"/>
    <w:tmpl w:val="46D24F9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6" w15:restartNumberingAfterBreak="0">
    <w:nsid w:val="547714B3"/>
    <w:multiLevelType w:val="hybridMultilevel"/>
    <w:tmpl w:val="A1B64B26"/>
    <w:lvl w:ilvl="0" w:tplc="041A000F">
      <w:start w:val="1"/>
      <w:numFmt w:val="decimal"/>
      <w:lvlText w:val="%1."/>
      <w:lvlJc w:val="left"/>
      <w:pPr>
        <w:ind w:left="765" w:hanging="360"/>
      </w:pPr>
    </w:lvl>
    <w:lvl w:ilvl="1" w:tplc="041A0019" w:tentative="1">
      <w:start w:val="1"/>
      <w:numFmt w:val="lowerLetter"/>
      <w:lvlText w:val="%2."/>
      <w:lvlJc w:val="left"/>
      <w:pPr>
        <w:ind w:left="1485" w:hanging="360"/>
      </w:pPr>
    </w:lvl>
    <w:lvl w:ilvl="2" w:tplc="041A001B" w:tentative="1">
      <w:start w:val="1"/>
      <w:numFmt w:val="lowerRoman"/>
      <w:lvlText w:val="%3."/>
      <w:lvlJc w:val="right"/>
      <w:pPr>
        <w:ind w:left="2205" w:hanging="180"/>
      </w:pPr>
    </w:lvl>
    <w:lvl w:ilvl="3" w:tplc="041A000F" w:tentative="1">
      <w:start w:val="1"/>
      <w:numFmt w:val="decimal"/>
      <w:lvlText w:val="%4."/>
      <w:lvlJc w:val="left"/>
      <w:pPr>
        <w:ind w:left="2925" w:hanging="360"/>
      </w:pPr>
    </w:lvl>
    <w:lvl w:ilvl="4" w:tplc="041A0019" w:tentative="1">
      <w:start w:val="1"/>
      <w:numFmt w:val="lowerLetter"/>
      <w:lvlText w:val="%5."/>
      <w:lvlJc w:val="left"/>
      <w:pPr>
        <w:ind w:left="3645" w:hanging="360"/>
      </w:pPr>
    </w:lvl>
    <w:lvl w:ilvl="5" w:tplc="041A001B" w:tentative="1">
      <w:start w:val="1"/>
      <w:numFmt w:val="lowerRoman"/>
      <w:lvlText w:val="%6."/>
      <w:lvlJc w:val="right"/>
      <w:pPr>
        <w:ind w:left="4365" w:hanging="180"/>
      </w:pPr>
    </w:lvl>
    <w:lvl w:ilvl="6" w:tplc="041A000F" w:tentative="1">
      <w:start w:val="1"/>
      <w:numFmt w:val="decimal"/>
      <w:lvlText w:val="%7."/>
      <w:lvlJc w:val="left"/>
      <w:pPr>
        <w:ind w:left="5085" w:hanging="360"/>
      </w:pPr>
    </w:lvl>
    <w:lvl w:ilvl="7" w:tplc="041A0019" w:tentative="1">
      <w:start w:val="1"/>
      <w:numFmt w:val="lowerLetter"/>
      <w:lvlText w:val="%8."/>
      <w:lvlJc w:val="left"/>
      <w:pPr>
        <w:ind w:left="5805" w:hanging="360"/>
      </w:pPr>
    </w:lvl>
    <w:lvl w:ilvl="8" w:tplc="041A001B" w:tentative="1">
      <w:start w:val="1"/>
      <w:numFmt w:val="lowerRoman"/>
      <w:lvlText w:val="%9."/>
      <w:lvlJc w:val="right"/>
      <w:pPr>
        <w:ind w:left="6525" w:hanging="180"/>
      </w:pPr>
    </w:lvl>
  </w:abstractNum>
  <w:abstractNum w:abstractNumId="27" w15:restartNumberingAfterBreak="0">
    <w:nsid w:val="5A3B5CE9"/>
    <w:multiLevelType w:val="hybridMultilevel"/>
    <w:tmpl w:val="42A4F12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A716961"/>
    <w:multiLevelType w:val="hybridMultilevel"/>
    <w:tmpl w:val="D528E0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31E3B9F"/>
    <w:multiLevelType w:val="hybridMultilevel"/>
    <w:tmpl w:val="F9C8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1617C0"/>
    <w:multiLevelType w:val="multilevel"/>
    <w:tmpl w:val="CA385A4E"/>
    <w:styleLink w:val="Razinskipopis"/>
    <w:lvl w:ilvl="0">
      <w:start w:val="1"/>
      <w:numFmt w:val="decimal"/>
      <w:lvlText w:val="%1."/>
      <w:lvlJc w:val="left"/>
      <w:pPr>
        <w:ind w:left="360" w:hanging="360"/>
      </w:pPr>
      <w:rPr>
        <w:rFonts w:ascii="Times New Roman" w:hAnsi="Times New Roman"/>
        <w:b/>
        <w:sz w:val="32"/>
      </w:rPr>
    </w:lvl>
    <w:lvl w:ilvl="1">
      <w:start w:val="1"/>
      <w:numFmt w:val="decimal"/>
      <w:lvlText w:val="%1.%2."/>
      <w:lvlJc w:val="left"/>
      <w:pPr>
        <w:ind w:left="792" w:hanging="432"/>
      </w:pPr>
      <w:rPr>
        <w:rFonts w:ascii="Times New Roman" w:hAnsi="Times New Roman"/>
        <w:b/>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B71AA7"/>
    <w:multiLevelType w:val="hybridMultilevel"/>
    <w:tmpl w:val="33FA6676"/>
    <w:lvl w:ilvl="0" w:tplc="CE7E581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650D1A"/>
    <w:multiLevelType w:val="hybridMultilevel"/>
    <w:tmpl w:val="C3E252C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981500B"/>
    <w:multiLevelType w:val="hybridMultilevel"/>
    <w:tmpl w:val="F11E8A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C402C0A"/>
    <w:multiLevelType w:val="hybridMultilevel"/>
    <w:tmpl w:val="A48E4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1864ED"/>
    <w:multiLevelType w:val="hybridMultilevel"/>
    <w:tmpl w:val="5EEC20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2D70004"/>
    <w:multiLevelType w:val="hybridMultilevel"/>
    <w:tmpl w:val="E55A5D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9352D75"/>
    <w:multiLevelType w:val="hybridMultilevel"/>
    <w:tmpl w:val="41E2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5531245">
    <w:abstractNumId w:val="15"/>
  </w:num>
  <w:num w:numId="2" w16cid:durableId="1527137010">
    <w:abstractNumId w:val="7"/>
  </w:num>
  <w:num w:numId="3" w16cid:durableId="695545081">
    <w:abstractNumId w:val="3"/>
  </w:num>
  <w:num w:numId="4" w16cid:durableId="396588325">
    <w:abstractNumId w:val="20"/>
  </w:num>
  <w:num w:numId="5" w16cid:durableId="1820265712">
    <w:abstractNumId w:val="5"/>
  </w:num>
  <w:num w:numId="6" w16cid:durableId="1695492951">
    <w:abstractNumId w:val="6"/>
  </w:num>
  <w:num w:numId="7" w16cid:durableId="344597042">
    <w:abstractNumId w:val="31"/>
  </w:num>
  <w:num w:numId="8" w16cid:durableId="740105001">
    <w:abstractNumId w:val="30"/>
  </w:num>
  <w:num w:numId="9" w16cid:durableId="995693737">
    <w:abstractNumId w:val="4"/>
  </w:num>
  <w:num w:numId="10" w16cid:durableId="169561535">
    <w:abstractNumId w:val="18"/>
    <w:lvlOverride w:ilvl="0">
      <w:lvl w:ilvl="0">
        <w:start w:val="1"/>
        <w:numFmt w:val="decimal"/>
        <w:suff w:val="space"/>
        <w:lvlText w:val="%1."/>
        <w:lvlJc w:val="left"/>
        <w:pPr>
          <w:ind w:left="0" w:firstLine="0"/>
        </w:pPr>
        <w:rPr>
          <w:rFonts w:ascii="Times New Roman" w:hAnsi="Times New Roman" w:hint="default"/>
          <w:b/>
          <w:color w:val="4472C4" w:themeColor="accent1"/>
          <w:sz w:val="28"/>
        </w:rPr>
      </w:lvl>
    </w:lvlOverride>
    <w:lvlOverride w:ilvl="1">
      <w:lvl w:ilvl="1">
        <w:start w:val="1"/>
        <w:numFmt w:val="decimal"/>
        <w:suff w:val="space"/>
        <w:lvlText w:val="%1.%2."/>
        <w:lvlJc w:val="left"/>
        <w:pPr>
          <w:ind w:left="142" w:firstLine="0"/>
        </w:pPr>
        <w:rPr>
          <w:rFonts w:ascii="Times New Roman" w:hAnsi="Times New Roman" w:hint="default"/>
          <w:b/>
          <w:color w:val="4472C4" w:themeColor="accent1"/>
          <w:sz w:val="24"/>
        </w:rPr>
      </w:lvl>
    </w:lvlOverride>
    <w:lvlOverride w:ilvl="2">
      <w:lvl w:ilvl="2">
        <w:start w:val="1"/>
        <w:numFmt w:val="decimal"/>
        <w:suff w:val="space"/>
        <w:lvlText w:val="%1.%2.%3."/>
        <w:lvlJc w:val="left"/>
        <w:pPr>
          <w:ind w:left="2409" w:firstLine="0"/>
        </w:pPr>
        <w:rPr>
          <w:rFonts w:ascii="Times New Roman" w:hAnsi="Times New Roman" w:hint="default"/>
          <w:b/>
          <w:sz w:val="24"/>
        </w:rPr>
      </w:lvl>
    </w:lvlOverride>
    <w:lvlOverride w:ilvl="3">
      <w:lvl w:ilvl="3">
        <w:start w:val="1"/>
        <w:numFmt w:val="decimal"/>
        <w:lvlText w:val="(%4)"/>
        <w:lvlJc w:val="left"/>
        <w:pPr>
          <w:ind w:left="0" w:firstLine="0"/>
        </w:pPr>
        <w:rPr>
          <w:rFonts w:hint="default"/>
        </w:rPr>
      </w:lvl>
    </w:lvlOverride>
    <w:lvlOverride w:ilvl="4">
      <w:lvl w:ilvl="4">
        <w:start w:val="1"/>
        <w:numFmt w:val="lowerLetter"/>
        <w:lvlText w:val="(%5)"/>
        <w:lvlJc w:val="left"/>
        <w:pPr>
          <w:ind w:left="0" w:firstLine="0"/>
        </w:pPr>
        <w:rPr>
          <w:rFonts w:hint="default"/>
        </w:rPr>
      </w:lvl>
    </w:lvlOverride>
    <w:lvlOverride w:ilvl="5">
      <w:lvl w:ilvl="5">
        <w:start w:val="1"/>
        <w:numFmt w:val="lowerRoman"/>
        <w:lvlText w:val="(%6)"/>
        <w:lvlJc w:val="left"/>
        <w:pPr>
          <w:ind w:left="0" w:firstLine="0"/>
        </w:pPr>
        <w:rPr>
          <w:rFonts w:hint="default"/>
        </w:rPr>
      </w:lvl>
    </w:lvlOverride>
    <w:lvlOverride w:ilvl="6">
      <w:lvl w:ilvl="6">
        <w:start w:val="1"/>
        <w:numFmt w:val="decimal"/>
        <w:lvlText w:val="%7."/>
        <w:lvlJc w:val="left"/>
        <w:pPr>
          <w:ind w:left="0" w:firstLine="0"/>
        </w:pPr>
        <w:rPr>
          <w:rFonts w:hint="default"/>
        </w:rPr>
      </w:lvl>
    </w:lvlOverride>
    <w:lvlOverride w:ilvl="7">
      <w:lvl w:ilvl="7">
        <w:start w:val="1"/>
        <w:numFmt w:val="lowerLetter"/>
        <w:lvlText w:val="%8."/>
        <w:lvlJc w:val="left"/>
        <w:pPr>
          <w:ind w:left="0" w:firstLine="0"/>
        </w:pPr>
        <w:rPr>
          <w:rFonts w:hint="default"/>
        </w:rPr>
      </w:lvl>
    </w:lvlOverride>
    <w:lvlOverride w:ilvl="8">
      <w:lvl w:ilvl="8">
        <w:start w:val="1"/>
        <w:numFmt w:val="lowerRoman"/>
        <w:lvlText w:val="%9."/>
        <w:lvlJc w:val="left"/>
        <w:pPr>
          <w:ind w:left="0" w:firstLine="0"/>
        </w:pPr>
        <w:rPr>
          <w:rFonts w:hint="default"/>
        </w:rPr>
      </w:lvl>
    </w:lvlOverride>
  </w:num>
  <w:num w:numId="11" w16cid:durableId="658072460">
    <w:abstractNumId w:val="17"/>
  </w:num>
  <w:num w:numId="12" w16cid:durableId="44180442">
    <w:abstractNumId w:val="18"/>
  </w:num>
  <w:num w:numId="13" w16cid:durableId="1124079248">
    <w:abstractNumId w:val="25"/>
  </w:num>
  <w:num w:numId="14" w16cid:durableId="512913194">
    <w:abstractNumId w:val="36"/>
  </w:num>
  <w:num w:numId="15" w16cid:durableId="644051156">
    <w:abstractNumId w:val="22"/>
  </w:num>
  <w:num w:numId="16" w16cid:durableId="796530631">
    <w:abstractNumId w:val="27"/>
  </w:num>
  <w:num w:numId="17" w16cid:durableId="1153790181">
    <w:abstractNumId w:val="24"/>
  </w:num>
  <w:num w:numId="18" w16cid:durableId="1671329216">
    <w:abstractNumId w:val="12"/>
  </w:num>
  <w:num w:numId="19" w16cid:durableId="634334534">
    <w:abstractNumId w:val="1"/>
  </w:num>
  <w:num w:numId="20" w16cid:durableId="1443452209">
    <w:abstractNumId w:val="22"/>
  </w:num>
  <w:num w:numId="21" w16cid:durableId="1875002954">
    <w:abstractNumId w:val="28"/>
  </w:num>
  <w:num w:numId="22" w16cid:durableId="761221301">
    <w:abstractNumId w:val="0"/>
  </w:num>
  <w:num w:numId="23" w16cid:durableId="320817504">
    <w:abstractNumId w:val="13"/>
  </w:num>
  <w:num w:numId="24" w16cid:durableId="391924633">
    <w:abstractNumId w:val="32"/>
  </w:num>
  <w:num w:numId="25" w16cid:durableId="53550448">
    <w:abstractNumId w:val="8"/>
  </w:num>
  <w:num w:numId="26" w16cid:durableId="139421638">
    <w:abstractNumId w:val="33"/>
  </w:num>
  <w:num w:numId="27" w16cid:durableId="999842981">
    <w:abstractNumId w:val="26"/>
  </w:num>
  <w:num w:numId="28" w16cid:durableId="440564330">
    <w:abstractNumId w:val="9"/>
  </w:num>
  <w:num w:numId="29" w16cid:durableId="1110128485">
    <w:abstractNumId w:val="23"/>
  </w:num>
  <w:num w:numId="30" w16cid:durableId="2090300754">
    <w:abstractNumId w:val="16"/>
  </w:num>
  <w:num w:numId="31" w16cid:durableId="1113748974">
    <w:abstractNumId w:val="37"/>
  </w:num>
  <w:num w:numId="32" w16cid:durableId="747770066">
    <w:abstractNumId w:val="2"/>
  </w:num>
  <w:num w:numId="33" w16cid:durableId="1354960248">
    <w:abstractNumId w:val="11"/>
  </w:num>
  <w:num w:numId="34" w16cid:durableId="283775243">
    <w:abstractNumId w:val="19"/>
  </w:num>
  <w:num w:numId="35" w16cid:durableId="1854296823">
    <w:abstractNumId w:val="34"/>
  </w:num>
  <w:num w:numId="36" w16cid:durableId="177041217">
    <w:abstractNumId w:val="10"/>
  </w:num>
  <w:num w:numId="37" w16cid:durableId="1452894548">
    <w:abstractNumId w:val="14"/>
  </w:num>
  <w:num w:numId="38" w16cid:durableId="2023509714">
    <w:abstractNumId w:val="21"/>
  </w:num>
  <w:num w:numId="39" w16cid:durableId="1787194380">
    <w:abstractNumId w:val="29"/>
  </w:num>
  <w:num w:numId="40" w16cid:durableId="513809299">
    <w:abstractNumId w:val="14"/>
  </w:num>
  <w:num w:numId="41" w16cid:durableId="554658759">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0C"/>
    <w:rsid w:val="0000046A"/>
    <w:rsid w:val="000059AE"/>
    <w:rsid w:val="00007AE6"/>
    <w:rsid w:val="00010AAA"/>
    <w:rsid w:val="000139B1"/>
    <w:rsid w:val="00013CBB"/>
    <w:rsid w:val="00016CC3"/>
    <w:rsid w:val="00020779"/>
    <w:rsid w:val="00025834"/>
    <w:rsid w:val="00025DC5"/>
    <w:rsid w:val="0003007C"/>
    <w:rsid w:val="00035A65"/>
    <w:rsid w:val="00037D9F"/>
    <w:rsid w:val="00041EE1"/>
    <w:rsid w:val="00042A47"/>
    <w:rsid w:val="0004527A"/>
    <w:rsid w:val="00046255"/>
    <w:rsid w:val="00047044"/>
    <w:rsid w:val="000517A4"/>
    <w:rsid w:val="00052A4D"/>
    <w:rsid w:val="00052AE1"/>
    <w:rsid w:val="0005498B"/>
    <w:rsid w:val="0005531B"/>
    <w:rsid w:val="00057A15"/>
    <w:rsid w:val="0006207A"/>
    <w:rsid w:val="00064A93"/>
    <w:rsid w:val="00070764"/>
    <w:rsid w:val="00083BD9"/>
    <w:rsid w:val="000857E1"/>
    <w:rsid w:val="0008646B"/>
    <w:rsid w:val="00090CA5"/>
    <w:rsid w:val="00093551"/>
    <w:rsid w:val="0009542C"/>
    <w:rsid w:val="000975EF"/>
    <w:rsid w:val="0009767F"/>
    <w:rsid w:val="000A0EE5"/>
    <w:rsid w:val="000A11F0"/>
    <w:rsid w:val="000A7358"/>
    <w:rsid w:val="000B0A3F"/>
    <w:rsid w:val="000B288C"/>
    <w:rsid w:val="000B4B3C"/>
    <w:rsid w:val="000B55E1"/>
    <w:rsid w:val="000B65B9"/>
    <w:rsid w:val="000C774F"/>
    <w:rsid w:val="000E0196"/>
    <w:rsid w:val="000E068F"/>
    <w:rsid w:val="000E0E33"/>
    <w:rsid w:val="000E66E7"/>
    <w:rsid w:val="000F02F9"/>
    <w:rsid w:val="000F1B12"/>
    <w:rsid w:val="0010473A"/>
    <w:rsid w:val="00104FE5"/>
    <w:rsid w:val="001100D2"/>
    <w:rsid w:val="00111F00"/>
    <w:rsid w:val="00111FCA"/>
    <w:rsid w:val="00120FEF"/>
    <w:rsid w:val="001218A0"/>
    <w:rsid w:val="00125CF6"/>
    <w:rsid w:val="001274CD"/>
    <w:rsid w:val="00135749"/>
    <w:rsid w:val="00137139"/>
    <w:rsid w:val="001406CF"/>
    <w:rsid w:val="00141B93"/>
    <w:rsid w:val="001517A3"/>
    <w:rsid w:val="0015264B"/>
    <w:rsid w:val="00157884"/>
    <w:rsid w:val="001579DA"/>
    <w:rsid w:val="00161AC5"/>
    <w:rsid w:val="0016461D"/>
    <w:rsid w:val="0016515E"/>
    <w:rsid w:val="00165AC4"/>
    <w:rsid w:val="0017196C"/>
    <w:rsid w:val="00171E09"/>
    <w:rsid w:val="00176B2D"/>
    <w:rsid w:val="0018362D"/>
    <w:rsid w:val="001844F9"/>
    <w:rsid w:val="0018460A"/>
    <w:rsid w:val="00186ED1"/>
    <w:rsid w:val="001A1428"/>
    <w:rsid w:val="001A31E4"/>
    <w:rsid w:val="001A3933"/>
    <w:rsid w:val="001A74A6"/>
    <w:rsid w:val="001B0570"/>
    <w:rsid w:val="001B4B23"/>
    <w:rsid w:val="001B72CC"/>
    <w:rsid w:val="001B73A4"/>
    <w:rsid w:val="001B75FF"/>
    <w:rsid w:val="001C0FB9"/>
    <w:rsid w:val="001C411F"/>
    <w:rsid w:val="001C4DBB"/>
    <w:rsid w:val="001D2BCB"/>
    <w:rsid w:val="001D573C"/>
    <w:rsid w:val="001D6885"/>
    <w:rsid w:val="001F0C10"/>
    <w:rsid w:val="001F1D0C"/>
    <w:rsid w:val="001F5D11"/>
    <w:rsid w:val="002016F9"/>
    <w:rsid w:val="00201EA7"/>
    <w:rsid w:val="00205623"/>
    <w:rsid w:val="0021010E"/>
    <w:rsid w:val="00215B9E"/>
    <w:rsid w:val="002201B8"/>
    <w:rsid w:val="0023101F"/>
    <w:rsid w:val="0024603E"/>
    <w:rsid w:val="002529D4"/>
    <w:rsid w:val="0026033C"/>
    <w:rsid w:val="00263432"/>
    <w:rsid w:val="0026505E"/>
    <w:rsid w:val="0026612E"/>
    <w:rsid w:val="00275634"/>
    <w:rsid w:val="00276428"/>
    <w:rsid w:val="00276DFA"/>
    <w:rsid w:val="00281B30"/>
    <w:rsid w:val="002839CB"/>
    <w:rsid w:val="002870DD"/>
    <w:rsid w:val="002927A7"/>
    <w:rsid w:val="002932F3"/>
    <w:rsid w:val="00293B7C"/>
    <w:rsid w:val="00294445"/>
    <w:rsid w:val="002A459B"/>
    <w:rsid w:val="002A665C"/>
    <w:rsid w:val="002B4CBF"/>
    <w:rsid w:val="002B4E26"/>
    <w:rsid w:val="002D53D8"/>
    <w:rsid w:val="002D5E04"/>
    <w:rsid w:val="002F4F90"/>
    <w:rsid w:val="003000A7"/>
    <w:rsid w:val="003061E2"/>
    <w:rsid w:val="00306272"/>
    <w:rsid w:val="003102DA"/>
    <w:rsid w:val="00311C44"/>
    <w:rsid w:val="00314CAF"/>
    <w:rsid w:val="003153D5"/>
    <w:rsid w:val="00320F17"/>
    <w:rsid w:val="003213DC"/>
    <w:rsid w:val="00325D03"/>
    <w:rsid w:val="0033382E"/>
    <w:rsid w:val="003348AF"/>
    <w:rsid w:val="00341CF1"/>
    <w:rsid w:val="00343205"/>
    <w:rsid w:val="00351387"/>
    <w:rsid w:val="00351960"/>
    <w:rsid w:val="0035399A"/>
    <w:rsid w:val="00354CAE"/>
    <w:rsid w:val="00360D78"/>
    <w:rsid w:val="00364E06"/>
    <w:rsid w:val="003676CC"/>
    <w:rsid w:val="0037258D"/>
    <w:rsid w:val="003762A1"/>
    <w:rsid w:val="00376969"/>
    <w:rsid w:val="00380DAC"/>
    <w:rsid w:val="00382878"/>
    <w:rsid w:val="00386791"/>
    <w:rsid w:val="0039039C"/>
    <w:rsid w:val="00396DC8"/>
    <w:rsid w:val="003A31F8"/>
    <w:rsid w:val="003A4CC4"/>
    <w:rsid w:val="003A5B65"/>
    <w:rsid w:val="003B1ECE"/>
    <w:rsid w:val="003B56D8"/>
    <w:rsid w:val="003B657D"/>
    <w:rsid w:val="003B7D2C"/>
    <w:rsid w:val="003C4ED1"/>
    <w:rsid w:val="003C7EE3"/>
    <w:rsid w:val="003D02C9"/>
    <w:rsid w:val="003D6D16"/>
    <w:rsid w:val="003E07AD"/>
    <w:rsid w:val="003E40C4"/>
    <w:rsid w:val="003E663B"/>
    <w:rsid w:val="003E71AC"/>
    <w:rsid w:val="003E7570"/>
    <w:rsid w:val="00401080"/>
    <w:rsid w:val="0040198D"/>
    <w:rsid w:val="004022D3"/>
    <w:rsid w:val="00403A77"/>
    <w:rsid w:val="00407D8B"/>
    <w:rsid w:val="0041476B"/>
    <w:rsid w:val="0041553A"/>
    <w:rsid w:val="00427F17"/>
    <w:rsid w:val="00431F00"/>
    <w:rsid w:val="004341A2"/>
    <w:rsid w:val="00440BA2"/>
    <w:rsid w:val="00442B84"/>
    <w:rsid w:val="00451FFE"/>
    <w:rsid w:val="00453DA0"/>
    <w:rsid w:val="00456C47"/>
    <w:rsid w:val="00457FE6"/>
    <w:rsid w:val="00460076"/>
    <w:rsid w:val="00476592"/>
    <w:rsid w:val="00486B58"/>
    <w:rsid w:val="004876EC"/>
    <w:rsid w:val="00495141"/>
    <w:rsid w:val="004960ED"/>
    <w:rsid w:val="004A6A40"/>
    <w:rsid w:val="004B6878"/>
    <w:rsid w:val="004B7F87"/>
    <w:rsid w:val="004C10C4"/>
    <w:rsid w:val="004C4ADD"/>
    <w:rsid w:val="004D3788"/>
    <w:rsid w:val="004D4138"/>
    <w:rsid w:val="004D44B0"/>
    <w:rsid w:val="004D51BA"/>
    <w:rsid w:val="004D58C2"/>
    <w:rsid w:val="004E1D2F"/>
    <w:rsid w:val="004E28CF"/>
    <w:rsid w:val="004F7CE0"/>
    <w:rsid w:val="00501DCB"/>
    <w:rsid w:val="00502253"/>
    <w:rsid w:val="00510DAA"/>
    <w:rsid w:val="005112B8"/>
    <w:rsid w:val="0051325E"/>
    <w:rsid w:val="005146F9"/>
    <w:rsid w:val="00515613"/>
    <w:rsid w:val="00525F6D"/>
    <w:rsid w:val="0053382B"/>
    <w:rsid w:val="00544413"/>
    <w:rsid w:val="0054782F"/>
    <w:rsid w:val="00561612"/>
    <w:rsid w:val="0056219C"/>
    <w:rsid w:val="00566C9E"/>
    <w:rsid w:val="005679B0"/>
    <w:rsid w:val="005706BD"/>
    <w:rsid w:val="005710EB"/>
    <w:rsid w:val="00572BD0"/>
    <w:rsid w:val="00573E4D"/>
    <w:rsid w:val="005758E8"/>
    <w:rsid w:val="00581A3B"/>
    <w:rsid w:val="005850C0"/>
    <w:rsid w:val="00586D4B"/>
    <w:rsid w:val="0058773D"/>
    <w:rsid w:val="005915F1"/>
    <w:rsid w:val="00592DD6"/>
    <w:rsid w:val="00597AE4"/>
    <w:rsid w:val="005A19F5"/>
    <w:rsid w:val="005A4F1B"/>
    <w:rsid w:val="005A749E"/>
    <w:rsid w:val="005B2504"/>
    <w:rsid w:val="005B371D"/>
    <w:rsid w:val="005C0667"/>
    <w:rsid w:val="005C14C9"/>
    <w:rsid w:val="005D2CBD"/>
    <w:rsid w:val="005D69B2"/>
    <w:rsid w:val="005E4A77"/>
    <w:rsid w:val="005E6CE8"/>
    <w:rsid w:val="005F18DD"/>
    <w:rsid w:val="005F271F"/>
    <w:rsid w:val="00613617"/>
    <w:rsid w:val="00613B4B"/>
    <w:rsid w:val="00614262"/>
    <w:rsid w:val="0062199B"/>
    <w:rsid w:val="00622B5C"/>
    <w:rsid w:val="00627650"/>
    <w:rsid w:val="00630793"/>
    <w:rsid w:val="00633823"/>
    <w:rsid w:val="0063471D"/>
    <w:rsid w:val="0064074B"/>
    <w:rsid w:val="00643FD0"/>
    <w:rsid w:val="00647403"/>
    <w:rsid w:val="006570AF"/>
    <w:rsid w:val="00657D7C"/>
    <w:rsid w:val="0066304A"/>
    <w:rsid w:val="00665104"/>
    <w:rsid w:val="00665AFA"/>
    <w:rsid w:val="0066628E"/>
    <w:rsid w:val="006749BE"/>
    <w:rsid w:val="006749EB"/>
    <w:rsid w:val="00676661"/>
    <w:rsid w:val="00677012"/>
    <w:rsid w:val="0068120A"/>
    <w:rsid w:val="00683878"/>
    <w:rsid w:val="00684821"/>
    <w:rsid w:val="00694049"/>
    <w:rsid w:val="0069413D"/>
    <w:rsid w:val="0069536A"/>
    <w:rsid w:val="006A0542"/>
    <w:rsid w:val="006A46DF"/>
    <w:rsid w:val="006B125E"/>
    <w:rsid w:val="006C5D4B"/>
    <w:rsid w:val="006C7618"/>
    <w:rsid w:val="006D05E1"/>
    <w:rsid w:val="006D6249"/>
    <w:rsid w:val="006D67C1"/>
    <w:rsid w:val="006F2585"/>
    <w:rsid w:val="006F31C1"/>
    <w:rsid w:val="006F4BC0"/>
    <w:rsid w:val="006F5833"/>
    <w:rsid w:val="00701FD5"/>
    <w:rsid w:val="007061CD"/>
    <w:rsid w:val="0070779E"/>
    <w:rsid w:val="0070797B"/>
    <w:rsid w:val="007169EF"/>
    <w:rsid w:val="00722381"/>
    <w:rsid w:val="00724453"/>
    <w:rsid w:val="00737232"/>
    <w:rsid w:val="00737AE6"/>
    <w:rsid w:val="00740ED5"/>
    <w:rsid w:val="0074337B"/>
    <w:rsid w:val="0074494E"/>
    <w:rsid w:val="00754210"/>
    <w:rsid w:val="007559A4"/>
    <w:rsid w:val="00755FA5"/>
    <w:rsid w:val="007579B9"/>
    <w:rsid w:val="00761B59"/>
    <w:rsid w:val="00775AFE"/>
    <w:rsid w:val="0077788A"/>
    <w:rsid w:val="00782A99"/>
    <w:rsid w:val="00786EE3"/>
    <w:rsid w:val="0079203A"/>
    <w:rsid w:val="007A0694"/>
    <w:rsid w:val="007A0D9D"/>
    <w:rsid w:val="007C0486"/>
    <w:rsid w:val="007C24D0"/>
    <w:rsid w:val="007C71A5"/>
    <w:rsid w:val="007D17D3"/>
    <w:rsid w:val="007D2945"/>
    <w:rsid w:val="007D5E71"/>
    <w:rsid w:val="007D5FD4"/>
    <w:rsid w:val="007E3C78"/>
    <w:rsid w:val="007F6112"/>
    <w:rsid w:val="0080284E"/>
    <w:rsid w:val="00811C9F"/>
    <w:rsid w:val="00815489"/>
    <w:rsid w:val="0081675D"/>
    <w:rsid w:val="00824A48"/>
    <w:rsid w:val="008323E7"/>
    <w:rsid w:val="00840023"/>
    <w:rsid w:val="0084520D"/>
    <w:rsid w:val="0084549C"/>
    <w:rsid w:val="00847BFA"/>
    <w:rsid w:val="00853E0A"/>
    <w:rsid w:val="008540FD"/>
    <w:rsid w:val="00854346"/>
    <w:rsid w:val="00854AB1"/>
    <w:rsid w:val="00855A26"/>
    <w:rsid w:val="008572E1"/>
    <w:rsid w:val="00860C80"/>
    <w:rsid w:val="0086233F"/>
    <w:rsid w:val="00863BFE"/>
    <w:rsid w:val="00867675"/>
    <w:rsid w:val="00870F97"/>
    <w:rsid w:val="0087240C"/>
    <w:rsid w:val="00872F2F"/>
    <w:rsid w:val="00883EA0"/>
    <w:rsid w:val="00885B2B"/>
    <w:rsid w:val="00887B4E"/>
    <w:rsid w:val="008903B5"/>
    <w:rsid w:val="00892683"/>
    <w:rsid w:val="00892F43"/>
    <w:rsid w:val="00893C0E"/>
    <w:rsid w:val="00895FC8"/>
    <w:rsid w:val="008A1E8D"/>
    <w:rsid w:val="008A7476"/>
    <w:rsid w:val="008A7FC0"/>
    <w:rsid w:val="008C5067"/>
    <w:rsid w:val="008C5B58"/>
    <w:rsid w:val="008C7435"/>
    <w:rsid w:val="008D12F3"/>
    <w:rsid w:val="008D1876"/>
    <w:rsid w:val="008D25F3"/>
    <w:rsid w:val="008D6CEB"/>
    <w:rsid w:val="008E3139"/>
    <w:rsid w:val="008F048A"/>
    <w:rsid w:val="008F6AD6"/>
    <w:rsid w:val="009005A6"/>
    <w:rsid w:val="00904605"/>
    <w:rsid w:val="00905629"/>
    <w:rsid w:val="00907046"/>
    <w:rsid w:val="00907405"/>
    <w:rsid w:val="009125FA"/>
    <w:rsid w:val="00931948"/>
    <w:rsid w:val="00934E00"/>
    <w:rsid w:val="00944E24"/>
    <w:rsid w:val="00947B01"/>
    <w:rsid w:val="00951A7B"/>
    <w:rsid w:val="009551B9"/>
    <w:rsid w:val="009557C4"/>
    <w:rsid w:val="00957052"/>
    <w:rsid w:val="00960A60"/>
    <w:rsid w:val="00972FCA"/>
    <w:rsid w:val="00975C20"/>
    <w:rsid w:val="00981B0A"/>
    <w:rsid w:val="00982AB1"/>
    <w:rsid w:val="009906F6"/>
    <w:rsid w:val="00990AF4"/>
    <w:rsid w:val="009917C8"/>
    <w:rsid w:val="009A0956"/>
    <w:rsid w:val="009A0D6C"/>
    <w:rsid w:val="009A5E0D"/>
    <w:rsid w:val="009B11D1"/>
    <w:rsid w:val="009B1EE6"/>
    <w:rsid w:val="009B5818"/>
    <w:rsid w:val="009C303B"/>
    <w:rsid w:val="009D3653"/>
    <w:rsid w:val="009E25AA"/>
    <w:rsid w:val="009F6C34"/>
    <w:rsid w:val="009F704A"/>
    <w:rsid w:val="00A07BDB"/>
    <w:rsid w:val="00A07D2A"/>
    <w:rsid w:val="00A11C20"/>
    <w:rsid w:val="00A11DF9"/>
    <w:rsid w:val="00A12283"/>
    <w:rsid w:val="00A1302D"/>
    <w:rsid w:val="00A13ECC"/>
    <w:rsid w:val="00A178B2"/>
    <w:rsid w:val="00A26BDD"/>
    <w:rsid w:val="00A3204D"/>
    <w:rsid w:val="00A439F3"/>
    <w:rsid w:val="00A50398"/>
    <w:rsid w:val="00A60D34"/>
    <w:rsid w:val="00A67D21"/>
    <w:rsid w:val="00A71D50"/>
    <w:rsid w:val="00A73FC6"/>
    <w:rsid w:val="00A773BA"/>
    <w:rsid w:val="00A80EA2"/>
    <w:rsid w:val="00A83DBC"/>
    <w:rsid w:val="00A85903"/>
    <w:rsid w:val="00A92EEC"/>
    <w:rsid w:val="00A97D13"/>
    <w:rsid w:val="00AA1463"/>
    <w:rsid w:val="00AA1995"/>
    <w:rsid w:val="00AA40BD"/>
    <w:rsid w:val="00AB0AC1"/>
    <w:rsid w:val="00AB28D2"/>
    <w:rsid w:val="00AB7000"/>
    <w:rsid w:val="00AC0C91"/>
    <w:rsid w:val="00AC1270"/>
    <w:rsid w:val="00AD19A0"/>
    <w:rsid w:val="00AD23F5"/>
    <w:rsid w:val="00AE0ECB"/>
    <w:rsid w:val="00AE15CF"/>
    <w:rsid w:val="00AE3966"/>
    <w:rsid w:val="00AE4A87"/>
    <w:rsid w:val="00AE6528"/>
    <w:rsid w:val="00AE69AF"/>
    <w:rsid w:val="00AF17BC"/>
    <w:rsid w:val="00B013DA"/>
    <w:rsid w:val="00B0355D"/>
    <w:rsid w:val="00B06809"/>
    <w:rsid w:val="00B10690"/>
    <w:rsid w:val="00B10772"/>
    <w:rsid w:val="00B11CEE"/>
    <w:rsid w:val="00B144E2"/>
    <w:rsid w:val="00B1571B"/>
    <w:rsid w:val="00B17C36"/>
    <w:rsid w:val="00B2012D"/>
    <w:rsid w:val="00B22C5F"/>
    <w:rsid w:val="00B266F6"/>
    <w:rsid w:val="00B354A6"/>
    <w:rsid w:val="00B368FD"/>
    <w:rsid w:val="00B4076A"/>
    <w:rsid w:val="00B42126"/>
    <w:rsid w:val="00B43021"/>
    <w:rsid w:val="00B5006C"/>
    <w:rsid w:val="00B52A2B"/>
    <w:rsid w:val="00B5464B"/>
    <w:rsid w:val="00B61D0E"/>
    <w:rsid w:val="00B63498"/>
    <w:rsid w:val="00B662B5"/>
    <w:rsid w:val="00B674A7"/>
    <w:rsid w:val="00B70192"/>
    <w:rsid w:val="00B705BF"/>
    <w:rsid w:val="00B720DE"/>
    <w:rsid w:val="00B829C3"/>
    <w:rsid w:val="00B8354A"/>
    <w:rsid w:val="00B864B2"/>
    <w:rsid w:val="00B954C7"/>
    <w:rsid w:val="00B969BE"/>
    <w:rsid w:val="00BB04BF"/>
    <w:rsid w:val="00BB11A2"/>
    <w:rsid w:val="00BB3C54"/>
    <w:rsid w:val="00BB4B0F"/>
    <w:rsid w:val="00BB50DB"/>
    <w:rsid w:val="00BC28DD"/>
    <w:rsid w:val="00BC6D30"/>
    <w:rsid w:val="00BD0665"/>
    <w:rsid w:val="00BD0DEC"/>
    <w:rsid w:val="00BD5177"/>
    <w:rsid w:val="00BE2753"/>
    <w:rsid w:val="00BE6EAD"/>
    <w:rsid w:val="00BF4BE2"/>
    <w:rsid w:val="00BF580E"/>
    <w:rsid w:val="00C0040A"/>
    <w:rsid w:val="00C01AA5"/>
    <w:rsid w:val="00C01B90"/>
    <w:rsid w:val="00C02CA7"/>
    <w:rsid w:val="00C14EE6"/>
    <w:rsid w:val="00C15126"/>
    <w:rsid w:val="00C16C34"/>
    <w:rsid w:val="00C20677"/>
    <w:rsid w:val="00C2247B"/>
    <w:rsid w:val="00C22F67"/>
    <w:rsid w:val="00C25522"/>
    <w:rsid w:val="00C27F27"/>
    <w:rsid w:val="00C31FE1"/>
    <w:rsid w:val="00C50C57"/>
    <w:rsid w:val="00C50DC2"/>
    <w:rsid w:val="00C51457"/>
    <w:rsid w:val="00C57038"/>
    <w:rsid w:val="00C618DA"/>
    <w:rsid w:val="00C63F0F"/>
    <w:rsid w:val="00C711A3"/>
    <w:rsid w:val="00C71A1C"/>
    <w:rsid w:val="00C71A48"/>
    <w:rsid w:val="00C71E79"/>
    <w:rsid w:val="00C80C17"/>
    <w:rsid w:val="00C81459"/>
    <w:rsid w:val="00C86FB3"/>
    <w:rsid w:val="00C874D8"/>
    <w:rsid w:val="00C9286E"/>
    <w:rsid w:val="00CA242F"/>
    <w:rsid w:val="00CA4032"/>
    <w:rsid w:val="00CA4891"/>
    <w:rsid w:val="00CA55FE"/>
    <w:rsid w:val="00CA58DD"/>
    <w:rsid w:val="00CA6ECD"/>
    <w:rsid w:val="00CA746C"/>
    <w:rsid w:val="00CB2923"/>
    <w:rsid w:val="00CB3E6D"/>
    <w:rsid w:val="00CB7B44"/>
    <w:rsid w:val="00CC41DB"/>
    <w:rsid w:val="00CC48C9"/>
    <w:rsid w:val="00CD6DE8"/>
    <w:rsid w:val="00CD7622"/>
    <w:rsid w:val="00CE1F9A"/>
    <w:rsid w:val="00CF0143"/>
    <w:rsid w:val="00CF08DB"/>
    <w:rsid w:val="00CF1C37"/>
    <w:rsid w:val="00CF47EC"/>
    <w:rsid w:val="00CF4D82"/>
    <w:rsid w:val="00D052E8"/>
    <w:rsid w:val="00D0531E"/>
    <w:rsid w:val="00D15EB3"/>
    <w:rsid w:val="00D21AF7"/>
    <w:rsid w:val="00D26B47"/>
    <w:rsid w:val="00D31945"/>
    <w:rsid w:val="00D4047F"/>
    <w:rsid w:val="00D422DE"/>
    <w:rsid w:val="00D430A1"/>
    <w:rsid w:val="00D4436A"/>
    <w:rsid w:val="00D548D3"/>
    <w:rsid w:val="00D60C7A"/>
    <w:rsid w:val="00D62A3D"/>
    <w:rsid w:val="00D6460E"/>
    <w:rsid w:val="00D66D90"/>
    <w:rsid w:val="00D66F9E"/>
    <w:rsid w:val="00D730AC"/>
    <w:rsid w:val="00D75D42"/>
    <w:rsid w:val="00D76BD4"/>
    <w:rsid w:val="00D775C1"/>
    <w:rsid w:val="00D77FF3"/>
    <w:rsid w:val="00D84B1F"/>
    <w:rsid w:val="00D85B2E"/>
    <w:rsid w:val="00DA1B28"/>
    <w:rsid w:val="00DA4834"/>
    <w:rsid w:val="00DA79B6"/>
    <w:rsid w:val="00DB4B5F"/>
    <w:rsid w:val="00DB6267"/>
    <w:rsid w:val="00DB6DCA"/>
    <w:rsid w:val="00DC03C6"/>
    <w:rsid w:val="00DC0F6A"/>
    <w:rsid w:val="00DC279B"/>
    <w:rsid w:val="00DC407B"/>
    <w:rsid w:val="00DC73E3"/>
    <w:rsid w:val="00DD3D16"/>
    <w:rsid w:val="00DE21AF"/>
    <w:rsid w:val="00DE2DB6"/>
    <w:rsid w:val="00DF43B1"/>
    <w:rsid w:val="00DF7884"/>
    <w:rsid w:val="00E01B52"/>
    <w:rsid w:val="00E041EB"/>
    <w:rsid w:val="00E308FB"/>
    <w:rsid w:val="00E32261"/>
    <w:rsid w:val="00E33CA9"/>
    <w:rsid w:val="00E36A71"/>
    <w:rsid w:val="00E371F3"/>
    <w:rsid w:val="00E40E77"/>
    <w:rsid w:val="00E41877"/>
    <w:rsid w:val="00E512CC"/>
    <w:rsid w:val="00E51490"/>
    <w:rsid w:val="00E52243"/>
    <w:rsid w:val="00E5735A"/>
    <w:rsid w:val="00E65068"/>
    <w:rsid w:val="00E66436"/>
    <w:rsid w:val="00E83C56"/>
    <w:rsid w:val="00E9692B"/>
    <w:rsid w:val="00EA1194"/>
    <w:rsid w:val="00EB15E8"/>
    <w:rsid w:val="00EB34D7"/>
    <w:rsid w:val="00EB53B4"/>
    <w:rsid w:val="00EB762E"/>
    <w:rsid w:val="00EC0DD1"/>
    <w:rsid w:val="00EC44B0"/>
    <w:rsid w:val="00EC4C1B"/>
    <w:rsid w:val="00EC5ED9"/>
    <w:rsid w:val="00ED0120"/>
    <w:rsid w:val="00ED0ADF"/>
    <w:rsid w:val="00ED2C0C"/>
    <w:rsid w:val="00ED582A"/>
    <w:rsid w:val="00ED6CF6"/>
    <w:rsid w:val="00EE2C00"/>
    <w:rsid w:val="00EE3784"/>
    <w:rsid w:val="00EE4721"/>
    <w:rsid w:val="00EE5648"/>
    <w:rsid w:val="00F075F6"/>
    <w:rsid w:val="00F11C64"/>
    <w:rsid w:val="00F13564"/>
    <w:rsid w:val="00F15EAE"/>
    <w:rsid w:val="00F207BA"/>
    <w:rsid w:val="00F257A0"/>
    <w:rsid w:val="00F26FDE"/>
    <w:rsid w:val="00F27F9F"/>
    <w:rsid w:val="00F30C88"/>
    <w:rsid w:val="00F37362"/>
    <w:rsid w:val="00F47147"/>
    <w:rsid w:val="00F50417"/>
    <w:rsid w:val="00F5506C"/>
    <w:rsid w:val="00F557E1"/>
    <w:rsid w:val="00F56238"/>
    <w:rsid w:val="00F57D09"/>
    <w:rsid w:val="00F654E0"/>
    <w:rsid w:val="00F70F54"/>
    <w:rsid w:val="00F72B9A"/>
    <w:rsid w:val="00F747CD"/>
    <w:rsid w:val="00F74E8B"/>
    <w:rsid w:val="00F7644C"/>
    <w:rsid w:val="00F84622"/>
    <w:rsid w:val="00F8683E"/>
    <w:rsid w:val="00F869E2"/>
    <w:rsid w:val="00F94546"/>
    <w:rsid w:val="00F96E2F"/>
    <w:rsid w:val="00F97840"/>
    <w:rsid w:val="00FA3D47"/>
    <w:rsid w:val="00FA75A4"/>
    <w:rsid w:val="00FA7B40"/>
    <w:rsid w:val="00FC6F98"/>
    <w:rsid w:val="00FC7412"/>
    <w:rsid w:val="00FD34FD"/>
    <w:rsid w:val="00FD3D26"/>
    <w:rsid w:val="00FD45F8"/>
    <w:rsid w:val="00FD677A"/>
    <w:rsid w:val="00FD79FA"/>
    <w:rsid w:val="00FE377B"/>
    <w:rsid w:val="00FE40D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261E"/>
  <w15:chartTrackingRefBased/>
  <w15:docId w15:val="{11F5E2E0-62DB-4E0D-8572-D31AF939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15"/>
  </w:style>
  <w:style w:type="paragraph" w:styleId="Naslov1">
    <w:name w:val="heading 1"/>
    <w:basedOn w:val="Normal"/>
    <w:next w:val="Normal"/>
    <w:link w:val="Naslov1Char"/>
    <w:uiPriority w:val="9"/>
    <w:rsid w:val="00ED2C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semiHidden/>
    <w:unhideWhenUsed/>
    <w:rsid w:val="00ED2C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semiHidden/>
    <w:unhideWhenUsed/>
    <w:qFormat/>
    <w:rsid w:val="00ED2C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semiHidden/>
    <w:unhideWhenUsed/>
    <w:qFormat/>
    <w:rsid w:val="00ED2C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ED2C0C"/>
    <w:pPr>
      <w:keepNext/>
      <w:keepLines/>
      <w:spacing w:before="40" w:after="0"/>
      <w:outlineLvl w:val="4"/>
    </w:pPr>
    <w:rPr>
      <w:rFonts w:asciiTheme="majorHAnsi" w:eastAsiaTheme="majorEastAsia" w:hAnsiTheme="majorHAnsi" w:cstheme="majorBidi"/>
      <w:color w:val="2F5496" w:themeColor="accent1" w:themeShade="BF"/>
    </w:rPr>
  </w:style>
  <w:style w:type="paragraph" w:styleId="Naslov6">
    <w:name w:val="heading 6"/>
    <w:basedOn w:val="Normal"/>
    <w:next w:val="Normal"/>
    <w:link w:val="Naslov6Char"/>
    <w:uiPriority w:val="9"/>
    <w:semiHidden/>
    <w:unhideWhenUsed/>
    <w:qFormat/>
    <w:rsid w:val="00ED2C0C"/>
    <w:pPr>
      <w:keepNext/>
      <w:keepLines/>
      <w:spacing w:before="40" w:after="0"/>
      <w:outlineLvl w:val="5"/>
    </w:pPr>
    <w:rPr>
      <w:rFonts w:asciiTheme="majorHAnsi" w:eastAsiaTheme="majorEastAsia" w:hAnsiTheme="majorHAnsi" w:cstheme="majorBidi"/>
      <w:color w:val="1F3763" w:themeColor="accent1" w:themeShade="7F"/>
    </w:rPr>
  </w:style>
  <w:style w:type="paragraph" w:styleId="Naslov7">
    <w:name w:val="heading 7"/>
    <w:basedOn w:val="Normal"/>
    <w:next w:val="Normal"/>
    <w:link w:val="Naslov7Char"/>
    <w:uiPriority w:val="9"/>
    <w:semiHidden/>
    <w:unhideWhenUsed/>
    <w:qFormat/>
    <w:rsid w:val="00ED2C0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slov8">
    <w:name w:val="heading 8"/>
    <w:basedOn w:val="Normal"/>
    <w:next w:val="Normal"/>
    <w:link w:val="Naslov8Char"/>
    <w:uiPriority w:val="9"/>
    <w:semiHidden/>
    <w:unhideWhenUsed/>
    <w:qFormat/>
    <w:rsid w:val="00ED2C0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ormal"/>
    <w:next w:val="Normal"/>
    <w:link w:val="Naslov9Char"/>
    <w:uiPriority w:val="9"/>
    <w:semiHidden/>
    <w:unhideWhenUsed/>
    <w:qFormat/>
    <w:rsid w:val="00ED2C0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D2C0C"/>
    <w:rPr>
      <w:rFonts w:asciiTheme="majorHAnsi" w:eastAsiaTheme="majorEastAsia" w:hAnsiTheme="majorHAnsi" w:cstheme="majorBidi"/>
      <w:color w:val="2F5496" w:themeColor="accent1" w:themeShade="BF"/>
      <w:sz w:val="32"/>
      <w:szCs w:val="32"/>
    </w:rPr>
  </w:style>
  <w:style w:type="character" w:customStyle="1" w:styleId="WW8Num1z0">
    <w:name w:val="WW8Num1z0"/>
    <w:rsid w:val="00ED2C0C"/>
    <w:rPr>
      <w:rFonts w:ascii="Courier New" w:hAnsi="Courier New" w:cs="Courier New"/>
    </w:rPr>
  </w:style>
  <w:style w:type="character" w:customStyle="1" w:styleId="WW8Num2z0">
    <w:name w:val="WW8Num2z0"/>
    <w:rsid w:val="00ED2C0C"/>
    <w:rPr>
      <w:rFonts w:ascii="Symbol" w:hAnsi="Symbol" w:cs="Symbol"/>
    </w:rPr>
  </w:style>
  <w:style w:type="character" w:customStyle="1" w:styleId="WW8Num3z0">
    <w:name w:val="WW8Num3z0"/>
    <w:rsid w:val="00ED2C0C"/>
    <w:rPr>
      <w:rFonts w:ascii="Times New Roman" w:eastAsia="Times New Roman" w:hAnsi="Times New Roman" w:cs="Times New Roman"/>
    </w:rPr>
  </w:style>
  <w:style w:type="character" w:customStyle="1" w:styleId="WW8Num4z0">
    <w:name w:val="WW8Num4z0"/>
    <w:rsid w:val="00ED2C0C"/>
    <w:rPr>
      <w:rFonts w:ascii="Symbol" w:hAnsi="Symbol" w:cs="Symbol"/>
    </w:rPr>
  </w:style>
  <w:style w:type="character" w:customStyle="1" w:styleId="WW8Num5z0">
    <w:name w:val="WW8Num5z0"/>
    <w:rsid w:val="00ED2C0C"/>
    <w:rPr>
      <w:rFonts w:ascii="Courier New" w:hAnsi="Courier New" w:cs="Courier New"/>
    </w:rPr>
  </w:style>
  <w:style w:type="character" w:customStyle="1" w:styleId="WW8Num7z0">
    <w:name w:val="WW8Num7z0"/>
    <w:rsid w:val="00ED2C0C"/>
    <w:rPr>
      <w:rFonts w:ascii="Symbol" w:hAnsi="Symbol" w:cs="Symbol"/>
    </w:rPr>
  </w:style>
  <w:style w:type="character" w:customStyle="1" w:styleId="WW8Num8z0">
    <w:name w:val="WW8Num8z0"/>
    <w:rsid w:val="00ED2C0C"/>
    <w:rPr>
      <w:rFonts w:ascii="Symbol" w:hAnsi="Symbol" w:cs="Symbol"/>
    </w:rPr>
  </w:style>
  <w:style w:type="character" w:customStyle="1" w:styleId="WW8Num9z0">
    <w:name w:val="WW8Num9z0"/>
    <w:rsid w:val="00ED2C0C"/>
    <w:rPr>
      <w:rFonts w:ascii="Courier New" w:hAnsi="Courier New" w:cs="Courier New"/>
    </w:rPr>
  </w:style>
  <w:style w:type="character" w:customStyle="1" w:styleId="WW8Num10z0">
    <w:name w:val="WW8Num10z0"/>
    <w:rsid w:val="00ED2C0C"/>
    <w:rPr>
      <w:rFonts w:ascii="Symbol" w:hAnsi="Symbol" w:cs="Symbol"/>
    </w:rPr>
  </w:style>
  <w:style w:type="character" w:customStyle="1" w:styleId="WW8Num12z0">
    <w:name w:val="WW8Num12z0"/>
    <w:rsid w:val="00ED2C0C"/>
    <w:rPr>
      <w:rFonts w:ascii="Courier New" w:hAnsi="Courier New" w:cs="Courier New"/>
    </w:rPr>
  </w:style>
  <w:style w:type="character" w:customStyle="1" w:styleId="Absatz-Standardschriftart">
    <w:name w:val="Absatz-Standardschriftart"/>
    <w:rsid w:val="00ED2C0C"/>
  </w:style>
  <w:style w:type="character" w:customStyle="1" w:styleId="WW-Absatz-Standardschriftart">
    <w:name w:val="WW-Absatz-Standardschriftart"/>
    <w:rsid w:val="00ED2C0C"/>
  </w:style>
  <w:style w:type="character" w:customStyle="1" w:styleId="WW8Num16z0">
    <w:name w:val="WW8Num16z0"/>
    <w:rsid w:val="00ED2C0C"/>
    <w:rPr>
      <w:rFonts w:ascii="Symbol" w:hAnsi="Symbol" w:cs="OpenSymbol"/>
    </w:rPr>
  </w:style>
  <w:style w:type="character" w:customStyle="1" w:styleId="WW-Absatz-Standardschriftart1">
    <w:name w:val="WW-Absatz-Standardschriftart1"/>
    <w:rsid w:val="00ED2C0C"/>
  </w:style>
  <w:style w:type="character" w:customStyle="1" w:styleId="Zadanifontodlomka2">
    <w:name w:val="Zadani font odlomka2"/>
    <w:rsid w:val="00ED2C0C"/>
  </w:style>
  <w:style w:type="character" w:customStyle="1" w:styleId="WW8Num13z0">
    <w:name w:val="WW8Num13z0"/>
    <w:rsid w:val="00ED2C0C"/>
    <w:rPr>
      <w:rFonts w:ascii="Courier New" w:hAnsi="Courier New" w:cs="Courier New"/>
    </w:rPr>
  </w:style>
  <w:style w:type="character" w:customStyle="1" w:styleId="WW-Absatz-Standardschriftart11">
    <w:name w:val="WW-Absatz-Standardschriftart11"/>
    <w:rsid w:val="00ED2C0C"/>
  </w:style>
  <w:style w:type="character" w:customStyle="1" w:styleId="WW-Absatz-Standardschriftart111">
    <w:name w:val="WW-Absatz-Standardschriftart111"/>
    <w:rsid w:val="00ED2C0C"/>
  </w:style>
  <w:style w:type="character" w:customStyle="1" w:styleId="WW8Num6z0">
    <w:name w:val="WW8Num6z0"/>
    <w:rsid w:val="00ED2C0C"/>
    <w:rPr>
      <w:rFonts w:ascii="Courier New" w:hAnsi="Courier New" w:cs="Courier New"/>
    </w:rPr>
  </w:style>
  <w:style w:type="character" w:customStyle="1" w:styleId="WW8Num11z0">
    <w:name w:val="WW8Num11z0"/>
    <w:rsid w:val="00ED2C0C"/>
    <w:rPr>
      <w:rFonts w:ascii="Courier New" w:hAnsi="Courier New" w:cs="Courier New"/>
    </w:rPr>
  </w:style>
  <w:style w:type="character" w:customStyle="1" w:styleId="WW8Num14z0">
    <w:name w:val="WW8Num14z0"/>
    <w:rsid w:val="00ED2C0C"/>
    <w:rPr>
      <w:rFonts w:ascii="Courier New" w:hAnsi="Courier New" w:cs="Courier New"/>
    </w:rPr>
  </w:style>
  <w:style w:type="character" w:customStyle="1" w:styleId="WW-Absatz-Standardschriftart1111">
    <w:name w:val="WW-Absatz-Standardschriftart1111"/>
    <w:rsid w:val="00ED2C0C"/>
  </w:style>
  <w:style w:type="character" w:customStyle="1" w:styleId="WW-Absatz-Standardschriftart11111">
    <w:name w:val="WW-Absatz-Standardschriftart11111"/>
    <w:rsid w:val="00ED2C0C"/>
  </w:style>
  <w:style w:type="character" w:customStyle="1" w:styleId="WW8Num1z2">
    <w:name w:val="WW8Num1z2"/>
    <w:rsid w:val="00ED2C0C"/>
    <w:rPr>
      <w:rFonts w:ascii="Wingdings" w:hAnsi="Wingdings" w:cs="Wingdings"/>
    </w:rPr>
  </w:style>
  <w:style w:type="character" w:customStyle="1" w:styleId="WW8Num1z3">
    <w:name w:val="WW8Num1z3"/>
    <w:rsid w:val="00ED2C0C"/>
    <w:rPr>
      <w:rFonts w:ascii="Symbol" w:hAnsi="Symbol" w:cs="Symbol"/>
    </w:rPr>
  </w:style>
  <w:style w:type="character" w:customStyle="1" w:styleId="WW8Num2z1">
    <w:name w:val="WW8Num2z1"/>
    <w:rsid w:val="00ED2C0C"/>
    <w:rPr>
      <w:rFonts w:ascii="Courier New" w:hAnsi="Courier New" w:cs="Courier New"/>
    </w:rPr>
  </w:style>
  <w:style w:type="character" w:customStyle="1" w:styleId="WW8Num2z2">
    <w:name w:val="WW8Num2z2"/>
    <w:rsid w:val="00ED2C0C"/>
    <w:rPr>
      <w:rFonts w:ascii="Wingdings" w:hAnsi="Wingdings" w:cs="Wingdings"/>
    </w:rPr>
  </w:style>
  <w:style w:type="character" w:customStyle="1" w:styleId="WW8Num3z1">
    <w:name w:val="WW8Num3z1"/>
    <w:rsid w:val="00ED2C0C"/>
    <w:rPr>
      <w:rFonts w:ascii="Courier New" w:hAnsi="Courier New" w:cs="Courier New"/>
    </w:rPr>
  </w:style>
  <w:style w:type="character" w:customStyle="1" w:styleId="WW8Num3z2">
    <w:name w:val="WW8Num3z2"/>
    <w:rsid w:val="00ED2C0C"/>
    <w:rPr>
      <w:rFonts w:ascii="Wingdings" w:hAnsi="Wingdings" w:cs="Wingdings"/>
    </w:rPr>
  </w:style>
  <w:style w:type="character" w:customStyle="1" w:styleId="WW8Num3z3">
    <w:name w:val="WW8Num3z3"/>
    <w:rsid w:val="00ED2C0C"/>
    <w:rPr>
      <w:rFonts w:ascii="Symbol" w:hAnsi="Symbol" w:cs="Symbol"/>
    </w:rPr>
  </w:style>
  <w:style w:type="character" w:customStyle="1" w:styleId="WW8Num4z1">
    <w:name w:val="WW8Num4z1"/>
    <w:rsid w:val="00ED2C0C"/>
    <w:rPr>
      <w:rFonts w:ascii="Courier New" w:hAnsi="Courier New" w:cs="Courier New"/>
    </w:rPr>
  </w:style>
  <w:style w:type="character" w:customStyle="1" w:styleId="WW8Num4z2">
    <w:name w:val="WW8Num4z2"/>
    <w:rsid w:val="00ED2C0C"/>
    <w:rPr>
      <w:rFonts w:ascii="Wingdings" w:hAnsi="Wingdings" w:cs="Wingdings"/>
    </w:rPr>
  </w:style>
  <w:style w:type="character" w:customStyle="1" w:styleId="WW8Num5z2">
    <w:name w:val="WW8Num5z2"/>
    <w:rsid w:val="00ED2C0C"/>
    <w:rPr>
      <w:rFonts w:ascii="Wingdings" w:hAnsi="Wingdings" w:cs="Wingdings"/>
    </w:rPr>
  </w:style>
  <w:style w:type="character" w:customStyle="1" w:styleId="WW8Num5z3">
    <w:name w:val="WW8Num5z3"/>
    <w:rsid w:val="00ED2C0C"/>
    <w:rPr>
      <w:rFonts w:ascii="Symbol" w:hAnsi="Symbol" w:cs="Symbol"/>
    </w:rPr>
  </w:style>
  <w:style w:type="character" w:customStyle="1" w:styleId="WW8Num6z2">
    <w:name w:val="WW8Num6z2"/>
    <w:rsid w:val="00ED2C0C"/>
    <w:rPr>
      <w:rFonts w:ascii="Wingdings" w:hAnsi="Wingdings" w:cs="Wingdings"/>
    </w:rPr>
  </w:style>
  <w:style w:type="character" w:customStyle="1" w:styleId="WW8Num6z3">
    <w:name w:val="WW8Num6z3"/>
    <w:rsid w:val="00ED2C0C"/>
    <w:rPr>
      <w:rFonts w:ascii="Symbol" w:hAnsi="Symbol" w:cs="Symbol"/>
    </w:rPr>
  </w:style>
  <w:style w:type="character" w:customStyle="1" w:styleId="WW8Num8z1">
    <w:name w:val="WW8Num8z1"/>
    <w:rsid w:val="00ED2C0C"/>
    <w:rPr>
      <w:rFonts w:ascii="Courier New" w:hAnsi="Courier New" w:cs="Courier New"/>
    </w:rPr>
  </w:style>
  <w:style w:type="character" w:customStyle="1" w:styleId="WW8Num8z2">
    <w:name w:val="WW8Num8z2"/>
    <w:rsid w:val="00ED2C0C"/>
    <w:rPr>
      <w:rFonts w:ascii="Wingdings" w:hAnsi="Wingdings" w:cs="Wingdings"/>
    </w:rPr>
  </w:style>
  <w:style w:type="character" w:customStyle="1" w:styleId="WW8Num9z2">
    <w:name w:val="WW8Num9z2"/>
    <w:rsid w:val="00ED2C0C"/>
    <w:rPr>
      <w:rFonts w:ascii="Wingdings" w:hAnsi="Wingdings" w:cs="Wingdings"/>
    </w:rPr>
  </w:style>
  <w:style w:type="character" w:customStyle="1" w:styleId="WW8Num9z3">
    <w:name w:val="WW8Num9z3"/>
    <w:rsid w:val="00ED2C0C"/>
    <w:rPr>
      <w:rFonts w:ascii="Symbol" w:hAnsi="Symbol" w:cs="Symbol"/>
    </w:rPr>
  </w:style>
  <w:style w:type="character" w:customStyle="1" w:styleId="WW8Num10z1">
    <w:name w:val="WW8Num10z1"/>
    <w:rsid w:val="00ED2C0C"/>
    <w:rPr>
      <w:rFonts w:ascii="Courier New" w:hAnsi="Courier New" w:cs="Courier New"/>
    </w:rPr>
  </w:style>
  <w:style w:type="character" w:customStyle="1" w:styleId="WW8Num10z2">
    <w:name w:val="WW8Num10z2"/>
    <w:rsid w:val="00ED2C0C"/>
    <w:rPr>
      <w:rFonts w:ascii="Wingdings" w:hAnsi="Wingdings" w:cs="Wingdings"/>
    </w:rPr>
  </w:style>
  <w:style w:type="character" w:customStyle="1" w:styleId="WW8Num11z2">
    <w:name w:val="WW8Num11z2"/>
    <w:rsid w:val="00ED2C0C"/>
    <w:rPr>
      <w:rFonts w:ascii="Wingdings" w:hAnsi="Wingdings" w:cs="Wingdings"/>
    </w:rPr>
  </w:style>
  <w:style w:type="character" w:customStyle="1" w:styleId="WW8Num11z3">
    <w:name w:val="WW8Num11z3"/>
    <w:rsid w:val="00ED2C0C"/>
    <w:rPr>
      <w:rFonts w:ascii="Symbol" w:hAnsi="Symbol" w:cs="Symbol"/>
    </w:rPr>
  </w:style>
  <w:style w:type="character" w:customStyle="1" w:styleId="WW8Num13z2">
    <w:name w:val="WW8Num13z2"/>
    <w:rsid w:val="00ED2C0C"/>
    <w:rPr>
      <w:rFonts w:ascii="Wingdings" w:hAnsi="Wingdings" w:cs="Wingdings"/>
    </w:rPr>
  </w:style>
  <w:style w:type="character" w:customStyle="1" w:styleId="WW8Num13z3">
    <w:name w:val="WW8Num13z3"/>
    <w:rsid w:val="00ED2C0C"/>
    <w:rPr>
      <w:rFonts w:ascii="Symbol" w:hAnsi="Symbol" w:cs="Symbol"/>
    </w:rPr>
  </w:style>
  <w:style w:type="character" w:customStyle="1" w:styleId="WW8Num14z2">
    <w:name w:val="WW8Num14z2"/>
    <w:rsid w:val="00ED2C0C"/>
    <w:rPr>
      <w:rFonts w:ascii="Wingdings" w:hAnsi="Wingdings" w:cs="Wingdings"/>
    </w:rPr>
  </w:style>
  <w:style w:type="character" w:customStyle="1" w:styleId="WW8Num14z3">
    <w:name w:val="WW8Num14z3"/>
    <w:rsid w:val="00ED2C0C"/>
    <w:rPr>
      <w:rFonts w:ascii="Symbol" w:hAnsi="Symbol" w:cs="Symbol"/>
    </w:rPr>
  </w:style>
  <w:style w:type="character" w:customStyle="1" w:styleId="Zadanifontodlomka1">
    <w:name w:val="Zadani font odlomka1"/>
    <w:rsid w:val="00ED2C0C"/>
  </w:style>
  <w:style w:type="character" w:customStyle="1" w:styleId="NumberingSymbols">
    <w:name w:val="Numbering Symbols"/>
    <w:rsid w:val="00ED2C0C"/>
  </w:style>
  <w:style w:type="character" w:customStyle="1" w:styleId="Referencakomentara1">
    <w:name w:val="Referenca komentara1"/>
    <w:rsid w:val="00ED2C0C"/>
    <w:rPr>
      <w:sz w:val="16"/>
      <w:szCs w:val="16"/>
    </w:rPr>
  </w:style>
  <w:style w:type="character" w:customStyle="1" w:styleId="TekstkomentaraChar">
    <w:name w:val="Tekst komentara Char"/>
    <w:rsid w:val="00ED2C0C"/>
    <w:rPr>
      <w:lang w:eastAsia="zh-CN"/>
    </w:rPr>
  </w:style>
  <w:style w:type="character" w:customStyle="1" w:styleId="PredmetkomentaraChar">
    <w:name w:val="Predmet komentara Char"/>
    <w:rsid w:val="00ED2C0C"/>
    <w:rPr>
      <w:b/>
      <w:bCs/>
      <w:lang w:eastAsia="zh-CN"/>
    </w:rPr>
  </w:style>
  <w:style w:type="character" w:customStyle="1" w:styleId="TekstbaloniaChar">
    <w:name w:val="Tekst balončića Char"/>
    <w:rsid w:val="00ED2C0C"/>
    <w:rPr>
      <w:rFonts w:ascii="Tahoma" w:hAnsi="Tahoma" w:cs="Tahoma"/>
      <w:sz w:val="16"/>
      <w:szCs w:val="16"/>
      <w:lang w:eastAsia="zh-CN"/>
    </w:rPr>
  </w:style>
  <w:style w:type="character" w:customStyle="1" w:styleId="Bullets">
    <w:name w:val="Bullets"/>
    <w:rsid w:val="00ED2C0C"/>
    <w:rPr>
      <w:rFonts w:ascii="OpenSymbol" w:eastAsia="OpenSymbol" w:hAnsi="OpenSymbol" w:cs="OpenSymbol"/>
    </w:rPr>
  </w:style>
  <w:style w:type="paragraph" w:customStyle="1" w:styleId="Heading">
    <w:name w:val="Heading"/>
    <w:basedOn w:val="Normal"/>
    <w:next w:val="Tijeloteksta"/>
    <w:rsid w:val="00ED2C0C"/>
    <w:pPr>
      <w:keepNext/>
      <w:suppressAutoHyphens/>
      <w:spacing w:before="240" w:after="120" w:line="240" w:lineRule="auto"/>
      <w:ind w:left="646"/>
      <w:jc w:val="both"/>
    </w:pPr>
    <w:rPr>
      <w:rFonts w:ascii="Arial" w:eastAsia="Lucida Sans Unicode" w:hAnsi="Arial" w:cs="Mangal"/>
      <w:sz w:val="28"/>
      <w:szCs w:val="28"/>
      <w:lang w:eastAsia="zh-CN"/>
    </w:rPr>
  </w:style>
  <w:style w:type="paragraph" w:styleId="Tijeloteksta">
    <w:name w:val="Body Text"/>
    <w:basedOn w:val="Normal"/>
    <w:link w:val="TijelotekstaChar"/>
    <w:rsid w:val="00ED2C0C"/>
    <w:pPr>
      <w:suppressAutoHyphens/>
      <w:spacing w:after="120" w:line="240" w:lineRule="auto"/>
      <w:ind w:left="646"/>
      <w:jc w:val="both"/>
    </w:pPr>
    <w:rPr>
      <w:rFonts w:ascii="Times New Roman" w:eastAsia="Times New Roman" w:hAnsi="Times New Roman" w:cs="Times New Roman"/>
      <w:sz w:val="24"/>
      <w:szCs w:val="24"/>
      <w:lang w:eastAsia="zh-CN"/>
    </w:rPr>
  </w:style>
  <w:style w:type="character" w:customStyle="1" w:styleId="TijelotekstaChar">
    <w:name w:val="Tijelo teksta Char"/>
    <w:basedOn w:val="Zadanifontodlomka"/>
    <w:link w:val="Tijeloteksta"/>
    <w:rsid w:val="00ED2C0C"/>
    <w:rPr>
      <w:rFonts w:ascii="Times New Roman" w:eastAsia="Times New Roman" w:hAnsi="Times New Roman" w:cs="Times New Roman"/>
      <w:sz w:val="24"/>
      <w:szCs w:val="24"/>
      <w:lang w:eastAsia="zh-CN"/>
    </w:rPr>
  </w:style>
  <w:style w:type="paragraph" w:styleId="Popis">
    <w:name w:val="List"/>
    <w:basedOn w:val="Tijeloteksta"/>
    <w:rsid w:val="00ED2C0C"/>
    <w:rPr>
      <w:rFonts w:cs="Mangal"/>
    </w:rPr>
  </w:style>
  <w:style w:type="paragraph" w:styleId="Opisslike">
    <w:name w:val="caption"/>
    <w:basedOn w:val="Normal"/>
    <w:next w:val="Normal"/>
    <w:uiPriority w:val="35"/>
    <w:semiHidden/>
    <w:unhideWhenUsed/>
    <w:qFormat/>
    <w:rsid w:val="00ED2C0C"/>
    <w:pPr>
      <w:spacing w:after="200" w:line="240" w:lineRule="auto"/>
    </w:pPr>
    <w:rPr>
      <w:i/>
      <w:iCs/>
      <w:color w:val="44546A" w:themeColor="text2"/>
      <w:sz w:val="18"/>
      <w:szCs w:val="18"/>
    </w:rPr>
  </w:style>
  <w:style w:type="paragraph" w:customStyle="1" w:styleId="Index">
    <w:name w:val="Index"/>
    <w:basedOn w:val="Normal"/>
    <w:rsid w:val="00ED2C0C"/>
    <w:pPr>
      <w:suppressLineNumbers/>
      <w:suppressAutoHyphens/>
      <w:spacing w:after="0" w:line="240" w:lineRule="auto"/>
      <w:ind w:left="646"/>
      <w:jc w:val="both"/>
    </w:pPr>
    <w:rPr>
      <w:rFonts w:ascii="Times New Roman" w:eastAsia="Times New Roman" w:hAnsi="Times New Roman" w:cs="Mangal"/>
      <w:sz w:val="24"/>
      <w:szCs w:val="24"/>
      <w:lang w:eastAsia="zh-CN"/>
    </w:rPr>
  </w:style>
  <w:style w:type="paragraph" w:customStyle="1" w:styleId="Opisslike1">
    <w:name w:val="Opis slike1"/>
    <w:basedOn w:val="Normal"/>
    <w:rsid w:val="00ED2C0C"/>
    <w:pPr>
      <w:suppressLineNumbers/>
      <w:suppressAutoHyphens/>
      <w:spacing w:before="120" w:after="120" w:line="240" w:lineRule="auto"/>
      <w:ind w:left="646"/>
      <w:jc w:val="both"/>
    </w:pPr>
    <w:rPr>
      <w:rFonts w:ascii="Times New Roman" w:eastAsia="Times New Roman" w:hAnsi="Times New Roman" w:cs="Mangal"/>
      <w:i/>
      <w:iCs/>
      <w:sz w:val="24"/>
      <w:szCs w:val="24"/>
      <w:lang w:eastAsia="zh-CN"/>
    </w:rPr>
  </w:style>
  <w:style w:type="paragraph" w:customStyle="1" w:styleId="t-9-8">
    <w:name w:val="t-9-8"/>
    <w:basedOn w:val="Normal"/>
    <w:rsid w:val="00ED2C0C"/>
    <w:pPr>
      <w:spacing w:before="280" w:after="280" w:line="240" w:lineRule="auto"/>
      <w:ind w:left="646"/>
      <w:jc w:val="both"/>
    </w:pPr>
    <w:rPr>
      <w:rFonts w:ascii="Times New Roman" w:eastAsia="Calibri" w:hAnsi="Times New Roman" w:cs="Times New Roman"/>
      <w:sz w:val="24"/>
      <w:szCs w:val="24"/>
      <w:lang w:val="en-US" w:eastAsia="zh-CN"/>
    </w:rPr>
  </w:style>
  <w:style w:type="paragraph" w:customStyle="1" w:styleId="WW-Default">
    <w:name w:val="WW-Default"/>
    <w:rsid w:val="00ED2C0C"/>
    <w:pPr>
      <w:suppressAutoHyphens/>
      <w:autoSpaceDE w:val="0"/>
      <w:spacing w:after="0" w:line="240" w:lineRule="auto"/>
      <w:ind w:left="646"/>
      <w:jc w:val="both"/>
    </w:pPr>
    <w:rPr>
      <w:rFonts w:ascii="Arial" w:eastAsia="Times New Roman" w:hAnsi="Arial" w:cs="Arial"/>
      <w:color w:val="000000"/>
      <w:sz w:val="24"/>
      <w:szCs w:val="24"/>
      <w:lang w:eastAsia="zh-CN"/>
    </w:rPr>
  </w:style>
  <w:style w:type="paragraph" w:styleId="Odlomakpopisa">
    <w:name w:val="List Paragraph"/>
    <w:basedOn w:val="Normal"/>
    <w:uiPriority w:val="34"/>
    <w:qFormat/>
    <w:rsid w:val="00ED2C0C"/>
    <w:pPr>
      <w:ind w:left="720"/>
      <w:contextualSpacing/>
    </w:pPr>
  </w:style>
  <w:style w:type="paragraph" w:customStyle="1" w:styleId="Tekstkomentara1">
    <w:name w:val="Tekst komentara1"/>
    <w:basedOn w:val="Normal"/>
    <w:rsid w:val="00ED2C0C"/>
    <w:pPr>
      <w:suppressAutoHyphens/>
      <w:spacing w:after="0" w:line="240" w:lineRule="auto"/>
      <w:ind w:left="646"/>
      <w:jc w:val="both"/>
    </w:pPr>
    <w:rPr>
      <w:rFonts w:ascii="Times New Roman" w:eastAsia="Times New Roman" w:hAnsi="Times New Roman" w:cs="Times New Roman"/>
      <w:sz w:val="20"/>
      <w:szCs w:val="20"/>
      <w:lang w:eastAsia="zh-CN"/>
    </w:rPr>
  </w:style>
  <w:style w:type="paragraph" w:styleId="Tekstkomentara">
    <w:name w:val="annotation text"/>
    <w:basedOn w:val="Normal"/>
    <w:link w:val="TekstkomentaraChar1"/>
    <w:uiPriority w:val="99"/>
    <w:semiHidden/>
    <w:unhideWhenUsed/>
    <w:rsid w:val="00ED2C0C"/>
    <w:pPr>
      <w:spacing w:line="240" w:lineRule="auto"/>
    </w:pPr>
    <w:rPr>
      <w:sz w:val="20"/>
      <w:szCs w:val="20"/>
    </w:rPr>
  </w:style>
  <w:style w:type="character" w:customStyle="1" w:styleId="TekstkomentaraChar1">
    <w:name w:val="Tekst komentara Char1"/>
    <w:basedOn w:val="Zadanifontodlomka"/>
    <w:link w:val="Tekstkomentara"/>
    <w:uiPriority w:val="99"/>
    <w:semiHidden/>
    <w:rsid w:val="00ED2C0C"/>
    <w:rPr>
      <w:sz w:val="20"/>
      <w:szCs w:val="20"/>
    </w:rPr>
  </w:style>
  <w:style w:type="paragraph" w:styleId="Predmetkomentara">
    <w:name w:val="annotation subject"/>
    <w:basedOn w:val="Tekstkomentara1"/>
    <w:next w:val="Tekstkomentara1"/>
    <w:link w:val="PredmetkomentaraChar1"/>
    <w:rsid w:val="00ED2C0C"/>
    <w:rPr>
      <w:b/>
      <w:bCs/>
    </w:rPr>
  </w:style>
  <w:style w:type="character" w:customStyle="1" w:styleId="PredmetkomentaraChar1">
    <w:name w:val="Predmet komentara Char1"/>
    <w:basedOn w:val="TekstkomentaraChar1"/>
    <w:link w:val="Predmetkomentara"/>
    <w:rsid w:val="00ED2C0C"/>
    <w:rPr>
      <w:rFonts w:ascii="Times New Roman" w:eastAsia="Times New Roman" w:hAnsi="Times New Roman" w:cs="Times New Roman"/>
      <w:b/>
      <w:bCs/>
      <w:sz w:val="20"/>
      <w:szCs w:val="20"/>
      <w:lang w:eastAsia="zh-CN"/>
    </w:rPr>
  </w:style>
  <w:style w:type="paragraph" w:styleId="Tekstbalonia">
    <w:name w:val="Balloon Text"/>
    <w:basedOn w:val="Normal"/>
    <w:link w:val="TekstbaloniaChar1"/>
    <w:rsid w:val="00ED2C0C"/>
    <w:pPr>
      <w:suppressAutoHyphens/>
      <w:spacing w:after="0" w:line="240" w:lineRule="auto"/>
      <w:ind w:left="646"/>
      <w:jc w:val="both"/>
    </w:pPr>
    <w:rPr>
      <w:rFonts w:ascii="Tahoma" w:eastAsia="Times New Roman" w:hAnsi="Tahoma" w:cs="Tahoma"/>
      <w:sz w:val="16"/>
      <w:szCs w:val="16"/>
      <w:lang w:eastAsia="zh-CN"/>
    </w:rPr>
  </w:style>
  <w:style w:type="character" w:customStyle="1" w:styleId="TekstbaloniaChar1">
    <w:name w:val="Tekst balončića Char1"/>
    <w:basedOn w:val="Zadanifontodlomka"/>
    <w:link w:val="Tekstbalonia"/>
    <w:rsid w:val="00ED2C0C"/>
    <w:rPr>
      <w:rFonts w:ascii="Tahoma" w:eastAsia="Times New Roman" w:hAnsi="Tahoma" w:cs="Tahoma"/>
      <w:sz w:val="16"/>
      <w:szCs w:val="16"/>
      <w:lang w:eastAsia="zh-CN"/>
    </w:rPr>
  </w:style>
  <w:style w:type="character" w:styleId="Referencakomentara">
    <w:name w:val="annotation reference"/>
    <w:uiPriority w:val="99"/>
    <w:semiHidden/>
    <w:unhideWhenUsed/>
    <w:rsid w:val="00ED2C0C"/>
    <w:rPr>
      <w:sz w:val="16"/>
      <w:szCs w:val="16"/>
    </w:rPr>
  </w:style>
  <w:style w:type="paragraph" w:styleId="Zaglavlje">
    <w:name w:val="header"/>
    <w:basedOn w:val="Normal"/>
    <w:link w:val="ZaglavljeChar"/>
    <w:uiPriority w:val="99"/>
    <w:unhideWhenUsed/>
    <w:rsid w:val="00ED2C0C"/>
    <w:pPr>
      <w:tabs>
        <w:tab w:val="center" w:pos="4536"/>
        <w:tab w:val="right" w:pos="9072"/>
      </w:tabs>
      <w:suppressAutoHyphens/>
      <w:spacing w:after="0" w:line="240" w:lineRule="auto"/>
      <w:ind w:left="646"/>
      <w:jc w:val="both"/>
    </w:pPr>
    <w:rPr>
      <w:rFonts w:ascii="Times New Roman" w:eastAsia="Times New Roman" w:hAnsi="Times New Roman" w:cs="Times New Roman"/>
      <w:sz w:val="24"/>
      <w:szCs w:val="24"/>
      <w:lang w:val="x-none" w:eastAsia="zh-CN"/>
    </w:rPr>
  </w:style>
  <w:style w:type="character" w:customStyle="1" w:styleId="ZaglavljeChar">
    <w:name w:val="Zaglavlje Char"/>
    <w:basedOn w:val="Zadanifontodlomka"/>
    <w:link w:val="Zaglavlje"/>
    <w:uiPriority w:val="99"/>
    <w:rsid w:val="00ED2C0C"/>
    <w:rPr>
      <w:rFonts w:ascii="Times New Roman" w:eastAsia="Times New Roman" w:hAnsi="Times New Roman" w:cs="Times New Roman"/>
      <w:sz w:val="24"/>
      <w:szCs w:val="24"/>
      <w:lang w:val="x-none" w:eastAsia="zh-CN"/>
    </w:rPr>
  </w:style>
  <w:style w:type="paragraph" w:styleId="Podnoje">
    <w:name w:val="footer"/>
    <w:basedOn w:val="Normal"/>
    <w:link w:val="PodnojeChar"/>
    <w:uiPriority w:val="99"/>
    <w:unhideWhenUsed/>
    <w:rsid w:val="00ED2C0C"/>
    <w:pPr>
      <w:tabs>
        <w:tab w:val="center" w:pos="4536"/>
        <w:tab w:val="right" w:pos="9072"/>
      </w:tabs>
      <w:suppressAutoHyphens/>
      <w:spacing w:after="0" w:line="240" w:lineRule="auto"/>
      <w:ind w:left="646"/>
      <w:jc w:val="both"/>
    </w:pPr>
    <w:rPr>
      <w:rFonts w:ascii="Times New Roman" w:eastAsia="Times New Roman" w:hAnsi="Times New Roman" w:cs="Times New Roman"/>
      <w:sz w:val="24"/>
      <w:szCs w:val="24"/>
      <w:lang w:val="x-none" w:eastAsia="zh-CN"/>
    </w:rPr>
  </w:style>
  <w:style w:type="character" w:customStyle="1" w:styleId="PodnojeChar">
    <w:name w:val="Podnožje Char"/>
    <w:basedOn w:val="Zadanifontodlomka"/>
    <w:link w:val="Podnoje"/>
    <w:uiPriority w:val="99"/>
    <w:rsid w:val="00ED2C0C"/>
    <w:rPr>
      <w:rFonts w:ascii="Times New Roman" w:eastAsia="Times New Roman" w:hAnsi="Times New Roman" w:cs="Times New Roman"/>
      <w:sz w:val="24"/>
      <w:szCs w:val="24"/>
      <w:lang w:val="x-none" w:eastAsia="zh-CN"/>
    </w:rPr>
  </w:style>
  <w:style w:type="paragraph" w:styleId="Bezproreda">
    <w:name w:val="No Spacing"/>
    <w:link w:val="BezproredaChar"/>
    <w:uiPriority w:val="1"/>
    <w:qFormat/>
    <w:rsid w:val="00ED2C0C"/>
    <w:pPr>
      <w:spacing w:after="0" w:line="240" w:lineRule="auto"/>
    </w:pPr>
  </w:style>
  <w:style w:type="character" w:customStyle="1" w:styleId="BezproredaChar">
    <w:name w:val="Bez proreda Char"/>
    <w:link w:val="Bezproreda"/>
    <w:uiPriority w:val="1"/>
    <w:rsid w:val="00ED2C0C"/>
  </w:style>
  <w:style w:type="character" w:customStyle="1" w:styleId="spelle">
    <w:name w:val="spelle"/>
    <w:rsid w:val="00ED2C0C"/>
  </w:style>
  <w:style w:type="character" w:styleId="Hiperveza">
    <w:name w:val="Hyperlink"/>
    <w:uiPriority w:val="99"/>
    <w:unhideWhenUsed/>
    <w:rsid w:val="00ED2C0C"/>
    <w:rPr>
      <w:color w:val="0000FF"/>
      <w:u w:val="single"/>
    </w:rPr>
  </w:style>
  <w:style w:type="paragraph" w:styleId="Uvuenotijeloteksta">
    <w:name w:val="Body Text Indent"/>
    <w:basedOn w:val="Normal"/>
    <w:link w:val="UvuenotijelotekstaChar"/>
    <w:uiPriority w:val="99"/>
    <w:semiHidden/>
    <w:unhideWhenUsed/>
    <w:rsid w:val="00ED2C0C"/>
    <w:pPr>
      <w:suppressAutoHyphens/>
      <w:spacing w:after="120" w:line="240" w:lineRule="auto"/>
      <w:ind w:left="283"/>
      <w:jc w:val="both"/>
    </w:pPr>
    <w:rPr>
      <w:rFonts w:ascii="Times New Roman" w:eastAsia="Times New Roman" w:hAnsi="Times New Roman" w:cs="Times New Roman"/>
      <w:sz w:val="24"/>
      <w:szCs w:val="24"/>
      <w:lang w:val="x-none" w:eastAsia="zh-CN"/>
    </w:rPr>
  </w:style>
  <w:style w:type="character" w:customStyle="1" w:styleId="UvuenotijelotekstaChar">
    <w:name w:val="Uvučeno tijelo teksta Char"/>
    <w:basedOn w:val="Zadanifontodlomka"/>
    <w:link w:val="Uvuenotijeloteksta"/>
    <w:uiPriority w:val="99"/>
    <w:semiHidden/>
    <w:rsid w:val="00ED2C0C"/>
    <w:rPr>
      <w:rFonts w:ascii="Times New Roman" w:eastAsia="Times New Roman" w:hAnsi="Times New Roman" w:cs="Times New Roman"/>
      <w:sz w:val="24"/>
      <w:szCs w:val="24"/>
      <w:lang w:val="x-none" w:eastAsia="zh-CN"/>
    </w:rPr>
  </w:style>
  <w:style w:type="character" w:styleId="Istaknuto">
    <w:name w:val="Emphasis"/>
    <w:uiPriority w:val="20"/>
    <w:qFormat/>
    <w:rsid w:val="00ED2C0C"/>
    <w:rPr>
      <w:i/>
      <w:iCs/>
    </w:rPr>
  </w:style>
  <w:style w:type="character" w:styleId="Jakoisticanje">
    <w:name w:val="Intense Emphasis"/>
    <w:uiPriority w:val="21"/>
    <w:qFormat/>
    <w:rsid w:val="00ED2C0C"/>
    <w:rPr>
      <w:i/>
      <w:iCs/>
      <w:color w:val="4472C4" w:themeColor="accent1"/>
    </w:rPr>
  </w:style>
  <w:style w:type="character" w:styleId="Naslovknjige">
    <w:name w:val="Book Title"/>
    <w:uiPriority w:val="33"/>
    <w:qFormat/>
    <w:rsid w:val="00ED2C0C"/>
    <w:rPr>
      <w:b/>
      <w:bCs/>
      <w:i/>
      <w:iCs/>
      <w:spacing w:val="5"/>
    </w:rPr>
  </w:style>
  <w:style w:type="character" w:styleId="Istaknutareferenca">
    <w:name w:val="Intense Reference"/>
    <w:uiPriority w:val="32"/>
    <w:qFormat/>
    <w:rsid w:val="00ED2C0C"/>
    <w:rPr>
      <w:b/>
      <w:bCs/>
      <w:smallCaps/>
      <w:color w:val="4472C4" w:themeColor="accent1"/>
      <w:spacing w:val="5"/>
    </w:rPr>
  </w:style>
  <w:style w:type="paragraph" w:customStyle="1" w:styleId="CM1">
    <w:name w:val="CM1"/>
    <w:basedOn w:val="Normal"/>
    <w:next w:val="Normal"/>
    <w:uiPriority w:val="99"/>
    <w:rsid w:val="00ED2C0C"/>
    <w:pPr>
      <w:autoSpaceDE w:val="0"/>
      <w:autoSpaceDN w:val="0"/>
      <w:adjustRightInd w:val="0"/>
      <w:spacing w:after="0" w:line="240" w:lineRule="auto"/>
    </w:pPr>
    <w:rPr>
      <w:rFonts w:ascii="EUAlbertina" w:eastAsia="Times New Roman" w:hAnsi="EUAlbertina" w:cs="Times New Roman"/>
      <w:sz w:val="24"/>
      <w:szCs w:val="24"/>
      <w:lang w:eastAsia="hr-HR"/>
    </w:rPr>
  </w:style>
  <w:style w:type="paragraph" w:customStyle="1" w:styleId="CM4">
    <w:name w:val="CM4"/>
    <w:basedOn w:val="Normal"/>
    <w:next w:val="Normal"/>
    <w:uiPriority w:val="99"/>
    <w:rsid w:val="00ED2C0C"/>
    <w:pPr>
      <w:autoSpaceDE w:val="0"/>
      <w:autoSpaceDN w:val="0"/>
      <w:adjustRightInd w:val="0"/>
      <w:spacing w:after="0" w:line="240" w:lineRule="auto"/>
    </w:pPr>
    <w:rPr>
      <w:rFonts w:ascii="EUAlbertina" w:eastAsia="Times New Roman" w:hAnsi="EUAlbertina" w:cs="Times New Roman"/>
      <w:sz w:val="24"/>
      <w:szCs w:val="24"/>
      <w:lang w:eastAsia="hr-HR"/>
    </w:rPr>
  </w:style>
  <w:style w:type="paragraph" w:styleId="Naslov">
    <w:name w:val="Title"/>
    <w:basedOn w:val="Normal"/>
    <w:next w:val="Normal"/>
    <w:link w:val="NaslovChar"/>
    <w:uiPriority w:val="10"/>
    <w:qFormat/>
    <w:rsid w:val="00ED2C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ED2C0C"/>
    <w:rPr>
      <w:rFonts w:asciiTheme="majorHAnsi" w:eastAsiaTheme="majorEastAsia" w:hAnsiTheme="majorHAnsi" w:cstheme="majorBidi"/>
      <w:spacing w:val="-10"/>
      <w:kern w:val="28"/>
      <w:sz w:val="56"/>
      <w:szCs w:val="56"/>
    </w:rPr>
  </w:style>
  <w:style w:type="paragraph" w:customStyle="1" w:styleId="Default">
    <w:name w:val="Default"/>
    <w:rsid w:val="00ED2C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table" w:styleId="Reetkatablice">
    <w:name w:val="Table Grid"/>
    <w:basedOn w:val="Obinatablica"/>
    <w:uiPriority w:val="59"/>
    <w:rsid w:val="00ED2C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uiPriority w:val="99"/>
    <w:semiHidden/>
    <w:unhideWhenUsed/>
    <w:rsid w:val="00ED2C0C"/>
    <w:rPr>
      <w:color w:val="605E5C"/>
      <w:shd w:val="clear" w:color="auto" w:fill="E1DFDD"/>
    </w:rPr>
  </w:style>
  <w:style w:type="paragraph" w:styleId="TOCNaslov">
    <w:name w:val="TOC Heading"/>
    <w:basedOn w:val="Naslov1"/>
    <w:next w:val="Normal"/>
    <w:uiPriority w:val="39"/>
    <w:unhideWhenUsed/>
    <w:qFormat/>
    <w:rsid w:val="00ED2C0C"/>
    <w:pPr>
      <w:outlineLvl w:val="9"/>
    </w:pPr>
  </w:style>
  <w:style w:type="character" w:customStyle="1" w:styleId="Naslov2Char">
    <w:name w:val="Naslov 2 Char"/>
    <w:basedOn w:val="Zadanifontodlomka"/>
    <w:link w:val="Naslov2"/>
    <w:uiPriority w:val="9"/>
    <w:semiHidden/>
    <w:rsid w:val="00ED2C0C"/>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ED2C0C"/>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semiHidden/>
    <w:rsid w:val="00ED2C0C"/>
    <w:rPr>
      <w:rFonts w:asciiTheme="majorHAnsi" w:eastAsiaTheme="majorEastAsia" w:hAnsiTheme="majorHAnsi" w:cstheme="majorBidi"/>
      <w:i/>
      <w:iCs/>
      <w:color w:val="2F5496" w:themeColor="accent1" w:themeShade="BF"/>
    </w:rPr>
  </w:style>
  <w:style w:type="character" w:customStyle="1" w:styleId="Naslov5Char">
    <w:name w:val="Naslov 5 Char"/>
    <w:basedOn w:val="Zadanifontodlomka"/>
    <w:link w:val="Naslov5"/>
    <w:uiPriority w:val="9"/>
    <w:semiHidden/>
    <w:rsid w:val="00ED2C0C"/>
    <w:rPr>
      <w:rFonts w:asciiTheme="majorHAnsi" w:eastAsiaTheme="majorEastAsia" w:hAnsiTheme="majorHAnsi" w:cstheme="majorBidi"/>
      <w:color w:val="2F5496" w:themeColor="accent1" w:themeShade="BF"/>
    </w:rPr>
  </w:style>
  <w:style w:type="character" w:customStyle="1" w:styleId="Naslov6Char">
    <w:name w:val="Naslov 6 Char"/>
    <w:basedOn w:val="Zadanifontodlomka"/>
    <w:link w:val="Naslov6"/>
    <w:uiPriority w:val="9"/>
    <w:semiHidden/>
    <w:rsid w:val="00ED2C0C"/>
    <w:rPr>
      <w:rFonts w:asciiTheme="majorHAnsi" w:eastAsiaTheme="majorEastAsia" w:hAnsiTheme="majorHAnsi" w:cstheme="majorBidi"/>
      <w:color w:val="1F3763" w:themeColor="accent1" w:themeShade="7F"/>
    </w:rPr>
  </w:style>
  <w:style w:type="character" w:customStyle="1" w:styleId="Naslov7Char">
    <w:name w:val="Naslov 7 Char"/>
    <w:basedOn w:val="Zadanifontodlomka"/>
    <w:link w:val="Naslov7"/>
    <w:uiPriority w:val="9"/>
    <w:semiHidden/>
    <w:rsid w:val="00ED2C0C"/>
    <w:rPr>
      <w:rFonts w:asciiTheme="majorHAnsi" w:eastAsiaTheme="majorEastAsia" w:hAnsiTheme="majorHAnsi" w:cstheme="majorBidi"/>
      <w:i/>
      <w:iCs/>
      <w:color w:val="1F3763" w:themeColor="accent1" w:themeShade="7F"/>
    </w:rPr>
  </w:style>
  <w:style w:type="character" w:customStyle="1" w:styleId="Naslov8Char">
    <w:name w:val="Naslov 8 Char"/>
    <w:basedOn w:val="Zadanifontodlomka"/>
    <w:link w:val="Naslov8"/>
    <w:uiPriority w:val="9"/>
    <w:semiHidden/>
    <w:rsid w:val="00ED2C0C"/>
    <w:rPr>
      <w:rFonts w:asciiTheme="majorHAnsi" w:eastAsiaTheme="majorEastAsia" w:hAnsiTheme="majorHAnsi" w:cstheme="majorBidi"/>
      <w:color w:val="272727" w:themeColor="text1" w:themeTint="D8"/>
      <w:sz w:val="21"/>
      <w:szCs w:val="21"/>
    </w:rPr>
  </w:style>
  <w:style w:type="character" w:customStyle="1" w:styleId="Naslov9Char">
    <w:name w:val="Naslov 9 Char"/>
    <w:basedOn w:val="Zadanifontodlomka"/>
    <w:link w:val="Naslov9"/>
    <w:uiPriority w:val="9"/>
    <w:semiHidden/>
    <w:rsid w:val="00ED2C0C"/>
    <w:rPr>
      <w:rFonts w:asciiTheme="majorHAnsi" w:eastAsiaTheme="majorEastAsia" w:hAnsiTheme="majorHAnsi" w:cstheme="majorBidi"/>
      <w:i/>
      <w:iCs/>
      <w:color w:val="272727" w:themeColor="text1" w:themeTint="D8"/>
      <w:sz w:val="21"/>
      <w:szCs w:val="21"/>
    </w:rPr>
  </w:style>
  <w:style w:type="paragraph" w:styleId="Podnaslov">
    <w:name w:val="Subtitle"/>
    <w:basedOn w:val="Normal"/>
    <w:next w:val="Normal"/>
    <w:link w:val="PodnaslovChar"/>
    <w:uiPriority w:val="11"/>
    <w:qFormat/>
    <w:rsid w:val="00ED2C0C"/>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ED2C0C"/>
    <w:rPr>
      <w:rFonts w:eastAsiaTheme="minorEastAsia"/>
      <w:color w:val="5A5A5A" w:themeColor="text1" w:themeTint="A5"/>
      <w:spacing w:val="15"/>
    </w:rPr>
  </w:style>
  <w:style w:type="character" w:styleId="Naglaeno">
    <w:name w:val="Strong"/>
    <w:uiPriority w:val="22"/>
    <w:qFormat/>
    <w:rsid w:val="00ED2C0C"/>
    <w:rPr>
      <w:b/>
      <w:bCs/>
    </w:rPr>
  </w:style>
  <w:style w:type="paragraph" w:styleId="Citat">
    <w:name w:val="Quote"/>
    <w:basedOn w:val="Normal"/>
    <w:next w:val="Normal"/>
    <w:link w:val="CitatChar"/>
    <w:uiPriority w:val="29"/>
    <w:qFormat/>
    <w:rsid w:val="00ED2C0C"/>
    <w:pPr>
      <w:spacing w:before="200"/>
      <w:ind w:left="864" w:right="864"/>
      <w:jc w:val="center"/>
    </w:pPr>
    <w:rPr>
      <w:i/>
      <w:iCs/>
      <w:color w:val="404040" w:themeColor="text1" w:themeTint="BF"/>
    </w:rPr>
  </w:style>
  <w:style w:type="character" w:customStyle="1" w:styleId="CitatChar">
    <w:name w:val="Citat Char"/>
    <w:basedOn w:val="Zadanifontodlomka"/>
    <w:link w:val="Citat"/>
    <w:uiPriority w:val="29"/>
    <w:rsid w:val="00ED2C0C"/>
    <w:rPr>
      <w:i/>
      <w:iCs/>
      <w:color w:val="404040" w:themeColor="text1" w:themeTint="BF"/>
    </w:rPr>
  </w:style>
  <w:style w:type="paragraph" w:styleId="Naglaencitat">
    <w:name w:val="Intense Quote"/>
    <w:basedOn w:val="Normal"/>
    <w:next w:val="Normal"/>
    <w:link w:val="NaglaencitatChar"/>
    <w:uiPriority w:val="30"/>
    <w:qFormat/>
    <w:rsid w:val="00ED2C0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NaglaencitatChar">
    <w:name w:val="Naglašen citat Char"/>
    <w:basedOn w:val="Zadanifontodlomka"/>
    <w:link w:val="Naglaencitat"/>
    <w:uiPriority w:val="30"/>
    <w:rsid w:val="00ED2C0C"/>
    <w:rPr>
      <w:i/>
      <w:iCs/>
      <w:color w:val="4472C4" w:themeColor="accent1"/>
    </w:rPr>
  </w:style>
  <w:style w:type="character" w:styleId="Neupadljivoisticanje">
    <w:name w:val="Subtle Emphasis"/>
    <w:uiPriority w:val="19"/>
    <w:qFormat/>
    <w:rsid w:val="00ED2C0C"/>
    <w:rPr>
      <w:i/>
      <w:iCs/>
      <w:color w:val="404040" w:themeColor="text1" w:themeTint="BF"/>
    </w:rPr>
  </w:style>
  <w:style w:type="character" w:styleId="Neupadljivareferenca">
    <w:name w:val="Subtle Reference"/>
    <w:uiPriority w:val="31"/>
    <w:qFormat/>
    <w:rsid w:val="00ED2C0C"/>
    <w:rPr>
      <w:smallCaps/>
      <w:color w:val="5A5A5A" w:themeColor="text1" w:themeTint="A5"/>
    </w:rPr>
  </w:style>
  <w:style w:type="paragraph" w:customStyle="1" w:styleId="Razina1">
    <w:name w:val="Razina 1"/>
    <w:basedOn w:val="Naslov1"/>
    <w:next w:val="Normal"/>
    <w:qFormat/>
    <w:rsid w:val="005E4A77"/>
    <w:pPr>
      <w:numPr>
        <w:numId w:val="15"/>
      </w:numPr>
    </w:pPr>
    <w:rPr>
      <w:rFonts w:ascii="Times New Roman" w:hAnsi="Times New Roman"/>
      <w:b/>
      <w:color w:val="4472C4" w:themeColor="accent1"/>
      <w:sz w:val="28"/>
    </w:rPr>
  </w:style>
  <w:style w:type="paragraph" w:customStyle="1" w:styleId="Razina2">
    <w:name w:val="Razina 2"/>
    <w:basedOn w:val="Naslov2"/>
    <w:next w:val="Normal"/>
    <w:qFormat/>
    <w:rsid w:val="005E4A77"/>
    <w:pPr>
      <w:numPr>
        <w:ilvl w:val="1"/>
        <w:numId w:val="15"/>
      </w:numPr>
    </w:pPr>
    <w:rPr>
      <w:rFonts w:ascii="Times New Roman" w:hAnsi="Times New Roman"/>
      <w:b/>
      <w:color w:val="4472C4" w:themeColor="accent1"/>
      <w:sz w:val="24"/>
    </w:rPr>
  </w:style>
  <w:style w:type="numbering" w:customStyle="1" w:styleId="Razinskipopis">
    <w:name w:val="Razinski popis"/>
    <w:uiPriority w:val="99"/>
    <w:rsid w:val="00364E06"/>
    <w:pPr>
      <w:numPr>
        <w:numId w:val="8"/>
      </w:numPr>
    </w:pPr>
  </w:style>
  <w:style w:type="numbering" w:customStyle="1" w:styleId="Stil1">
    <w:name w:val="Stil1"/>
    <w:uiPriority w:val="99"/>
    <w:rsid w:val="00364E06"/>
    <w:pPr>
      <w:numPr>
        <w:numId w:val="9"/>
      </w:numPr>
    </w:pPr>
  </w:style>
  <w:style w:type="paragraph" w:customStyle="1" w:styleId="Razina3">
    <w:name w:val="Razina 3"/>
    <w:basedOn w:val="Naslov3"/>
    <w:next w:val="Normal"/>
    <w:qFormat/>
    <w:rsid w:val="00364E06"/>
    <w:pPr>
      <w:numPr>
        <w:ilvl w:val="2"/>
        <w:numId w:val="15"/>
      </w:numPr>
      <w:spacing w:line="240" w:lineRule="auto"/>
      <w:jc w:val="both"/>
    </w:pPr>
    <w:rPr>
      <w:rFonts w:ascii="Times New Roman" w:eastAsia="Times New Roman" w:hAnsi="Times New Roman" w:cs="Times New Roman"/>
      <w:b/>
      <w:color w:val="auto"/>
      <w:lang w:eastAsia="zh-CN"/>
    </w:rPr>
  </w:style>
  <w:style w:type="numbering" w:customStyle="1" w:styleId="Vierazinskipopis">
    <w:name w:val="Višerazinski popis"/>
    <w:uiPriority w:val="99"/>
    <w:rsid w:val="00364E06"/>
    <w:pPr>
      <w:numPr>
        <w:numId w:val="12"/>
      </w:numPr>
    </w:pPr>
  </w:style>
  <w:style w:type="paragraph" w:styleId="Sadraj1">
    <w:name w:val="toc 1"/>
    <w:basedOn w:val="Normal"/>
    <w:next w:val="Normal"/>
    <w:autoRedefine/>
    <w:uiPriority w:val="39"/>
    <w:unhideWhenUsed/>
    <w:rsid w:val="008D1876"/>
    <w:pPr>
      <w:spacing w:after="100"/>
    </w:pPr>
  </w:style>
  <w:style w:type="paragraph" w:styleId="Sadraj2">
    <w:name w:val="toc 2"/>
    <w:basedOn w:val="Normal"/>
    <w:next w:val="Normal"/>
    <w:autoRedefine/>
    <w:uiPriority w:val="39"/>
    <w:unhideWhenUsed/>
    <w:rsid w:val="008D1876"/>
    <w:pPr>
      <w:spacing w:after="100"/>
      <w:ind w:left="220"/>
    </w:pPr>
  </w:style>
  <w:style w:type="paragraph" w:styleId="Sadraj3">
    <w:name w:val="toc 3"/>
    <w:basedOn w:val="Normal"/>
    <w:next w:val="Normal"/>
    <w:autoRedefine/>
    <w:uiPriority w:val="39"/>
    <w:unhideWhenUsed/>
    <w:rsid w:val="008D1876"/>
    <w:pPr>
      <w:spacing w:after="100"/>
      <w:ind w:left="440"/>
    </w:pPr>
  </w:style>
  <w:style w:type="paragraph" w:styleId="Tekstfusnote">
    <w:name w:val="footnote text"/>
    <w:basedOn w:val="Normal"/>
    <w:link w:val="TekstfusnoteChar"/>
    <w:uiPriority w:val="99"/>
    <w:semiHidden/>
    <w:unhideWhenUsed/>
    <w:rsid w:val="00125CF6"/>
    <w:pPr>
      <w:spacing w:after="0" w:line="240" w:lineRule="auto"/>
    </w:pPr>
    <w:rPr>
      <w:sz w:val="20"/>
      <w:szCs w:val="20"/>
    </w:rPr>
  </w:style>
  <w:style w:type="character" w:customStyle="1" w:styleId="TekstfusnoteChar">
    <w:name w:val="Tekst fusnote Char"/>
    <w:basedOn w:val="Zadanifontodlomka"/>
    <w:link w:val="Tekstfusnote"/>
    <w:uiPriority w:val="99"/>
    <w:semiHidden/>
    <w:rsid w:val="00125CF6"/>
    <w:rPr>
      <w:sz w:val="20"/>
      <w:szCs w:val="20"/>
    </w:rPr>
  </w:style>
  <w:style w:type="character" w:styleId="Referencafusnote">
    <w:name w:val="footnote reference"/>
    <w:basedOn w:val="Zadanifontodlomka"/>
    <w:uiPriority w:val="99"/>
    <w:semiHidden/>
    <w:unhideWhenUsed/>
    <w:rsid w:val="00125CF6"/>
    <w:rPr>
      <w:vertAlign w:val="superscript"/>
    </w:rPr>
  </w:style>
  <w:style w:type="character" w:styleId="SlijeenaHiperveza">
    <w:name w:val="FollowedHyperlink"/>
    <w:basedOn w:val="Zadanifontodlomka"/>
    <w:uiPriority w:val="99"/>
    <w:semiHidden/>
    <w:unhideWhenUsed/>
    <w:rsid w:val="00D404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98992">
      <w:bodyDiv w:val="1"/>
      <w:marLeft w:val="0"/>
      <w:marRight w:val="0"/>
      <w:marTop w:val="0"/>
      <w:marBottom w:val="0"/>
      <w:divBdr>
        <w:top w:val="none" w:sz="0" w:space="0" w:color="auto"/>
        <w:left w:val="none" w:sz="0" w:space="0" w:color="auto"/>
        <w:bottom w:val="none" w:sz="0" w:space="0" w:color="auto"/>
        <w:right w:val="none" w:sz="0" w:space="0" w:color="auto"/>
      </w:divBdr>
    </w:div>
    <w:div w:id="415709941">
      <w:bodyDiv w:val="1"/>
      <w:marLeft w:val="0"/>
      <w:marRight w:val="0"/>
      <w:marTop w:val="0"/>
      <w:marBottom w:val="0"/>
      <w:divBdr>
        <w:top w:val="none" w:sz="0" w:space="0" w:color="auto"/>
        <w:left w:val="none" w:sz="0" w:space="0" w:color="auto"/>
        <w:bottom w:val="none" w:sz="0" w:space="0" w:color="auto"/>
        <w:right w:val="none" w:sz="0" w:space="0" w:color="auto"/>
      </w:divBdr>
    </w:div>
    <w:div w:id="804928502">
      <w:bodyDiv w:val="1"/>
      <w:marLeft w:val="0"/>
      <w:marRight w:val="0"/>
      <w:marTop w:val="0"/>
      <w:marBottom w:val="0"/>
      <w:divBdr>
        <w:top w:val="none" w:sz="0" w:space="0" w:color="auto"/>
        <w:left w:val="none" w:sz="0" w:space="0" w:color="auto"/>
        <w:bottom w:val="none" w:sz="0" w:space="0" w:color="auto"/>
        <w:right w:val="none" w:sz="0" w:space="0" w:color="auto"/>
      </w:divBdr>
    </w:div>
    <w:div w:id="99306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m-natjecaj.eu/" TargetMode="External"/><Relationship Id="rId13"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joprivreda@zadarska-zupanija.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ljoprivreda@zadarska-zupanija.hr" TargetMode="Externa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34D2A-527C-48CE-8E6E-A9F8F62B8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4246</TotalTime>
  <Pages>9</Pages>
  <Words>3304</Words>
  <Characters>18837</Characters>
  <Application>Microsoft Office Word</Application>
  <DocSecurity>0</DocSecurity>
  <Lines>156</Lines>
  <Paragraphs>44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Maver</dc:creator>
  <cp:keywords/>
  <dc:description/>
  <cp:lastModifiedBy>Jelena Marinković</cp:lastModifiedBy>
  <cp:revision>521</cp:revision>
  <cp:lastPrinted>2026-03-05T11:08:00Z</cp:lastPrinted>
  <dcterms:created xsi:type="dcterms:W3CDTF">2022-04-12T05:37:00Z</dcterms:created>
  <dcterms:modified xsi:type="dcterms:W3CDTF">2026-03-09T10:54:00Z</dcterms:modified>
</cp:coreProperties>
</file>