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05AA" w:rsidRDefault="00D605A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bookmarkStart w:id="0" w:name="_GoBack"/>
      <w:bookmarkEnd w:id="0"/>
    </w:p>
    <w:p w:rsidR="00D605AA" w:rsidRDefault="00D605A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</w:p>
    <w:p w:rsidR="00D605AA" w:rsidRDefault="00D605A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</w:p>
    <w:p w:rsidR="00D605AA" w:rsidRDefault="00D605A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</w:p>
    <w:p w:rsidR="00D605AA" w:rsidRDefault="0035651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Na temelju članka 31. stavka 1. točke 1. stavka 2. i 3.  Zakona o lovstvu („Narodne novine“ broj 99/18,32/19) Zadarska županija (Upravni odjel za poljoprivredu, ribarstvo, vodno </w:t>
      </w: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gospodarstvo, ruralni i otočni razvoj)  raspisuje </w:t>
      </w:r>
    </w:p>
    <w:p w:rsidR="00D605AA" w:rsidRDefault="00356510">
      <w:pPr>
        <w:spacing w:after="0" w:line="240" w:lineRule="auto"/>
        <w:jc w:val="both"/>
      </w:pPr>
      <w:r>
        <w:rPr>
          <w:rStyle w:val="Zadanifontodlomka"/>
          <w:rFonts w:ascii="Times New Roman" w:eastAsia="Times New Roman" w:hAnsi="Times New Roman"/>
          <w:sz w:val="24"/>
          <w:szCs w:val="24"/>
          <w:lang w:eastAsia="hr-HR"/>
        </w:rPr>
        <w:tab/>
      </w:r>
      <w:r>
        <w:rPr>
          <w:rStyle w:val="Zadanifontodlomka"/>
          <w:rFonts w:ascii="Times New Roman" w:eastAsia="Times New Roman" w:hAnsi="Times New Roman"/>
          <w:sz w:val="24"/>
          <w:szCs w:val="24"/>
          <w:lang w:eastAsia="hr-HR"/>
        </w:rPr>
        <w:tab/>
      </w:r>
      <w:r>
        <w:rPr>
          <w:rStyle w:val="Zadanifontodlomka"/>
          <w:rFonts w:ascii="Times New Roman" w:eastAsia="Times New Roman" w:hAnsi="Times New Roman"/>
          <w:sz w:val="24"/>
          <w:szCs w:val="24"/>
          <w:lang w:eastAsia="hr-HR"/>
        </w:rPr>
        <w:tab/>
      </w:r>
      <w:r>
        <w:rPr>
          <w:rStyle w:val="Zadanifontodlomka"/>
          <w:rFonts w:ascii="Times New Roman" w:eastAsia="Times New Roman" w:hAnsi="Times New Roman"/>
          <w:sz w:val="24"/>
          <w:szCs w:val="24"/>
          <w:lang w:eastAsia="hr-HR"/>
        </w:rPr>
        <w:tab/>
      </w:r>
      <w:r>
        <w:rPr>
          <w:rStyle w:val="Zadanifontodlomka"/>
          <w:rFonts w:ascii="Times New Roman" w:eastAsia="Times New Roman" w:hAnsi="Times New Roman"/>
          <w:b/>
          <w:sz w:val="24"/>
          <w:szCs w:val="24"/>
          <w:lang w:eastAsia="hr-HR"/>
        </w:rPr>
        <w:t xml:space="preserve">        JAVNI POZIV</w:t>
      </w:r>
    </w:p>
    <w:p w:rsidR="00D605AA" w:rsidRDefault="00356510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/>
          <w:b/>
          <w:sz w:val="24"/>
          <w:szCs w:val="24"/>
          <w:lang w:eastAsia="hr-HR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hr-HR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hr-HR"/>
        </w:rPr>
        <w:tab/>
        <w:t xml:space="preserve">vlasnicima zemljišta bez prava lova na </w:t>
      </w:r>
    </w:p>
    <w:p w:rsidR="00D605AA" w:rsidRDefault="00356510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/>
          <w:b/>
          <w:sz w:val="24"/>
          <w:szCs w:val="24"/>
          <w:lang w:eastAsia="hr-HR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hr-HR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hr-HR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hr-HR"/>
        </w:rPr>
        <w:tab/>
        <w:t>području Zadarske županije</w:t>
      </w:r>
    </w:p>
    <w:p w:rsidR="00D605AA" w:rsidRDefault="00D605A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r-HR"/>
        </w:rPr>
      </w:pPr>
    </w:p>
    <w:p w:rsidR="00D605AA" w:rsidRDefault="00356510">
      <w:pPr>
        <w:numPr>
          <w:ilvl w:val="0"/>
          <w:numId w:val="2"/>
        </w:numPr>
        <w:spacing w:after="0" w:line="240" w:lineRule="auto"/>
        <w:jc w:val="both"/>
      </w:pPr>
      <w:r>
        <w:rPr>
          <w:rStyle w:val="Zadanifontodlomka"/>
          <w:rFonts w:ascii="Times New Roman" w:eastAsia="Times New Roman" w:hAnsi="Times New Roman"/>
          <w:b/>
          <w:sz w:val="24"/>
          <w:szCs w:val="24"/>
          <w:lang w:eastAsia="hr-HR"/>
        </w:rPr>
        <w:t>Predmet javnog poziva:</w:t>
      </w:r>
      <w:r>
        <w:rPr>
          <w:rStyle w:val="Zadanifontodlomka"/>
          <w:rFonts w:ascii="Times New Roman" w:eastAsia="Times New Roman" w:hAnsi="Times New Roman"/>
          <w:sz w:val="24"/>
          <w:szCs w:val="24"/>
          <w:lang w:eastAsia="hr-HR"/>
        </w:rPr>
        <w:t xml:space="preserve"> dodjela novčane naknade vlasnicima zemljišta bez prava lova na području Zadarske žu</w:t>
      </w:r>
      <w:r>
        <w:rPr>
          <w:rStyle w:val="Zadanifontodlomka"/>
          <w:rFonts w:ascii="Times New Roman" w:eastAsia="Times New Roman" w:hAnsi="Times New Roman"/>
          <w:sz w:val="24"/>
          <w:szCs w:val="24"/>
          <w:lang w:eastAsia="hr-HR"/>
        </w:rPr>
        <w:t>panije.</w:t>
      </w:r>
    </w:p>
    <w:p w:rsidR="00D605AA" w:rsidRDefault="00356510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/>
          <w:b/>
          <w:sz w:val="24"/>
          <w:szCs w:val="24"/>
          <w:lang w:eastAsia="hr-HR"/>
        </w:rPr>
        <w:t>Opći uvjeti i kriteriji za dodjelu novčane naknade i potrebna dokumentacija:</w:t>
      </w:r>
    </w:p>
    <w:p w:rsidR="00D605AA" w:rsidRDefault="00356510">
      <w:pPr>
        <w:spacing w:after="0" w:line="240" w:lineRule="auto"/>
        <w:ind w:left="1416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/>
          <w:sz w:val="24"/>
          <w:szCs w:val="24"/>
          <w:lang w:eastAsia="hr-HR"/>
        </w:rPr>
        <w:t>Pravo na novčanu naknadu imaju vlasnici zemljišta bez prava lova, na kojem je ustanovljeno državno ili zajedničko lovište na području Zadarske županije.</w:t>
      </w:r>
    </w:p>
    <w:p w:rsidR="00D605AA" w:rsidRDefault="00356510">
      <w:pPr>
        <w:spacing w:after="0" w:line="240" w:lineRule="auto"/>
        <w:ind w:left="1410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/>
          <w:sz w:val="24"/>
          <w:szCs w:val="24"/>
          <w:lang w:eastAsia="hr-HR"/>
        </w:rPr>
        <w:t>Vlasnici zemljišta</w:t>
      </w: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 bez prava lova mogu ostvariti pravo na novčanu naknadu predajom zahtjeva Upravnom odjelu za poljoprivredu, ribarstvo, vodno gospodarstvo, ruralni i otočni razvoj i to isključivo na obrascu UOP- L.</w:t>
      </w:r>
    </w:p>
    <w:p w:rsidR="00D605AA" w:rsidRDefault="00356510">
      <w:pPr>
        <w:spacing w:after="0" w:line="240" w:lineRule="auto"/>
        <w:ind w:left="1080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/>
          <w:sz w:val="24"/>
          <w:szCs w:val="24"/>
          <w:lang w:eastAsia="hr-HR"/>
        </w:rPr>
        <w:tab/>
        <w:t>Uz zahtjev potrebno je priložiti slijedeću dokumentaciju:</w:t>
      </w:r>
    </w:p>
    <w:p w:rsidR="00D605AA" w:rsidRDefault="00356510">
      <w:pPr>
        <w:spacing w:after="0" w:line="240" w:lineRule="auto"/>
        <w:ind w:left="1416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/>
          <w:sz w:val="24"/>
          <w:szCs w:val="24"/>
          <w:lang w:eastAsia="hr-HR"/>
        </w:rPr>
        <w:t>- kopiju izvatka iz zemljišnih knjiga (vlasnički list), i to za sve čestice u vlasništvu na području pojedinog lovišta (ne stariju od 6 mjeseci);</w:t>
      </w:r>
    </w:p>
    <w:p w:rsidR="00D605AA" w:rsidRDefault="00356510">
      <w:pPr>
        <w:spacing w:after="0" w:line="240" w:lineRule="auto"/>
        <w:ind w:left="1080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/>
          <w:sz w:val="24"/>
          <w:szCs w:val="24"/>
          <w:lang w:eastAsia="hr-HR"/>
        </w:rPr>
        <w:tab/>
        <w:t>- obostranu kopiju osobne iskaznice, ili rješenje o registraciji za obrte i tvrtke;</w:t>
      </w:r>
    </w:p>
    <w:p w:rsidR="00D605AA" w:rsidRDefault="00356510">
      <w:pPr>
        <w:spacing w:after="0" w:line="240" w:lineRule="auto"/>
        <w:ind w:left="1080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/>
          <w:sz w:val="24"/>
          <w:szCs w:val="24"/>
          <w:lang w:eastAsia="hr-HR"/>
        </w:rPr>
        <w:tab/>
        <w:t>- navesti  za koje lovi</w:t>
      </w:r>
      <w:r>
        <w:rPr>
          <w:rFonts w:ascii="Times New Roman" w:eastAsia="Times New Roman" w:hAnsi="Times New Roman"/>
          <w:sz w:val="24"/>
          <w:szCs w:val="24"/>
          <w:lang w:eastAsia="hr-HR"/>
        </w:rPr>
        <w:t>šte se podnosi zahtjev za  naknadu</w:t>
      </w:r>
    </w:p>
    <w:p w:rsidR="00D605AA" w:rsidRDefault="00356510">
      <w:pPr>
        <w:spacing w:after="0" w:line="240" w:lineRule="auto"/>
        <w:ind w:left="1080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/>
          <w:sz w:val="24"/>
          <w:szCs w:val="24"/>
          <w:lang w:eastAsia="hr-HR"/>
        </w:rPr>
        <w:tab/>
        <w:t>- broj žiro računa (kopija kartice bankovnog računa).</w:t>
      </w:r>
    </w:p>
    <w:p w:rsidR="00D605AA" w:rsidRDefault="00356510">
      <w:pPr>
        <w:spacing w:after="0" w:line="240" w:lineRule="auto"/>
        <w:ind w:left="1080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      - Upravnu pristojbu sukladno Zakonu u upravnim pristojbama („Narodne novine“broj 115/16) u iznosu 20,00 kuna na zahtjev sukladno Tar.br.1. i 50,00 kuna na rješe</w:t>
      </w:r>
      <w:r>
        <w:rPr>
          <w:rFonts w:ascii="Times New Roman" w:eastAsia="Times New Roman" w:hAnsi="Times New Roman"/>
          <w:sz w:val="24"/>
          <w:szCs w:val="24"/>
          <w:lang w:eastAsia="hr-HR"/>
        </w:rPr>
        <w:t>nje sukladno Tar.br.2.</w:t>
      </w:r>
    </w:p>
    <w:p w:rsidR="00D605AA" w:rsidRDefault="00356510">
      <w:pPr>
        <w:spacing w:after="0" w:line="240" w:lineRule="auto"/>
        <w:ind w:left="1416"/>
        <w:jc w:val="both"/>
      </w:pPr>
      <w:r>
        <w:rPr>
          <w:rStyle w:val="Zadanifontodlomka"/>
          <w:rFonts w:ascii="Times New Roman" w:eastAsia="Times New Roman" w:hAnsi="Times New Roman"/>
          <w:sz w:val="24"/>
          <w:szCs w:val="24"/>
          <w:lang w:eastAsia="hr-HR"/>
        </w:rPr>
        <w:t>Obrazac UOP-L zahtjeva, zainteresiranima će biti dostupan u Upravnom odjelu za poljoprivredu, ribarstvo, vodno gospodarstvo, ruralni i otočni razvoj Zadarske županije, Ulica: B.Petranovića 8, 23 000 Zadar te na službenoj web stranici</w:t>
      </w:r>
      <w:r>
        <w:rPr>
          <w:rStyle w:val="Zadanifontodlomka"/>
          <w:rFonts w:ascii="Times New Roman" w:eastAsia="Times New Roman" w:hAnsi="Times New Roman"/>
          <w:sz w:val="24"/>
          <w:szCs w:val="24"/>
          <w:lang w:eastAsia="hr-HR"/>
        </w:rPr>
        <w:t xml:space="preserve"> Zadarske županije; </w:t>
      </w:r>
      <w:hyperlink r:id="rId7" w:history="1">
        <w:r>
          <w:rPr>
            <w:rStyle w:val="Hiperveza"/>
            <w:rFonts w:ascii="Times New Roman" w:eastAsia="Times New Roman" w:hAnsi="Times New Roman"/>
            <w:sz w:val="24"/>
            <w:szCs w:val="24"/>
            <w:lang w:eastAsia="hr-HR"/>
          </w:rPr>
          <w:t>www.zadarska-zupanija.hr</w:t>
        </w:r>
      </w:hyperlink>
      <w:r>
        <w:rPr>
          <w:rStyle w:val="Zadanifontodlomka"/>
          <w:rFonts w:ascii="Times New Roman" w:eastAsia="Times New Roman" w:hAnsi="Times New Roman"/>
          <w:sz w:val="24"/>
          <w:szCs w:val="24"/>
          <w:lang w:eastAsia="hr-HR"/>
        </w:rPr>
        <w:t>.</w:t>
      </w:r>
    </w:p>
    <w:p w:rsidR="00D605AA" w:rsidRDefault="00356510">
      <w:pPr>
        <w:spacing w:after="0" w:line="240" w:lineRule="auto"/>
        <w:ind w:left="1080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/>
          <w:sz w:val="24"/>
          <w:szCs w:val="24"/>
          <w:lang w:eastAsia="hr-HR"/>
        </w:rPr>
        <w:tab/>
        <w:t>Nepravovremeni i nepotpuni zahtjevi neće se razmatrati.</w:t>
      </w:r>
    </w:p>
    <w:p w:rsidR="00D605AA" w:rsidRDefault="00356510">
      <w:pPr>
        <w:spacing w:after="0" w:line="240" w:lineRule="auto"/>
        <w:ind w:left="1080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/>
          <w:sz w:val="24"/>
          <w:szCs w:val="24"/>
          <w:lang w:eastAsia="hr-HR"/>
        </w:rPr>
        <w:tab/>
        <w:t xml:space="preserve">Rok za podnošenje zahtjeva traje do 1. ožujka 2020. godine  </w:t>
      </w:r>
    </w:p>
    <w:p w:rsidR="00D605AA" w:rsidRDefault="00356510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/>
          <w:b/>
          <w:sz w:val="24"/>
          <w:szCs w:val="24"/>
          <w:lang w:eastAsia="hr-HR"/>
        </w:rPr>
        <w:t>Minimalni i maksimalni iznos novčane nakna</w:t>
      </w:r>
      <w:r>
        <w:rPr>
          <w:rFonts w:ascii="Times New Roman" w:eastAsia="Times New Roman" w:hAnsi="Times New Roman"/>
          <w:b/>
          <w:sz w:val="24"/>
          <w:szCs w:val="24"/>
          <w:lang w:eastAsia="hr-HR"/>
        </w:rPr>
        <w:t>de:</w:t>
      </w:r>
    </w:p>
    <w:p w:rsidR="00D605AA" w:rsidRDefault="00356510">
      <w:pPr>
        <w:spacing w:after="0" w:line="240" w:lineRule="auto"/>
        <w:ind w:left="1416"/>
        <w:jc w:val="both"/>
      </w:pPr>
      <w:r>
        <w:rPr>
          <w:rStyle w:val="Zadanifontodlomka"/>
          <w:rFonts w:ascii="Times New Roman" w:eastAsia="Times New Roman" w:hAnsi="Times New Roman"/>
          <w:sz w:val="24"/>
          <w:szCs w:val="24"/>
          <w:lang w:eastAsia="hr-HR"/>
        </w:rPr>
        <w:t>Vlasnicima zemljišta pripada novčana naknada od uplaćene lovozakupnine i koncesije, i  u prosjeku iznosi</w:t>
      </w:r>
      <w:r>
        <w:rPr>
          <w:rStyle w:val="Zadanifontodlomka"/>
          <w:rFonts w:ascii="Times New Roman" w:eastAsia="Times New Roman" w:hAnsi="Times New Roman"/>
          <w:b/>
          <w:sz w:val="24"/>
          <w:szCs w:val="24"/>
          <w:lang w:eastAsia="hr-HR"/>
        </w:rPr>
        <w:t xml:space="preserve"> 0,50 – 9,90kn po hektaru površine, </w:t>
      </w:r>
      <w:r>
        <w:rPr>
          <w:rStyle w:val="Zadanifontodlomka"/>
          <w:rFonts w:ascii="Times New Roman" w:eastAsia="Times New Roman" w:hAnsi="Times New Roman"/>
          <w:sz w:val="24"/>
          <w:szCs w:val="24"/>
          <w:lang w:eastAsia="hr-HR"/>
        </w:rPr>
        <w:t>a ovisi o bonitetu lovišta</w:t>
      </w:r>
      <w:r>
        <w:rPr>
          <w:rStyle w:val="Zadanifontodlomka"/>
          <w:rFonts w:ascii="Times New Roman" w:eastAsia="Times New Roman" w:hAnsi="Times New Roman"/>
          <w:b/>
          <w:sz w:val="24"/>
          <w:szCs w:val="24"/>
          <w:lang w:eastAsia="hr-HR"/>
        </w:rPr>
        <w:t xml:space="preserve"> </w:t>
      </w:r>
      <w:r>
        <w:rPr>
          <w:rStyle w:val="Zadanifontodlomka"/>
          <w:rFonts w:ascii="Times New Roman" w:eastAsia="Times New Roman" w:hAnsi="Times New Roman"/>
          <w:sz w:val="24"/>
          <w:szCs w:val="24"/>
          <w:lang w:eastAsia="hr-HR"/>
        </w:rPr>
        <w:t>za koje se uplaćuje lovozakupnina i koncesija</w:t>
      </w:r>
      <w:r>
        <w:rPr>
          <w:rStyle w:val="Zadanifontodlomka"/>
          <w:rFonts w:ascii="Times New Roman" w:eastAsia="Times New Roman" w:hAnsi="Times New Roman"/>
          <w:b/>
          <w:sz w:val="24"/>
          <w:szCs w:val="24"/>
          <w:lang w:eastAsia="hr-HR"/>
        </w:rPr>
        <w:t>.</w:t>
      </w:r>
    </w:p>
    <w:p w:rsidR="00D605AA" w:rsidRDefault="00356510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/>
          <w:b/>
          <w:sz w:val="24"/>
          <w:szCs w:val="24"/>
          <w:lang w:eastAsia="hr-HR"/>
        </w:rPr>
        <w:t>Naziv i adresa tijela kojom se zahtjev</w:t>
      </w:r>
      <w:r>
        <w:rPr>
          <w:rFonts w:ascii="Times New Roman" w:eastAsia="Times New Roman" w:hAnsi="Times New Roman"/>
          <w:b/>
          <w:sz w:val="24"/>
          <w:szCs w:val="24"/>
          <w:lang w:eastAsia="hr-HR"/>
        </w:rPr>
        <w:t xml:space="preserve"> podnosi: </w:t>
      </w:r>
    </w:p>
    <w:p w:rsidR="00D605AA" w:rsidRDefault="00356510">
      <w:pPr>
        <w:spacing w:after="0" w:line="240" w:lineRule="auto"/>
        <w:ind w:left="1416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Zadarska županija, Upravni odjel za poljoprivredu ribarstvo, vodno gospodarstvo, ruralni i otočni razvoj;  B.Petranovića br.8; 23 000 Zadar; </w:t>
      </w:r>
    </w:p>
    <w:p w:rsidR="00D605AA" w:rsidRDefault="00356510">
      <w:pPr>
        <w:spacing w:after="0" w:line="240" w:lineRule="auto"/>
        <w:ind w:left="1416"/>
        <w:jc w:val="both"/>
      </w:pPr>
      <w:r>
        <w:rPr>
          <w:rStyle w:val="Zadanifontodlomka"/>
          <w:rFonts w:ascii="Times New Roman" w:eastAsia="Times New Roman" w:hAnsi="Times New Roman"/>
          <w:sz w:val="24"/>
          <w:szCs w:val="24"/>
          <w:lang w:eastAsia="hr-HR"/>
        </w:rPr>
        <w:t>Detaljnije informacije mogu se dobiti u Upravnom odjelu za poljoprivredu ribarstvo, vodno gospodarstvo,</w:t>
      </w:r>
      <w:r>
        <w:rPr>
          <w:rStyle w:val="Zadanifontodlomka"/>
          <w:rFonts w:ascii="Times New Roman" w:eastAsia="Times New Roman" w:hAnsi="Times New Roman"/>
          <w:sz w:val="24"/>
          <w:szCs w:val="24"/>
          <w:lang w:eastAsia="hr-HR"/>
        </w:rPr>
        <w:t xml:space="preserve"> ruralni i otočni razvoj Zadarske županije, na broj telefona: 023/350-421; i na mail:</w:t>
      </w:r>
      <w:r>
        <w:t xml:space="preserve"> </w:t>
      </w:r>
      <w:hyperlink r:id="rId8" w:history="1">
        <w:r>
          <w:rPr>
            <w:rStyle w:val="Hiperveza"/>
            <w:rFonts w:ascii="Times New Roman" w:eastAsia="Times New Roman" w:hAnsi="Times New Roman"/>
            <w:sz w:val="24"/>
            <w:szCs w:val="24"/>
            <w:lang w:eastAsia="hr-HR"/>
          </w:rPr>
          <w:t>poljoprivreda@zadarska-zupanija.hr</w:t>
        </w:r>
      </w:hyperlink>
    </w:p>
    <w:p w:rsidR="00D605AA" w:rsidRDefault="00D605A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</w:p>
    <w:p w:rsidR="00D605AA" w:rsidRDefault="0035651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    Klasa: 323-02/19-1/11</w:t>
      </w:r>
    </w:p>
    <w:p w:rsidR="00D605AA" w:rsidRDefault="0035651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   Urbroj:2198/1-14/1-19-1</w:t>
      </w:r>
    </w:p>
    <w:p w:rsidR="00D605AA" w:rsidRDefault="00356510">
      <w:pPr>
        <w:tabs>
          <w:tab w:val="left" w:pos="1155"/>
        </w:tabs>
        <w:spacing w:after="0" w:line="240" w:lineRule="auto"/>
        <w:jc w:val="both"/>
      </w:pPr>
      <w:r>
        <w:rPr>
          <w:rStyle w:val="Zadanifontodlomka"/>
          <w:rFonts w:ascii="Times New Roman" w:eastAsia="Times New Roman" w:hAnsi="Times New Roman"/>
          <w:b/>
          <w:sz w:val="24"/>
          <w:szCs w:val="24"/>
          <w:lang w:eastAsia="hr-HR"/>
        </w:rPr>
        <w:t xml:space="preserve">   </w:t>
      </w:r>
      <w:r>
        <w:rPr>
          <w:rStyle w:val="Zadanifontodlomka"/>
          <w:rFonts w:ascii="Times New Roman" w:eastAsia="Times New Roman" w:hAnsi="Times New Roman"/>
          <w:sz w:val="24"/>
          <w:szCs w:val="24"/>
          <w:lang w:eastAsia="hr-HR"/>
        </w:rPr>
        <w:t>Zadar, 9. listopada</w:t>
      </w:r>
      <w:r>
        <w:rPr>
          <w:rStyle w:val="Zadanifontodlomka"/>
          <w:rFonts w:ascii="Times New Roman" w:eastAsia="Times New Roman" w:hAnsi="Times New Roman"/>
          <w:sz w:val="24"/>
          <w:szCs w:val="24"/>
          <w:lang w:eastAsia="hr-HR"/>
        </w:rPr>
        <w:t xml:space="preserve"> 2019. godine</w:t>
      </w:r>
    </w:p>
    <w:sectPr w:rsidR="00D605AA">
      <w:pgSz w:w="11906" w:h="16838"/>
      <w:pgMar w:top="1417" w:right="1417" w:bottom="1417" w:left="141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6510" w:rsidRDefault="00356510">
      <w:pPr>
        <w:spacing w:after="0" w:line="240" w:lineRule="auto"/>
      </w:pPr>
      <w:r>
        <w:separator/>
      </w:r>
    </w:p>
  </w:endnote>
  <w:endnote w:type="continuationSeparator" w:id="0">
    <w:p w:rsidR="00356510" w:rsidRDefault="003565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6510" w:rsidRDefault="00356510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356510" w:rsidRDefault="003565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886D39"/>
    <w:multiLevelType w:val="multilevel"/>
    <w:tmpl w:val="F7ECA660"/>
    <w:lvl w:ilvl="0">
      <w:start w:val="1"/>
      <w:numFmt w:val="upperRoman"/>
      <w:lvlText w:val="%1."/>
      <w:lvlJc w:val="left"/>
      <w:pPr>
        <w:ind w:left="1080" w:hanging="72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0241B5"/>
    <w:multiLevelType w:val="multilevel"/>
    <w:tmpl w:val="F4A4CA7C"/>
    <w:lvl w:ilvl="0">
      <w:start w:val="1"/>
      <w:numFmt w:val="upperRoman"/>
      <w:lvlText w:val="%1."/>
      <w:lvlJc w:val="left"/>
      <w:pPr>
        <w:ind w:left="1080" w:hanging="72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</w:num>
  <w:num w:numId="3">
    <w:abstractNumId w:val="1"/>
  </w:num>
  <w:num w:numId="4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D605AA"/>
    <w:rsid w:val="00312875"/>
    <w:rsid w:val="00356510"/>
    <w:rsid w:val="00D60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F0E1F79-7E4F-43F4-8E60-04DA0DCD9E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hr-HR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Zadanifontodlomka">
    <w:name w:val="Zadani font odlomka"/>
  </w:style>
  <w:style w:type="character" w:customStyle="1" w:styleId="Hiperveza">
    <w:name w:val="Hiperveza"/>
    <w:rPr>
      <w:color w:val="0000FF"/>
      <w:u w:val="single" w:color="000000"/>
    </w:rPr>
  </w:style>
  <w:style w:type="paragraph" w:customStyle="1" w:styleId="Tekstbalonia">
    <w:name w:val="Tekst balončića"/>
    <w:basedOn w:val="Normal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ljoprivreda@zadarska-zupanija.hr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darska-zupanija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411</Words>
  <Characters>2345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Olja</dc:creator>
  <cp:lastModifiedBy>DAVOR ZRILIC</cp:lastModifiedBy>
  <cp:revision>2</cp:revision>
  <cp:lastPrinted>2019-10-09T11:04:00Z</cp:lastPrinted>
  <dcterms:created xsi:type="dcterms:W3CDTF">2019-10-10T07:23:00Z</dcterms:created>
  <dcterms:modified xsi:type="dcterms:W3CDTF">2019-10-10T07:23:00Z</dcterms:modified>
</cp:coreProperties>
</file>