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A20" w:rsidRPr="00B1329A" w:rsidRDefault="005D4A20" w:rsidP="005D4A20">
      <w:pPr>
        <w:jc w:val="right"/>
        <w:rPr>
          <w:b/>
        </w:rPr>
      </w:pPr>
      <w:r w:rsidRPr="00B1329A">
        <w:rPr>
          <w:b/>
        </w:rPr>
        <w:t>PRILOG 1.b</w:t>
      </w:r>
    </w:p>
    <w:p w:rsidR="005D4A20" w:rsidRPr="00B1329A" w:rsidRDefault="005D4A20" w:rsidP="005D4A20">
      <w:pPr>
        <w:jc w:val="center"/>
        <w:rPr>
          <w:b/>
          <w:kern w:val="32"/>
        </w:rPr>
      </w:pPr>
    </w:p>
    <w:p w:rsidR="005D4A20" w:rsidRPr="00B1329A" w:rsidRDefault="005D4A20" w:rsidP="005D4A20">
      <w:pPr>
        <w:jc w:val="center"/>
        <w:rPr>
          <w:b/>
          <w:kern w:val="32"/>
        </w:rPr>
      </w:pPr>
    </w:p>
    <w:p w:rsidR="005D4A20" w:rsidRPr="00B1329A" w:rsidRDefault="005D4A20" w:rsidP="005D4A20">
      <w:pPr>
        <w:jc w:val="center"/>
        <w:rPr>
          <w:b/>
          <w:kern w:val="32"/>
        </w:rPr>
      </w:pPr>
    </w:p>
    <w:p w:rsidR="005D4A20" w:rsidRPr="00B1329A" w:rsidRDefault="005D4A20" w:rsidP="005D4A20">
      <w:pPr>
        <w:jc w:val="center"/>
        <w:rPr>
          <w:b/>
          <w:kern w:val="32"/>
        </w:rPr>
      </w:pPr>
      <w:r w:rsidRPr="00B1329A">
        <w:rPr>
          <w:b/>
          <w:kern w:val="32"/>
        </w:rPr>
        <w:t>IZJAVA O FISKALNOJ ODGOVORNOSTI</w:t>
      </w:r>
      <w:r w:rsidRPr="00B1329A">
        <w:rPr>
          <w:b/>
          <w:kern w:val="32"/>
          <w:vertAlign w:val="superscript"/>
        </w:rPr>
        <w:footnoteReference w:customMarkFollows="1" w:id="1"/>
        <w:sym w:font="Symbol" w:char="F02A"/>
      </w:r>
      <w:r w:rsidRPr="00B1329A">
        <w:rPr>
          <w:b/>
          <w:kern w:val="32"/>
        </w:rPr>
        <w:t xml:space="preserve">  </w:t>
      </w:r>
    </w:p>
    <w:p w:rsidR="005D4A20" w:rsidRPr="00B1329A" w:rsidRDefault="005D4A20" w:rsidP="005D4A20">
      <w:pPr>
        <w:jc w:val="center"/>
        <w:rPr>
          <w:b/>
          <w:kern w:val="32"/>
        </w:rPr>
      </w:pPr>
    </w:p>
    <w:p w:rsidR="005D4A20" w:rsidRPr="00B1329A" w:rsidRDefault="005D4A20" w:rsidP="005D4A20">
      <w:pPr>
        <w:jc w:val="center"/>
        <w:rPr>
          <w:b/>
          <w:kern w:val="32"/>
        </w:rPr>
      </w:pPr>
      <w:r w:rsidRPr="00B1329A">
        <w:rPr>
          <w:b/>
          <w:kern w:val="32"/>
        </w:rPr>
        <w:t>ZA _________ GODINU</w:t>
      </w:r>
    </w:p>
    <w:p w:rsidR="005D4A20" w:rsidRPr="00B1329A" w:rsidRDefault="005D4A20" w:rsidP="005D4A20">
      <w:pPr>
        <w:jc w:val="center"/>
      </w:pPr>
    </w:p>
    <w:p w:rsidR="005D4A20" w:rsidRPr="00B1329A" w:rsidRDefault="005D4A20" w:rsidP="005D4A20">
      <w:pPr>
        <w:spacing w:before="240"/>
        <w:jc w:val="both"/>
        <w:rPr>
          <w:lang w:eastAsia="en-US"/>
        </w:rPr>
      </w:pPr>
      <w:r w:rsidRPr="00B1329A">
        <w:rPr>
          <w:lang w:eastAsia="en-US"/>
        </w:rPr>
        <w:t>Ja, (</w:t>
      </w:r>
      <w:r w:rsidRPr="00B1329A">
        <w:rPr>
          <w:i/>
          <w:lang w:eastAsia="en-US"/>
        </w:rPr>
        <w:t>ime i prezime, titula i funkcija</w:t>
      </w:r>
      <w:r w:rsidRPr="00B1329A">
        <w:rPr>
          <w:lang w:eastAsia="en-US"/>
        </w:rPr>
        <w:t>), čelnik (</w:t>
      </w:r>
      <w:r w:rsidRPr="00B1329A">
        <w:rPr>
          <w:i/>
          <w:lang w:eastAsia="en-US"/>
        </w:rPr>
        <w:t>naziv jedinice lokalne i područne (regionalne) samouprave/proračunskog korisnika državnog proračuna/izvanproračunskog korisnika državnog proračuna/proračunskog korisnika jedinice lokalne i područne (regionalne) samouprave/izvanproračunskog korisnika jedinice lokalne i područne (regionalne) samouprave, predsjednik uprave trgovačkog društva u vlasništvu Republike Hrvatske, odnosno jedne ili više jedinica lokalne i područne (regionalne) samouprave i čelnik druge pravne osobe kojoj je osnivač Republika Hrvatska, odnosno jedna ili više jedinica lokalne i područne (regionalne) samouprave, predsjednik uprave trgovačkog društva u vlasništvu Republike Hrvatske i/ili jedne ili više jedinica lokalne i područne (regionalne) samouprave i čelnik druge pravne osobe kojoj je osnivač Republika Hrvatska i/ili jedna ili više jedinica lokalne i područne (regionalne) samouprave),</w:t>
      </w:r>
    </w:p>
    <w:p w:rsidR="005D4A20" w:rsidRPr="00B1329A" w:rsidRDefault="005D4A20" w:rsidP="005D4A20">
      <w:pPr>
        <w:spacing w:before="240"/>
        <w:jc w:val="both"/>
        <w:rPr>
          <w:lang w:eastAsia="en-US"/>
        </w:rPr>
      </w:pPr>
      <w:r w:rsidRPr="00B1329A">
        <w:rPr>
          <w:lang w:eastAsia="en-US"/>
        </w:rPr>
        <w:t>izjavljujem da su u sustavu unutarnjih kontrola utvrđene slabosti i nepravilnosti koje mogu utjecati na zakonito, namjensko i svrhovito korištenje sredstava, a na temelju (zaokružiti odgovarajući navod):</w:t>
      </w:r>
    </w:p>
    <w:p w:rsidR="005D4A20" w:rsidRDefault="005D4A20" w:rsidP="005D4A20">
      <w:pPr>
        <w:numPr>
          <w:ilvl w:val="0"/>
          <w:numId w:val="1"/>
        </w:numPr>
        <w:spacing w:before="240" w:after="160" w:line="259" w:lineRule="auto"/>
        <w:contextualSpacing/>
        <w:jc w:val="both"/>
        <w:rPr>
          <w:lang w:eastAsia="en-US"/>
        </w:rPr>
      </w:pPr>
      <w:r w:rsidRPr="00B1329A">
        <w:rPr>
          <w:lang w:eastAsia="en-US"/>
        </w:rPr>
        <w:t xml:space="preserve">popunjenog Upitnika o fiskalnoj odgovornosti u </w:t>
      </w:r>
      <w:r w:rsidRPr="00B1329A">
        <w:rPr>
          <w:i/>
          <w:lang w:eastAsia="en-US"/>
        </w:rPr>
        <w:t xml:space="preserve">(navesti područja i pitanja iz Upitnika o fiskalnoj odgovornosti na koja je odgovoreno djelomično potvrdno i negativno), </w:t>
      </w:r>
      <w:r w:rsidRPr="00B1329A">
        <w:rPr>
          <w:lang w:eastAsia="en-US"/>
        </w:rPr>
        <w:t xml:space="preserve">a koje će biti otklonjene sukladno Planu otklanjanja slabosti i nepravilnosti; </w:t>
      </w:r>
    </w:p>
    <w:p w:rsidR="005D4A20" w:rsidRPr="00B1329A" w:rsidRDefault="005D4A20" w:rsidP="005D4A20">
      <w:pPr>
        <w:spacing w:before="240" w:after="160" w:line="259" w:lineRule="auto"/>
        <w:ind w:left="720"/>
        <w:contextualSpacing/>
        <w:jc w:val="both"/>
        <w:rPr>
          <w:lang w:eastAsia="en-US"/>
        </w:rPr>
      </w:pPr>
    </w:p>
    <w:p w:rsidR="005D4A20" w:rsidRDefault="005D4A20" w:rsidP="005D4A20">
      <w:pPr>
        <w:numPr>
          <w:ilvl w:val="0"/>
          <w:numId w:val="1"/>
        </w:numPr>
        <w:spacing w:before="240" w:after="160" w:line="259" w:lineRule="auto"/>
        <w:contextualSpacing/>
        <w:jc w:val="both"/>
        <w:rPr>
          <w:lang w:eastAsia="en-US"/>
        </w:rPr>
      </w:pPr>
      <w:r w:rsidRPr="00B1329A">
        <w:rPr>
          <w:lang w:eastAsia="en-US"/>
        </w:rPr>
        <w:t>naloga i preporuka Državnog ureda za reviziju odnosno vanjske revizije iz ranijih godina koji još nisu provedeni;</w:t>
      </w:r>
    </w:p>
    <w:p w:rsidR="005D4A20" w:rsidRPr="00B1329A" w:rsidRDefault="005D4A20" w:rsidP="005D4A20">
      <w:pPr>
        <w:spacing w:before="240" w:after="160" w:line="259" w:lineRule="auto"/>
        <w:ind w:left="720"/>
        <w:contextualSpacing/>
        <w:jc w:val="both"/>
        <w:rPr>
          <w:lang w:eastAsia="en-US"/>
        </w:rPr>
      </w:pPr>
    </w:p>
    <w:p w:rsidR="005D4A20" w:rsidRPr="00B1329A" w:rsidRDefault="005D4A20" w:rsidP="005D4A20">
      <w:pPr>
        <w:numPr>
          <w:ilvl w:val="0"/>
          <w:numId w:val="1"/>
        </w:numPr>
        <w:spacing w:before="240" w:after="160" w:line="259" w:lineRule="auto"/>
        <w:contextualSpacing/>
        <w:jc w:val="both"/>
        <w:rPr>
          <w:lang w:eastAsia="en-US"/>
        </w:rPr>
      </w:pPr>
      <w:r w:rsidRPr="00B1329A">
        <w:rPr>
          <w:lang w:eastAsia="en-US"/>
        </w:rPr>
        <w:t xml:space="preserve">raspoloživih informacija </w:t>
      </w:r>
      <w:r w:rsidRPr="00B1329A">
        <w:rPr>
          <w:i/>
          <w:lang w:eastAsia="en-US"/>
        </w:rPr>
        <w:t>(navesti informacije i njihov izvor).</w:t>
      </w:r>
    </w:p>
    <w:p w:rsidR="005D4A20" w:rsidRPr="00B1329A" w:rsidRDefault="005D4A20" w:rsidP="005D4A20">
      <w:pPr>
        <w:spacing w:before="240"/>
        <w:contextualSpacing/>
        <w:jc w:val="both"/>
        <w:rPr>
          <w:lang w:eastAsia="en-US"/>
        </w:rPr>
      </w:pPr>
    </w:p>
    <w:p w:rsidR="005D4A20" w:rsidRPr="00B1329A" w:rsidRDefault="005D4A20" w:rsidP="005D4A20">
      <w:pPr>
        <w:jc w:val="both"/>
      </w:pPr>
    </w:p>
    <w:p w:rsidR="005D4A20" w:rsidRPr="00B1329A" w:rsidRDefault="005D4A20" w:rsidP="005D4A20">
      <w:pPr>
        <w:rPr>
          <w:kern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5"/>
        <w:gridCol w:w="4637"/>
      </w:tblGrid>
      <w:tr w:rsidR="005D4A20" w:rsidRPr="00B1329A" w:rsidTr="008C36CF">
        <w:tc>
          <w:tcPr>
            <w:tcW w:w="4644" w:type="dxa"/>
            <w:shd w:val="clear" w:color="auto" w:fill="auto"/>
            <w:vAlign w:val="center"/>
          </w:tcPr>
          <w:p w:rsidR="005D4A20" w:rsidRPr="00B1329A" w:rsidRDefault="005D4A20" w:rsidP="008C36CF">
            <w:pPr>
              <w:jc w:val="center"/>
              <w:rPr>
                <w:i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5D4A20" w:rsidRPr="00B1329A" w:rsidRDefault="005D4A20" w:rsidP="008C36CF">
            <w:pPr>
              <w:jc w:val="center"/>
              <w:rPr>
                <w:i/>
              </w:rPr>
            </w:pPr>
            <w:r w:rsidRPr="00B1329A">
              <w:rPr>
                <w:i/>
              </w:rPr>
              <w:t>Potpis čelnika</w:t>
            </w:r>
          </w:p>
          <w:p w:rsidR="005D4A20" w:rsidRPr="00B1329A" w:rsidRDefault="005D4A20" w:rsidP="008C36CF">
            <w:pPr>
              <w:jc w:val="center"/>
              <w:rPr>
                <w:i/>
              </w:rPr>
            </w:pPr>
          </w:p>
          <w:p w:rsidR="005D4A20" w:rsidRPr="00B1329A" w:rsidRDefault="005D4A20" w:rsidP="008C36CF">
            <w:pPr>
              <w:jc w:val="center"/>
              <w:rPr>
                <w:i/>
              </w:rPr>
            </w:pPr>
          </w:p>
          <w:p w:rsidR="005D4A20" w:rsidRPr="00B1329A" w:rsidRDefault="005D4A20" w:rsidP="008C36CF">
            <w:pPr>
              <w:jc w:val="center"/>
              <w:rPr>
                <w:i/>
              </w:rPr>
            </w:pPr>
            <w:r w:rsidRPr="00B1329A">
              <w:rPr>
                <w:i/>
              </w:rPr>
              <w:t>____________________________________</w:t>
            </w:r>
          </w:p>
        </w:tc>
      </w:tr>
      <w:tr w:rsidR="005D4A20" w:rsidRPr="00B1329A" w:rsidTr="008C36CF">
        <w:tc>
          <w:tcPr>
            <w:tcW w:w="4644" w:type="dxa"/>
            <w:shd w:val="clear" w:color="auto" w:fill="auto"/>
            <w:vAlign w:val="center"/>
          </w:tcPr>
          <w:p w:rsidR="005D4A20" w:rsidRPr="00B1329A" w:rsidRDefault="005D4A20" w:rsidP="008C36CF">
            <w:pPr>
              <w:jc w:val="center"/>
              <w:rPr>
                <w:i/>
              </w:rPr>
            </w:pPr>
            <w:r w:rsidRPr="00B1329A">
              <w:rPr>
                <w:i/>
              </w:rPr>
              <w:t>(mjesto i datum izdavanja)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5D4A20" w:rsidRPr="00B1329A" w:rsidRDefault="005D4A20" w:rsidP="008C36CF">
            <w:pPr>
              <w:jc w:val="center"/>
              <w:rPr>
                <w:i/>
              </w:rPr>
            </w:pPr>
            <w:r w:rsidRPr="00B1329A">
              <w:rPr>
                <w:i/>
              </w:rPr>
              <w:t>(ime i prezime, titula i funkcija)</w:t>
            </w:r>
          </w:p>
          <w:p w:rsidR="005D4A20" w:rsidRPr="00B1329A" w:rsidRDefault="005D4A20" w:rsidP="008C36CF">
            <w:pPr>
              <w:jc w:val="center"/>
              <w:rPr>
                <w:i/>
              </w:rPr>
            </w:pPr>
          </w:p>
        </w:tc>
      </w:tr>
    </w:tbl>
    <w:p w:rsidR="005D4A20" w:rsidRPr="00B1329A" w:rsidRDefault="005D4A20" w:rsidP="005D4A20">
      <w:pPr>
        <w:rPr>
          <w:kern w:val="36"/>
        </w:rPr>
      </w:pPr>
    </w:p>
    <w:p w:rsidR="00CC3AF7" w:rsidRDefault="00CC3AF7">
      <w:bookmarkStart w:id="0" w:name="_GoBack"/>
      <w:bookmarkEnd w:id="0"/>
    </w:p>
    <w:sectPr w:rsidR="00CC3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0CF" w:rsidRDefault="000320CF" w:rsidP="005D4A20">
      <w:r>
        <w:separator/>
      </w:r>
    </w:p>
  </w:endnote>
  <w:endnote w:type="continuationSeparator" w:id="0">
    <w:p w:rsidR="000320CF" w:rsidRDefault="000320CF" w:rsidP="005D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0CF" w:rsidRDefault="000320CF" w:rsidP="005D4A20">
      <w:r>
        <w:separator/>
      </w:r>
    </w:p>
  </w:footnote>
  <w:footnote w:type="continuationSeparator" w:id="0">
    <w:p w:rsidR="000320CF" w:rsidRDefault="000320CF" w:rsidP="005D4A20">
      <w:r>
        <w:continuationSeparator/>
      </w:r>
    </w:p>
  </w:footnote>
  <w:footnote w:id="1">
    <w:p w:rsidR="005D4A20" w:rsidRPr="003B6172" w:rsidRDefault="005D4A20" w:rsidP="005D4A20">
      <w:pPr>
        <w:pStyle w:val="Tekstfusnote"/>
        <w:rPr>
          <w:lang w:val="hr-HR"/>
        </w:rPr>
      </w:pPr>
      <w:r w:rsidRPr="003B6172">
        <w:rPr>
          <w:rStyle w:val="Referencafusnote"/>
          <w:lang w:val="hr-HR"/>
        </w:rPr>
        <w:sym w:font="Symbol" w:char="F02A"/>
      </w:r>
      <w:r w:rsidRPr="003B6172">
        <w:rPr>
          <w:lang w:val="hr-HR"/>
        </w:rPr>
        <w:t xml:space="preserve"> Obrazac Izjave o fiskalnoj odgovornosti, koja se daje ako su </w:t>
      </w:r>
      <w:r>
        <w:rPr>
          <w:lang w:val="hr-HR"/>
        </w:rPr>
        <w:t>uočene slabosti i nepravilnosti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92CB8"/>
    <w:multiLevelType w:val="hybridMultilevel"/>
    <w:tmpl w:val="88801E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20"/>
    <w:rsid w:val="000320CF"/>
    <w:rsid w:val="00476818"/>
    <w:rsid w:val="005D4A20"/>
    <w:rsid w:val="00CC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8BB79F-B749-4D3A-9FC6-C9B7B892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Footnote Text Char Char Char,Footnote Text Char Char"/>
    <w:basedOn w:val="Normal"/>
    <w:link w:val="TekstfusnoteChar"/>
    <w:uiPriority w:val="99"/>
    <w:rsid w:val="005D4A20"/>
    <w:rPr>
      <w:sz w:val="20"/>
      <w:szCs w:val="20"/>
      <w:lang w:val="en-US" w:eastAsia="en-US"/>
    </w:rPr>
  </w:style>
  <w:style w:type="character" w:customStyle="1" w:styleId="TekstfusnoteChar">
    <w:name w:val="Tekst fusnote Char"/>
    <w:aliases w:val="Fußnote Char,Footnote Text Char Char Char Char,Footnote Text Char Char Char1"/>
    <w:basedOn w:val="Zadanifontodlomka"/>
    <w:link w:val="Tekstfusnote"/>
    <w:uiPriority w:val="99"/>
    <w:rsid w:val="005D4A2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aliases w:val="BVI fnr"/>
    <w:uiPriority w:val="99"/>
    <w:rsid w:val="005D4A2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Dragićević</dc:creator>
  <cp:keywords/>
  <dc:description/>
  <cp:lastModifiedBy>Iva Dragićević</cp:lastModifiedBy>
  <cp:revision>1</cp:revision>
  <dcterms:created xsi:type="dcterms:W3CDTF">2019-10-11T13:01:00Z</dcterms:created>
  <dcterms:modified xsi:type="dcterms:W3CDTF">2019-10-11T13:02:00Z</dcterms:modified>
</cp:coreProperties>
</file>