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UPRAVNI ODJEL ZA PROSTORNO UREĐENJE,</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ZAŠTITU OKOLIŠA I KOMUNALNE POSLOVE</w:t>
      </w:r>
    </w:p>
    <w:p w:rsidR="00AE323D" w:rsidRPr="00AE323D" w:rsidRDefault="00356C2E" w:rsidP="00AE323D">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KLASA: 112-03/18-01/102</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URBROJ: 2198/1-07/1-18</w:t>
      </w:r>
      <w:r>
        <w:rPr>
          <w:rFonts w:ascii="Times New Roman" w:eastAsia="Times New Roman" w:hAnsi="Times New Roman" w:cs="Times New Roman"/>
          <w:b/>
          <w:sz w:val="24"/>
          <w:szCs w:val="24"/>
          <w:lang w:eastAsia="hr-HR"/>
        </w:rPr>
        <w:t>-4</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 xml:space="preserve">Zadar, </w:t>
      </w:r>
      <w:r w:rsidR="00356C2E">
        <w:rPr>
          <w:rFonts w:ascii="Times New Roman" w:eastAsia="Times New Roman" w:hAnsi="Times New Roman" w:cs="Times New Roman"/>
          <w:b/>
          <w:sz w:val="24"/>
          <w:szCs w:val="24"/>
          <w:lang w:eastAsia="hr-HR"/>
        </w:rPr>
        <w:t>21</w:t>
      </w:r>
      <w:r w:rsidRPr="00AE323D">
        <w:rPr>
          <w:rFonts w:ascii="Times New Roman" w:eastAsia="Times New Roman" w:hAnsi="Times New Roman" w:cs="Times New Roman"/>
          <w:b/>
          <w:sz w:val="24"/>
          <w:szCs w:val="24"/>
          <w:lang w:eastAsia="hr-HR"/>
        </w:rPr>
        <w:t xml:space="preserve">. </w:t>
      </w:r>
      <w:r w:rsidR="00356C2E">
        <w:rPr>
          <w:rFonts w:ascii="Times New Roman" w:eastAsia="Times New Roman" w:hAnsi="Times New Roman" w:cs="Times New Roman"/>
          <w:b/>
          <w:sz w:val="24"/>
          <w:szCs w:val="24"/>
          <w:lang w:eastAsia="hr-HR"/>
        </w:rPr>
        <w:t>prosinca</w:t>
      </w:r>
      <w:r w:rsidRPr="00AE323D">
        <w:rPr>
          <w:rFonts w:ascii="Times New Roman" w:eastAsia="Times New Roman" w:hAnsi="Times New Roman" w:cs="Times New Roman"/>
          <w:b/>
          <w:sz w:val="24"/>
          <w:szCs w:val="24"/>
          <w:lang w:eastAsia="hr-HR"/>
        </w:rPr>
        <w:t xml:space="preserve"> 2018.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AE323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w:t>
      </w:r>
      <w:r w:rsidR="00356C2E">
        <w:rPr>
          <w:rFonts w:ascii="Times New Roman" w:eastAsia="Times New Roman" w:hAnsi="Times New Roman" w:cs="Times New Roman"/>
          <w:b/>
          <w:sz w:val="24"/>
          <w:szCs w:val="24"/>
          <w:lang w:eastAsia="hr-HR"/>
        </w:rPr>
        <w:t xml:space="preserve">POSLOVE </w:t>
      </w:r>
      <w:r>
        <w:rPr>
          <w:rFonts w:ascii="Times New Roman" w:eastAsia="Times New Roman" w:hAnsi="Times New Roman" w:cs="Times New Roman"/>
          <w:b/>
          <w:sz w:val="24"/>
          <w:szCs w:val="24"/>
          <w:lang w:eastAsia="hr-HR"/>
        </w:rPr>
        <w:t>PROCJENE VRIJEDNOSTI NEKRETNINA</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4A3AD0"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AE323D">
        <w:rPr>
          <w:rFonts w:ascii="Times New Roman" w:eastAsia="Times New Roman" w:hAnsi="Times New Roman" w:cs="Times New Roman"/>
          <w:sz w:val="24"/>
          <w:szCs w:val="24"/>
          <w:lang w:eastAsia="hr-HR"/>
        </w:rPr>
        <w:t xml:space="preserve">referenta za </w:t>
      </w:r>
      <w:r w:rsidR="00356C2E">
        <w:rPr>
          <w:rFonts w:ascii="Times New Roman" w:eastAsia="Times New Roman" w:hAnsi="Times New Roman" w:cs="Times New Roman"/>
          <w:sz w:val="24"/>
          <w:szCs w:val="24"/>
          <w:lang w:eastAsia="hr-HR"/>
        </w:rPr>
        <w:t xml:space="preserve">poslove </w:t>
      </w:r>
      <w:r w:rsidR="00AE323D">
        <w:rPr>
          <w:rFonts w:ascii="Times New Roman" w:eastAsia="Times New Roman" w:hAnsi="Times New Roman" w:cs="Times New Roman"/>
          <w:sz w:val="24"/>
          <w:szCs w:val="24"/>
          <w:lang w:eastAsia="hr-HR"/>
        </w:rPr>
        <w:t xml:space="preserve">procjene vrijednosti </w:t>
      </w:r>
      <w:r w:rsidR="00436E0E">
        <w:rPr>
          <w:rFonts w:ascii="Times New Roman" w:eastAsia="Times New Roman" w:hAnsi="Times New Roman" w:cs="Times New Roman"/>
          <w:sz w:val="24"/>
          <w:szCs w:val="24"/>
          <w:lang w:eastAsia="hr-HR"/>
        </w:rPr>
        <w:t>nekretnina</w:t>
      </w:r>
      <w:r w:rsidR="00F93412" w:rsidRPr="00B839C5">
        <w:rPr>
          <w:rFonts w:ascii="Times New Roman" w:eastAsia="Times New Roman" w:hAnsi="Times New Roman" w:cs="Times New Roman"/>
          <w:sz w:val="24"/>
          <w:szCs w:val="24"/>
          <w:lang w:eastAsia="hr-HR"/>
        </w:rPr>
        <w:t xml:space="preserve">, </w:t>
      </w:r>
      <w:r w:rsidR="00A17E3B" w:rsidRPr="00B839C5">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AE323D">
        <w:rPr>
          <w:rFonts w:ascii="Times New Roman" w:eastAsia="Times New Roman" w:hAnsi="Times New Roman" w:cs="Times New Roman"/>
          <w:sz w:val="24"/>
          <w:szCs w:val="24"/>
          <w:lang w:eastAsia="hr-HR"/>
        </w:rPr>
        <w:t>70</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AE323D">
        <w:rPr>
          <w:rFonts w:ascii="Times New Roman" w:eastAsia="Times New Roman" w:hAnsi="Times New Roman" w:cs="Times New Roman"/>
          <w:sz w:val="24"/>
          <w:szCs w:val="24"/>
          <w:lang w:eastAsia="hr-HR"/>
        </w:rPr>
        <w:t>na određeno vrijeme radi zamjene duže vrijeme odsutnog službenika, uz obvezni probni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356C2E" w:rsidRPr="004A3AD0">
        <w:rPr>
          <w:rFonts w:ascii="Times New Roman" w:eastAsia="Times New Roman" w:hAnsi="Times New Roman" w:cs="Times New Roman"/>
          <w:sz w:val="24"/>
          <w:szCs w:val="24"/>
          <w:lang w:eastAsia="hr-HR"/>
        </w:rPr>
        <w:t>21</w:t>
      </w:r>
      <w:r w:rsidRPr="004A3AD0">
        <w:rPr>
          <w:rFonts w:ascii="Times New Roman" w:eastAsia="Times New Roman" w:hAnsi="Times New Roman" w:cs="Times New Roman"/>
          <w:sz w:val="24"/>
          <w:szCs w:val="24"/>
          <w:lang w:eastAsia="hr-HR"/>
        </w:rPr>
        <w:t xml:space="preserve">. </w:t>
      </w:r>
      <w:r w:rsidR="00356C2E" w:rsidRPr="004A3AD0">
        <w:rPr>
          <w:rFonts w:ascii="Times New Roman" w:eastAsia="Times New Roman" w:hAnsi="Times New Roman" w:cs="Times New Roman"/>
          <w:sz w:val="24"/>
          <w:szCs w:val="24"/>
          <w:lang w:eastAsia="hr-HR"/>
        </w:rPr>
        <w:t>prosinca</w:t>
      </w:r>
      <w:r w:rsidRPr="004A3AD0">
        <w:rPr>
          <w:rFonts w:ascii="Times New Roman" w:eastAsia="Times New Roman" w:hAnsi="Times New Roman" w:cs="Times New Roman"/>
          <w:sz w:val="24"/>
          <w:szCs w:val="24"/>
          <w:lang w:eastAsia="hr-HR"/>
        </w:rPr>
        <w:t xml:space="preserve"> 201</w:t>
      </w:r>
      <w:r w:rsidR="00347F09" w:rsidRPr="004A3AD0">
        <w:rPr>
          <w:rFonts w:ascii="Times New Roman" w:eastAsia="Times New Roman" w:hAnsi="Times New Roman" w:cs="Times New Roman"/>
          <w:sz w:val="24"/>
          <w:szCs w:val="24"/>
          <w:lang w:eastAsia="hr-HR"/>
        </w:rPr>
        <w:t>8</w:t>
      </w:r>
      <w:r w:rsidRPr="004A3AD0">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356C2E">
        <w:rPr>
          <w:rFonts w:ascii="Times New Roman" w:eastAsia="Times New Roman" w:hAnsi="Times New Roman" w:cs="Times New Roman"/>
          <w:kern w:val="1"/>
          <w:sz w:val="24"/>
          <w:szCs w:val="24"/>
        </w:rPr>
        <w:t>29</w:t>
      </w:r>
      <w:r w:rsidR="00B839C5" w:rsidRPr="00B839C5">
        <w:rPr>
          <w:rFonts w:ascii="Times New Roman" w:eastAsia="Times New Roman" w:hAnsi="Times New Roman" w:cs="Times New Roman"/>
          <w:kern w:val="1"/>
          <w:sz w:val="24"/>
          <w:szCs w:val="24"/>
        </w:rPr>
        <w:t xml:space="preserve">. </w:t>
      </w:r>
      <w:r w:rsidR="00356C2E">
        <w:rPr>
          <w:rFonts w:ascii="Times New Roman" w:eastAsia="Times New Roman" w:hAnsi="Times New Roman" w:cs="Times New Roman"/>
          <w:kern w:val="1"/>
          <w:sz w:val="24"/>
          <w:szCs w:val="24"/>
        </w:rPr>
        <w:t>prosinca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w:t>
      </w:r>
      <w:r w:rsidR="00356C2E" w:rsidRPr="00624311">
        <w:rPr>
          <w:rFonts w:ascii="Times New Roman" w:eastAsia="Times New Roman" w:hAnsi="Times New Roman" w:cs="Times New Roman"/>
          <w:kern w:val="1"/>
          <w:sz w:val="24"/>
          <w:szCs w:val="24"/>
        </w:rPr>
        <w:t xml:space="preserve">Budući rok za podnošenje prijava na </w:t>
      </w:r>
      <w:r w:rsidR="00356C2E">
        <w:rPr>
          <w:rFonts w:ascii="Times New Roman" w:eastAsia="Times New Roman" w:hAnsi="Times New Roman" w:cs="Times New Roman"/>
          <w:kern w:val="1"/>
          <w:sz w:val="24"/>
          <w:szCs w:val="24"/>
        </w:rPr>
        <w:t>oglas</w:t>
      </w:r>
      <w:r w:rsidR="00356C2E" w:rsidRPr="00624311">
        <w:rPr>
          <w:rFonts w:ascii="Times New Roman" w:eastAsia="Times New Roman" w:hAnsi="Times New Roman" w:cs="Times New Roman"/>
          <w:kern w:val="1"/>
          <w:sz w:val="24"/>
          <w:szCs w:val="24"/>
        </w:rPr>
        <w:t xml:space="preserve"> završava u dan kad Zadarska </w:t>
      </w:r>
      <w:r w:rsidR="00356C2E" w:rsidRPr="004A3AD0">
        <w:rPr>
          <w:rFonts w:ascii="Times New Roman" w:eastAsia="Times New Roman" w:hAnsi="Times New Roman" w:cs="Times New Roman"/>
          <w:kern w:val="1"/>
          <w:sz w:val="24"/>
          <w:szCs w:val="24"/>
        </w:rPr>
        <w:t>županija ne radi, posljednji dan za podnošenje prijava na oglas je prvi slijedeći radni dan, odnosno 31. prosinca 2018. godine.</w:t>
      </w:r>
      <w:r w:rsidR="00636E98" w:rsidRPr="004A3AD0">
        <w:rPr>
          <w:rFonts w:ascii="Times New Roman" w:eastAsia="Times New Roman" w:hAnsi="Times New Roman" w:cs="Times New Roman"/>
          <w:kern w:val="1"/>
          <w:sz w:val="24"/>
          <w:szCs w:val="24"/>
        </w:rPr>
        <w:t xml:space="preserve"> </w:t>
      </w:r>
      <w:r w:rsidRPr="004A3AD0">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356C2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E323D">
        <w:rPr>
          <w:rFonts w:ascii="Times New Roman" w:eastAsia="Times New Roman" w:hAnsi="Times New Roman" w:cs="Times New Roman"/>
          <w:b/>
          <w:sz w:val="24"/>
          <w:szCs w:val="24"/>
          <w:lang w:eastAsia="hr-HR"/>
        </w:rPr>
        <w:t>referent za poslove procjene vrijednosti nekretnina</w:t>
      </w:r>
      <w:r w:rsidR="004C3F1F" w:rsidRPr="00B839C5">
        <w:rPr>
          <w:rFonts w:ascii="Times New Roman" w:eastAsia="Times New Roman" w:hAnsi="Times New Roman" w:cs="Times New Roman"/>
          <w:b/>
          <w:sz w:val="24"/>
          <w:szCs w:val="24"/>
          <w:lang w:eastAsia="hr-HR"/>
        </w:rPr>
        <w:t>, prema Pravilniku:</w:t>
      </w:r>
    </w:p>
    <w:p w:rsidR="006A54C9" w:rsidRDefault="006A54C9" w:rsidP="00AE323D">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xml:space="preserve">- </w:t>
      </w:r>
      <w:r w:rsidR="00AE323D">
        <w:rPr>
          <w:rFonts w:ascii="Times New Roman" w:eastAsia="Times New Roman" w:hAnsi="Times New Roman" w:cs="Times New Roman"/>
          <w:sz w:val="24"/>
          <w:szCs w:val="24"/>
          <w:lang w:eastAsia="ar-SA"/>
        </w:rPr>
        <w:t>vodi urudžbeni zapisnik i upisnik predmeta upravnog postupka te ostale propisane evidencije s područja uredskog poslovanja, vrši administrativnu obradu zaprimljenih predmeta te vrši unos i ažuriranje podataka informacijskog sustava tržišta nekretnina;</w:t>
      </w:r>
    </w:p>
    <w:p w:rsidR="00AE323D" w:rsidRDefault="00AE323D" w:rsidP="00AE323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sudjeluje u otpremi pošte, zaprima poštu;</w:t>
      </w:r>
    </w:p>
    <w:p w:rsidR="00AE323D" w:rsidRDefault="00AE323D" w:rsidP="00AE323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izrađuje potrebna izviješća o evidencijama koje vodi;</w:t>
      </w:r>
    </w:p>
    <w:p w:rsidR="00AE323D" w:rsidRPr="00B839C5" w:rsidRDefault="00AE323D" w:rsidP="00AE32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ar-SA"/>
        </w:rPr>
        <w:lastRenderedPageBreak/>
        <w:t>- obavlja administrativne poslove za potrebe provedbe dokumenata prostornog uređenja i gradnje te administrativno-tehničke poslove vezane za procjenu vrijednosti nekretnina, kao i druge povjerene poslove.</w:t>
      </w:r>
    </w:p>
    <w:p w:rsidR="00F81550" w:rsidRDefault="00F81550" w:rsidP="00B11FD6">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E323D">
        <w:rPr>
          <w:rFonts w:ascii="Times New Roman" w:eastAsia="Times New Roman" w:hAnsi="Times New Roman" w:cs="Times New Roman"/>
          <w:sz w:val="24"/>
          <w:szCs w:val="24"/>
          <w:lang w:eastAsia="hr-HR"/>
        </w:rPr>
        <w:t xml:space="preserve">referent za </w:t>
      </w:r>
      <w:r w:rsidR="00F81550">
        <w:rPr>
          <w:rFonts w:ascii="Times New Roman" w:eastAsia="Times New Roman" w:hAnsi="Times New Roman" w:cs="Times New Roman"/>
          <w:sz w:val="24"/>
          <w:szCs w:val="24"/>
          <w:lang w:eastAsia="hr-HR"/>
        </w:rPr>
        <w:t xml:space="preserve">poslove </w:t>
      </w:r>
      <w:r w:rsidR="00AE323D">
        <w:rPr>
          <w:rFonts w:ascii="Times New Roman" w:eastAsia="Times New Roman" w:hAnsi="Times New Roman" w:cs="Times New Roman"/>
          <w:sz w:val="24"/>
          <w:szCs w:val="24"/>
          <w:lang w:eastAsia="hr-HR"/>
        </w:rPr>
        <w:t>procjene vrijednosti nekretnina</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 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AE323D">
        <w:rPr>
          <w:rFonts w:ascii="Times New Roman" w:eastAsia="Times New Roman" w:hAnsi="Times New Roman" w:cs="Times New Roman"/>
          <w:sz w:val="24"/>
          <w:szCs w:val="24"/>
          <w:lang w:eastAsia="hr-HR"/>
        </w:rPr>
        <w:t>50</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AE323D">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xml:space="preserve">., za radna mjesta </w:t>
      </w:r>
      <w:r w:rsidR="00AE323D">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F81550" w:rsidRPr="00B839C5" w:rsidRDefault="00F81550" w:rsidP="00F81550">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 xml:space="preserve">referenta za poslove procjene vrijednosti nekretnina, radno mjesto broj 70. iz </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Pravilnika </w:t>
      </w:r>
      <w:r w:rsidRPr="00B839C5">
        <w:rPr>
          <w:rFonts w:ascii="Times New Roman" w:eastAsia="Times New Roman" w:hAnsi="Times New Roman" w:cs="Times New Roman"/>
          <w:sz w:val="24"/>
          <w:szCs w:val="24"/>
          <w:lang w:eastAsia="hr-HR"/>
        </w:rPr>
        <w:t xml:space="preserve">u Upravnom odjelu za </w:t>
      </w:r>
      <w:r>
        <w:rPr>
          <w:rFonts w:ascii="Times New Roman" w:eastAsia="Times New Roman" w:hAnsi="Times New Roman" w:cs="Times New Roman"/>
          <w:sz w:val="24"/>
          <w:szCs w:val="24"/>
          <w:lang w:eastAsia="hr-HR"/>
        </w:rPr>
        <w:t>prostorno uređenje, zaštitu okoliša i komunalne poslove, su</w:t>
      </w:r>
      <w:r w:rsidRPr="00B839C5">
        <w:rPr>
          <w:rFonts w:ascii="Times New Roman" w:eastAsia="Times New Roman" w:hAnsi="Times New Roman" w:cs="Times New Roman"/>
          <w:sz w:val="24"/>
          <w:szCs w:val="24"/>
          <w:lang w:eastAsia="hr-HR"/>
        </w:rPr>
        <w:t xml:space="preserve"> sljedeći: </w:t>
      </w:r>
    </w:p>
    <w:p w:rsidR="00AE323D" w:rsidRDefault="00AE323D"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Zakon o općem upravnom postupku („Narodne novine“ </w:t>
      </w:r>
      <w:r w:rsidR="00E2495D">
        <w:rPr>
          <w:rFonts w:ascii="Times New Roman" w:hAnsi="Times New Roman" w:cs="Times New Roman"/>
          <w:sz w:val="24"/>
          <w:szCs w:val="24"/>
        </w:rPr>
        <w:t xml:space="preserve">broj </w:t>
      </w:r>
      <w:r>
        <w:rPr>
          <w:rFonts w:ascii="Times New Roman" w:hAnsi="Times New Roman" w:cs="Times New Roman"/>
          <w:sz w:val="24"/>
          <w:szCs w:val="24"/>
        </w:rPr>
        <w:t>47/09),</w:t>
      </w:r>
    </w:p>
    <w:p w:rsidR="00AE323D" w:rsidRDefault="00AE323D"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85F91">
        <w:rPr>
          <w:rFonts w:ascii="Times New Roman" w:hAnsi="Times New Roman" w:cs="Times New Roman"/>
          <w:sz w:val="24"/>
          <w:szCs w:val="24"/>
        </w:rPr>
        <w:t xml:space="preserve">Zakon o procjeni vrijednosti nekretnina („Narodne novine“ </w:t>
      </w:r>
      <w:r w:rsidR="00E2495D">
        <w:rPr>
          <w:rFonts w:ascii="Times New Roman" w:hAnsi="Times New Roman" w:cs="Times New Roman"/>
          <w:sz w:val="24"/>
          <w:szCs w:val="24"/>
        </w:rPr>
        <w:t xml:space="preserve">broj </w:t>
      </w:r>
      <w:r w:rsidR="00985F91">
        <w:rPr>
          <w:rFonts w:ascii="Times New Roman" w:hAnsi="Times New Roman" w:cs="Times New Roman"/>
          <w:sz w:val="24"/>
          <w:szCs w:val="24"/>
        </w:rPr>
        <w:t>78/15),</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Uredba o uredskom poslovanju („Narodne novine“ </w:t>
      </w:r>
      <w:r w:rsidR="00E2495D">
        <w:rPr>
          <w:rFonts w:ascii="Times New Roman" w:hAnsi="Times New Roman" w:cs="Times New Roman"/>
          <w:sz w:val="24"/>
          <w:szCs w:val="24"/>
        </w:rPr>
        <w:t xml:space="preserve">broj </w:t>
      </w:r>
      <w:r>
        <w:rPr>
          <w:rFonts w:ascii="Times New Roman" w:hAnsi="Times New Roman" w:cs="Times New Roman"/>
          <w:sz w:val="24"/>
          <w:szCs w:val="24"/>
        </w:rPr>
        <w:t>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 xml:space="preserve">Statut Zadarske županije („Službeni glasnik Zadarske županije“ </w:t>
      </w:r>
      <w:r w:rsidR="00E2495D">
        <w:rPr>
          <w:rFonts w:ascii="Times New Roman" w:hAnsi="Times New Roman" w:cs="Times New Roman"/>
          <w:sz w:val="24"/>
          <w:szCs w:val="24"/>
        </w:rPr>
        <w:t xml:space="preserve">broj </w:t>
      </w:r>
      <w:r w:rsidR="001525AF" w:rsidRPr="00B839C5">
        <w:rPr>
          <w:rFonts w:ascii="Times New Roman" w:hAnsi="Times New Roman" w:cs="Times New Roman"/>
          <w:sz w:val="24"/>
          <w:szCs w:val="24"/>
        </w:rPr>
        <w:t>15/09, 7/10, 11/10, 4/12, 2/13, 14/13</w:t>
      </w:r>
      <w:r w:rsidR="00F81550">
        <w:rPr>
          <w:rFonts w:ascii="Times New Roman" w:hAnsi="Times New Roman" w:cs="Times New Roman"/>
          <w:sz w:val="24"/>
          <w:szCs w:val="24"/>
        </w:rPr>
        <w:t>, 3/18</w:t>
      </w:r>
      <w:r w:rsidR="001525AF" w:rsidRPr="00B839C5">
        <w:rPr>
          <w:rFonts w:ascii="Times New Roman" w:hAnsi="Times New Roman" w:cs="Times New Roman"/>
          <w:sz w:val="24"/>
          <w:szCs w:val="24"/>
        </w:rPr>
        <w:t>).</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191618" w:rsidRDefault="006C7524" w:rsidP="00191618">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00191618" w:rsidRPr="0029523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w:t>
      </w:r>
      <w:r w:rsidR="002A1EF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191618" w:rsidRPr="00D30225">
          <w:rPr>
            <w:rStyle w:val="Hiperveza"/>
            <w:rFonts w:ascii="Times New Roman" w:hAnsi="Times New Roman" w:cs="Times New Roman"/>
            <w:sz w:val="24"/>
            <w:szCs w:val="24"/>
          </w:rPr>
          <w:t>https://glasnik.zadarska-zupanija.hr/</w:t>
        </w:r>
      </w:hyperlink>
      <w:r w:rsidR="00191618" w:rsidRPr="00D30225">
        <w:rPr>
          <w:rFonts w:ascii="Times New Roman" w:eastAsia="Times New Roman" w:hAnsi="Times New Roman" w:cs="Times New Roman"/>
          <w:sz w:val="24"/>
          <w:szCs w:val="24"/>
          <w:lang w:eastAsia="hr-HR"/>
        </w:rPr>
        <w:t xml:space="preserve"> .</w:t>
      </w:r>
    </w:p>
    <w:p w:rsidR="009861B4" w:rsidRPr="00B839C5" w:rsidRDefault="009861B4" w:rsidP="009861B4">
      <w:pPr>
        <w:spacing w:after="0" w:line="240" w:lineRule="auto"/>
        <w:jc w:val="both"/>
        <w:rPr>
          <w:rFonts w:ascii="Times New Roman" w:eastAsia="Times New Roman" w:hAnsi="Times New Roman" w:cs="Times New Roman"/>
          <w:sz w:val="24"/>
          <w:szCs w:val="24"/>
          <w:lang w:eastAsia="hr-HR"/>
        </w:rPr>
      </w:pP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191618" w:rsidRDefault="00191618" w:rsidP="00191618">
      <w:pPr>
        <w:numPr>
          <w:ilvl w:val="0"/>
          <w:numId w:val="5"/>
        </w:numPr>
        <w:spacing w:after="0" w:line="240" w:lineRule="auto"/>
        <w:jc w:val="both"/>
        <w:rPr>
          <w:rFonts w:ascii="Times New Roman" w:eastAsia="Times New Roman" w:hAnsi="Times New Roman" w:cs="Times New Roman"/>
          <w:sz w:val="24"/>
          <w:szCs w:val="24"/>
          <w:lang w:eastAsia="hr-HR"/>
        </w:rPr>
      </w:pPr>
      <w:r w:rsidRPr="00311A91">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311A91">
          <w:rPr>
            <w:rStyle w:val="Hiperveza"/>
            <w:rFonts w:ascii="Times New Roman" w:hAnsi="Times New Roman" w:cs="Times New Roman"/>
            <w:sz w:val="24"/>
            <w:szCs w:val="24"/>
          </w:rPr>
          <w:t>https://zadarska-zupanija.hr/images/izvadak_iz_zakona_2018.pdf</w:t>
        </w:r>
      </w:hyperlink>
      <w:r w:rsidRPr="00311A91">
        <w:rPr>
          <w:rFonts w:ascii="Times New Roman" w:eastAsia="Times New Roman" w:hAnsi="Times New Roman" w:cs="Times New Roman"/>
          <w:sz w:val="24"/>
          <w:szCs w:val="24"/>
          <w:lang w:eastAsia="hr-HR"/>
        </w:rPr>
        <w:t>.</w:t>
      </w:r>
    </w:p>
    <w:p w:rsidR="00191618" w:rsidRPr="00311A91" w:rsidRDefault="00191618" w:rsidP="00191618">
      <w:pPr>
        <w:spacing w:after="0" w:line="240" w:lineRule="auto"/>
        <w:ind w:left="720"/>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4A3AD0"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bookmarkStart w:id="0" w:name="_GoBack"/>
      <w:r w:rsidR="003322D7" w:rsidRPr="004A3AD0">
        <w:rPr>
          <w:rFonts w:ascii="Times New Roman" w:eastAsia="Times New Roman" w:hAnsi="Times New Roman" w:cs="Times New Roman"/>
          <w:sz w:val="24"/>
          <w:szCs w:val="24"/>
          <w:lang w:eastAsia="hr-HR"/>
        </w:rPr>
        <w:t xml:space="preserve">dana </w:t>
      </w:r>
      <w:r w:rsidR="00191618" w:rsidRPr="004A3AD0">
        <w:rPr>
          <w:rFonts w:ascii="Times New Roman" w:eastAsia="Times New Roman" w:hAnsi="Times New Roman" w:cs="Times New Roman"/>
          <w:sz w:val="24"/>
          <w:szCs w:val="24"/>
          <w:lang w:eastAsia="hr-HR"/>
        </w:rPr>
        <w:t>21</w:t>
      </w:r>
      <w:r w:rsidR="000A6348" w:rsidRPr="004A3AD0">
        <w:rPr>
          <w:rFonts w:ascii="Times New Roman" w:eastAsia="Times New Roman" w:hAnsi="Times New Roman" w:cs="Times New Roman"/>
          <w:sz w:val="24"/>
          <w:szCs w:val="24"/>
          <w:lang w:eastAsia="hr-HR"/>
        </w:rPr>
        <w:t xml:space="preserve">. </w:t>
      </w:r>
      <w:r w:rsidR="00191618" w:rsidRPr="004A3AD0">
        <w:rPr>
          <w:rFonts w:ascii="Times New Roman" w:eastAsia="Times New Roman" w:hAnsi="Times New Roman" w:cs="Times New Roman"/>
          <w:sz w:val="24"/>
          <w:szCs w:val="24"/>
          <w:lang w:eastAsia="hr-HR"/>
        </w:rPr>
        <w:t>prosinca</w:t>
      </w:r>
      <w:r w:rsidR="003322D7" w:rsidRPr="004A3AD0">
        <w:rPr>
          <w:rFonts w:ascii="Times New Roman" w:eastAsia="Times New Roman" w:hAnsi="Times New Roman" w:cs="Times New Roman"/>
          <w:sz w:val="24"/>
          <w:szCs w:val="24"/>
          <w:lang w:eastAsia="hr-HR"/>
        </w:rPr>
        <w:t xml:space="preserve"> 201</w:t>
      </w:r>
      <w:r w:rsidR="0010289B" w:rsidRPr="004A3AD0">
        <w:rPr>
          <w:rFonts w:ascii="Times New Roman" w:eastAsia="Times New Roman" w:hAnsi="Times New Roman" w:cs="Times New Roman"/>
          <w:sz w:val="24"/>
          <w:szCs w:val="24"/>
          <w:lang w:eastAsia="hr-HR"/>
        </w:rPr>
        <w:t>8</w:t>
      </w:r>
      <w:r w:rsidR="003322D7" w:rsidRPr="004A3AD0">
        <w:rPr>
          <w:rFonts w:ascii="Times New Roman" w:eastAsia="Times New Roman" w:hAnsi="Times New Roman" w:cs="Times New Roman"/>
          <w:sz w:val="24"/>
          <w:szCs w:val="24"/>
          <w:lang w:eastAsia="hr-HR"/>
        </w:rPr>
        <w:t>. godine.</w:t>
      </w:r>
    </w:p>
    <w:bookmarkEnd w:id="0"/>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1618"/>
    <w:rsid w:val="00195318"/>
    <w:rsid w:val="001D3298"/>
    <w:rsid w:val="001D5397"/>
    <w:rsid w:val="001E603A"/>
    <w:rsid w:val="00272425"/>
    <w:rsid w:val="00290F3C"/>
    <w:rsid w:val="00294CC6"/>
    <w:rsid w:val="002A1EF2"/>
    <w:rsid w:val="00310D50"/>
    <w:rsid w:val="003322D7"/>
    <w:rsid w:val="0034383B"/>
    <w:rsid w:val="003453C4"/>
    <w:rsid w:val="00347F09"/>
    <w:rsid w:val="00356C2E"/>
    <w:rsid w:val="00365552"/>
    <w:rsid w:val="003D17A3"/>
    <w:rsid w:val="0042427A"/>
    <w:rsid w:val="00436E0E"/>
    <w:rsid w:val="004412AF"/>
    <w:rsid w:val="0046015B"/>
    <w:rsid w:val="004A3AD0"/>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2495D"/>
    <w:rsid w:val="00E3246D"/>
    <w:rsid w:val="00E4792E"/>
    <w:rsid w:val="00E90A74"/>
    <w:rsid w:val="00EE00C0"/>
    <w:rsid w:val="00F2416B"/>
    <w:rsid w:val="00F81550"/>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EC31-D113-484F-9FAE-F8760805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1223</Words>
  <Characters>6977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74</cp:revision>
  <cp:lastPrinted>2017-09-08T09:24:00Z</cp:lastPrinted>
  <dcterms:created xsi:type="dcterms:W3CDTF">2014-10-22T08:37:00Z</dcterms:created>
  <dcterms:modified xsi:type="dcterms:W3CDTF">2018-12-21T07:39:00Z</dcterms:modified>
</cp:coreProperties>
</file>