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3F36" w14:textId="5BD132E5" w:rsidR="00DE351B" w:rsidRPr="00CA0A6E" w:rsidRDefault="00CA0A6E" w:rsidP="00CA0A6E">
      <w:pPr>
        <w:jc w:val="center"/>
        <w:rPr>
          <w:b/>
          <w:bCs/>
        </w:rPr>
      </w:pPr>
      <w:r w:rsidRPr="00CA0A6E">
        <w:rPr>
          <w:b/>
          <w:bCs/>
        </w:rPr>
        <w:t>POZIV</w:t>
      </w:r>
    </w:p>
    <w:p w14:paraId="55212A08" w14:textId="71E575D4" w:rsidR="00CA0A6E" w:rsidRDefault="00CA0A6E" w:rsidP="00CA0A6E">
      <w:pPr>
        <w:jc w:val="center"/>
        <w:rPr>
          <w:b/>
          <w:bCs/>
        </w:rPr>
      </w:pPr>
      <w:r w:rsidRPr="00CA0A6E">
        <w:rPr>
          <w:b/>
          <w:bCs/>
        </w:rPr>
        <w:t xml:space="preserve">na sudjelovanje u savjetovanju s javnošću o </w:t>
      </w:r>
    </w:p>
    <w:p w14:paraId="6639BE05" w14:textId="21A90DEF" w:rsidR="00CA0A6E" w:rsidRDefault="00CA0A6E" w:rsidP="00CA0A6E">
      <w:pPr>
        <w:jc w:val="center"/>
        <w:rPr>
          <w:b/>
          <w:bCs/>
        </w:rPr>
      </w:pPr>
      <w:r>
        <w:rPr>
          <w:b/>
          <w:bCs/>
        </w:rPr>
        <w:t xml:space="preserve">Planu razvoja otoka Zadarske županije 2021. – 2027., Teritorijalne strategije razvoja otoka Zadarske županije u svrhu provedbe Integriranog teritorijalnog programa 2021. – 2027., kao dodatka Planu razvoja Zadarske županije 2021. – 2027. </w:t>
      </w:r>
    </w:p>
    <w:p w14:paraId="0869AB30" w14:textId="73F5CBF3" w:rsidR="005A44B8" w:rsidRPr="00CA0A6E" w:rsidRDefault="005A44B8" w:rsidP="00CA0A6E">
      <w:pPr>
        <w:jc w:val="center"/>
        <w:rPr>
          <w:b/>
          <w:bCs/>
        </w:rPr>
      </w:pPr>
      <w:r>
        <w:rPr>
          <w:b/>
          <w:bCs/>
        </w:rPr>
        <w:t>(</w:t>
      </w:r>
      <w:r w:rsidR="00CA1956">
        <w:rPr>
          <w:b/>
          <w:bCs/>
        </w:rPr>
        <w:t>Teritorijalna strategija</w:t>
      </w:r>
      <w:r>
        <w:rPr>
          <w:b/>
          <w:bCs/>
        </w:rPr>
        <w:t>)</w:t>
      </w:r>
    </w:p>
    <w:p w14:paraId="3B385119" w14:textId="77777777" w:rsidR="00CA0A6E" w:rsidRDefault="00CA0A6E" w:rsidP="00CA0A6E">
      <w:pPr>
        <w:jc w:val="center"/>
      </w:pPr>
    </w:p>
    <w:p w14:paraId="215385BD" w14:textId="77777777" w:rsidR="00CA0A6E" w:rsidRDefault="00CA0A6E" w:rsidP="00CA0A6E">
      <w:pPr>
        <w:jc w:val="center"/>
      </w:pPr>
    </w:p>
    <w:p w14:paraId="20735670" w14:textId="4A1D8B42" w:rsidR="00CA0A6E" w:rsidRDefault="00074F2D" w:rsidP="00074F2D">
      <w:pPr>
        <w:jc w:val="both"/>
      </w:pPr>
      <w:bookmarkStart w:id="0" w:name="_Hlk141434578"/>
      <w:r>
        <w:t xml:space="preserve">Plan razvoja </w:t>
      </w:r>
      <w:r w:rsidRPr="00074F2D">
        <w:t>otoka Zadarske županije 2021. – 2027., Teritorijaln</w:t>
      </w:r>
      <w:r>
        <w:t>a</w:t>
      </w:r>
      <w:r w:rsidRPr="00074F2D">
        <w:t xml:space="preserve"> strategij</w:t>
      </w:r>
      <w:r>
        <w:t>a</w:t>
      </w:r>
      <w:r w:rsidRPr="00074F2D">
        <w:t xml:space="preserve"> razvoja otoka Zadarske županije u svrhu provedbe Integriranog teritorijalnog programa 2021. – 2027.,</w:t>
      </w:r>
      <w:r>
        <w:t xml:space="preserve"> </w:t>
      </w:r>
      <w:bookmarkEnd w:id="0"/>
      <w:r>
        <w:t>kao strateški i operativni dokument, predstavlja jedan od glavnih preduvjeta za provedbu Integriranog teritorijalnog programa na otocima u okviru kohezijske politike Europske unije</w:t>
      </w:r>
      <w:r w:rsidR="00590DD9">
        <w:t xml:space="preserve">, </w:t>
      </w:r>
      <w:r w:rsidR="002A58A5">
        <w:t xml:space="preserve">kroz multi-tematski i multi-sektorski način kroz koji se odgovara na specifičnost otoka </w:t>
      </w:r>
      <w:r w:rsidR="000B0105">
        <w:t xml:space="preserve">identificiranjem ključnih područja djelovanja te rješavanje lokalnih potreba na otocima. </w:t>
      </w:r>
    </w:p>
    <w:p w14:paraId="615D07D8" w14:textId="0E25100C" w:rsidR="00B650DB" w:rsidRDefault="00AE111A" w:rsidP="00074F2D">
      <w:pPr>
        <w:jc w:val="both"/>
      </w:pPr>
      <w:r>
        <w:t xml:space="preserve">Sukladno odredbama Zakona o otocima (NN </w:t>
      </w:r>
      <w:r w:rsidRPr="00AE111A">
        <w:t>116/18</w:t>
      </w:r>
      <w:r w:rsidRPr="004024CB">
        <w:t>, 73/20, 70/21)</w:t>
      </w:r>
      <w:r w:rsidR="005D1E93" w:rsidRPr="004024CB">
        <w:t>, Plan razvoja</w:t>
      </w:r>
      <w:r w:rsidR="005D1E93">
        <w:t xml:space="preserve"> </w:t>
      </w:r>
      <w:r w:rsidR="005D1E93" w:rsidRPr="005D1E93">
        <w:t xml:space="preserve">otoka Zadarske županije 2021. – 2027., Teritorijalna strategija razvoja otoka Zadarske županije </w:t>
      </w:r>
      <w:r w:rsidR="005D1E93">
        <w:t xml:space="preserve">2021. – 2027. </w:t>
      </w:r>
      <w:r w:rsidR="005D1E93" w:rsidRPr="005D1E93">
        <w:t>u svrhu provedbe Integriranog teritorijalnog programa 2021. – 2027.,</w:t>
      </w:r>
      <w:r w:rsidR="003A6ED1">
        <w:t xml:space="preserve"> izrađuje se kao dodatak Plana razvoja Zadarske </w:t>
      </w:r>
      <w:r w:rsidR="003A6ED1" w:rsidRPr="003A6ED1">
        <w:t>županije 2021. – 2027.</w:t>
      </w:r>
      <w:r w:rsidR="00B650DB">
        <w:t xml:space="preserve">, dok se u pogledu područja ulaganja koja se definiraju </w:t>
      </w:r>
      <w:r w:rsidR="00DD52EF">
        <w:t xml:space="preserve">u </w:t>
      </w:r>
      <w:r w:rsidR="00920C64">
        <w:t>T</w:t>
      </w:r>
      <w:r w:rsidR="00DD52EF" w:rsidRPr="00DD52EF">
        <w:t>eritorijalnoj strategiji</w:t>
      </w:r>
      <w:r w:rsidR="00DD52EF">
        <w:t>, doprinosi područjima sukladno Integriranom teritorijalnom programu</w:t>
      </w:r>
      <w:r w:rsidR="00BF73EC">
        <w:t xml:space="preserve">: poticanja integriranog </w:t>
      </w:r>
      <w:r w:rsidR="00BF73EC" w:rsidRPr="00BF73EC">
        <w:t xml:space="preserve">i </w:t>
      </w:r>
      <w:proofErr w:type="spellStart"/>
      <w:r w:rsidR="00BF73EC" w:rsidRPr="00BF73EC">
        <w:t>uključivog</w:t>
      </w:r>
      <w:proofErr w:type="spellEnd"/>
      <w:r w:rsidR="00BF73EC" w:rsidRPr="00BF73EC">
        <w:t xml:space="preserve"> lokalnog društvenog i gospodarskog razvoja, lokalnog razvoja u području okoliša, kulture, prirodne baštine, održivog turizma i sigurnosti u područjima koja nisu urbana</w:t>
      </w:r>
      <w:r w:rsidR="00DA6AA0">
        <w:t>.</w:t>
      </w:r>
    </w:p>
    <w:p w14:paraId="735CEAF5" w14:textId="0FDA2812" w:rsidR="007E2B92" w:rsidRDefault="000F5DA0" w:rsidP="00074F2D">
      <w:pPr>
        <w:jc w:val="both"/>
      </w:pPr>
      <w:r>
        <w:t>Sukladno Zakonu o sustavu strateškog planiranja i upravljanja razvojem Republike Hrvatske (NN 123/17,151/22),</w:t>
      </w:r>
      <w:r w:rsidR="00761BB8">
        <w:t xml:space="preserve"> </w:t>
      </w:r>
      <w:r>
        <w:t>Zakonu o otocima (</w:t>
      </w:r>
      <w:r w:rsidRPr="000F5DA0">
        <w:t>NN 116/18, 73/20, 70/21),</w:t>
      </w:r>
      <w:r>
        <w:t xml:space="preserve"> i Zakon</w:t>
      </w:r>
      <w:r w:rsidR="00761BB8">
        <w:t>u</w:t>
      </w:r>
      <w:r>
        <w:t xml:space="preserve"> o regionalnom razvoju Republike Hrvatske</w:t>
      </w:r>
      <w:r w:rsidR="00761BB8">
        <w:t xml:space="preserve"> (NN 147/14, 123/17, 118/18), </w:t>
      </w:r>
      <w:r w:rsidR="002576B0">
        <w:t>Županijska skupština Zadarske</w:t>
      </w:r>
      <w:r w:rsidR="0023331B">
        <w:t xml:space="preserve"> županije donijela je Odluku o pokretanju postupka izrade dopune Plana razvoja Zadarske županije 2021. – 2027. (KLASA: </w:t>
      </w:r>
      <w:r w:rsidR="0023331B" w:rsidRPr="0023331B">
        <w:t>302-02/19-02/4</w:t>
      </w:r>
      <w:r w:rsidR="0023331B">
        <w:t xml:space="preserve">, URBROJ: </w:t>
      </w:r>
      <w:r w:rsidR="0023331B" w:rsidRPr="0023331B">
        <w:t>2198-02-22-28</w:t>
      </w:r>
      <w:r w:rsidR="0023331B">
        <w:t xml:space="preserve">, od 29. studenog 2022. godine), te je ovlastila regionalnog koordinatora </w:t>
      </w:r>
      <w:r w:rsidR="000E5FE5">
        <w:t>Javnu ustanovu Agenciju za razvoj Zadarske županije ZADRA NOVA za</w:t>
      </w:r>
      <w:r w:rsidR="00195D59">
        <w:t xml:space="preserve"> koordinaciju i</w:t>
      </w:r>
      <w:r w:rsidR="000E5FE5">
        <w:t xml:space="preserve"> </w:t>
      </w:r>
      <w:r w:rsidR="00195D59">
        <w:t xml:space="preserve">izradu dopune </w:t>
      </w:r>
      <w:r w:rsidR="00AC6DDE" w:rsidRPr="00AC6DDE">
        <w:t>Teritorijalne strategije.</w:t>
      </w:r>
    </w:p>
    <w:p w14:paraId="23E135D6" w14:textId="358F57B0" w:rsidR="00074C85" w:rsidRDefault="00074C85" w:rsidP="00074F2D">
      <w:pPr>
        <w:jc w:val="both"/>
      </w:pPr>
      <w:r>
        <w:t xml:space="preserve">Ciljevi koji se žele postići predmetnim savjetovanjem s javnošću su upoznavanje zainteresiranih korisnika o sadržaju </w:t>
      </w:r>
      <w:r w:rsidR="00CA1956">
        <w:t>Teritorijalne strategije.</w:t>
      </w:r>
    </w:p>
    <w:p w14:paraId="1FDFD31C" w14:textId="5FE9E27D" w:rsidR="00382755" w:rsidRDefault="00074C85" w:rsidP="00074F2D">
      <w:pPr>
        <w:jc w:val="both"/>
      </w:pPr>
      <w:r>
        <w:t>Sukladno odredbama članka</w:t>
      </w:r>
      <w:r w:rsidR="00453492">
        <w:t xml:space="preserve"> 11. Zakona o pravu na pristup informacijama (NN 25/13, 85/15, 69/22)</w:t>
      </w:r>
      <w:r w:rsidR="00C2213D">
        <w:t>,</w:t>
      </w:r>
      <w:r w:rsidR="00216C81">
        <w:t xml:space="preserve"> provodi se postupak savjetovanja sa zainteresiranom javnošću. Postupak savjetovanja provesti će se sukladno Kodeksu savjetovanja sa zainteresiranom javnošću u postupcima donošenja zakona, drugih propisa i akata (NN 140/09), stavljanjem </w:t>
      </w:r>
      <w:r w:rsidR="00CA1956">
        <w:t>Teritorijalne strategije</w:t>
      </w:r>
      <w:r w:rsidR="00216C81">
        <w:t xml:space="preserve"> na </w:t>
      </w:r>
      <w:r w:rsidR="00216C81" w:rsidRPr="00C2213D">
        <w:t xml:space="preserve">službene mrežne </w:t>
      </w:r>
      <w:r w:rsidR="00216C81" w:rsidRPr="00CA1956">
        <w:t>stranice Zadarske županije</w:t>
      </w:r>
      <w:r w:rsidR="00216C81">
        <w:t xml:space="preserve"> s mogućnošću sudionika da elektronskom poštom ili u pisanom obliku dostave svoje komentare, primjedbe i prijedloge prema </w:t>
      </w:r>
      <w:r w:rsidR="00382755">
        <w:t>na stranicama raspoloživom obrascu.</w:t>
      </w:r>
    </w:p>
    <w:p w14:paraId="222F2390" w14:textId="77777777" w:rsidR="00382755" w:rsidRDefault="00382755" w:rsidP="00074F2D">
      <w:pPr>
        <w:jc w:val="both"/>
      </w:pPr>
    </w:p>
    <w:p w14:paraId="6C486505" w14:textId="5B4E54C4" w:rsidR="00382755" w:rsidRDefault="00382755" w:rsidP="00074F2D">
      <w:pPr>
        <w:jc w:val="both"/>
      </w:pPr>
      <w:r>
        <w:t xml:space="preserve">Postupak savjetovanja provesti će se u razdoblju od </w:t>
      </w:r>
      <w:r w:rsidRPr="00CA1956">
        <w:t xml:space="preserve">dana </w:t>
      </w:r>
      <w:r w:rsidR="00CA1956" w:rsidRPr="00CA1956">
        <w:t>1</w:t>
      </w:r>
      <w:r w:rsidRPr="00CA1956">
        <w:t xml:space="preserve">. </w:t>
      </w:r>
      <w:r w:rsidR="00CA1956">
        <w:t>kolovoza</w:t>
      </w:r>
      <w:r w:rsidRPr="00CA1956">
        <w:t xml:space="preserve"> 2023. godine do dana </w:t>
      </w:r>
      <w:r w:rsidR="00CA1956">
        <w:t>31</w:t>
      </w:r>
      <w:r w:rsidRPr="00CA1956">
        <w:t>.</w:t>
      </w:r>
      <w:r w:rsidR="00CA1956">
        <w:t xml:space="preserve"> kolovoza </w:t>
      </w:r>
      <w:r w:rsidRPr="00CA1956">
        <w:t>2023</w:t>
      </w:r>
      <w:r>
        <w:t xml:space="preserve">. godine. </w:t>
      </w:r>
      <w:r w:rsidR="00195D59">
        <w:t xml:space="preserve">  </w:t>
      </w:r>
      <w:r w:rsidR="0023331B">
        <w:t xml:space="preserve"> </w:t>
      </w:r>
    </w:p>
    <w:p w14:paraId="7901A351" w14:textId="30C0B765" w:rsidR="00382755" w:rsidRDefault="00382755" w:rsidP="00074F2D">
      <w:pPr>
        <w:jc w:val="both"/>
      </w:pPr>
      <w:r>
        <w:t>Organizator i nositelj postupka savjetovanja je Zadarska županija.</w:t>
      </w:r>
    </w:p>
    <w:p w14:paraId="4B81A3BC" w14:textId="6FBF1C75" w:rsidR="00382755" w:rsidRDefault="00382755" w:rsidP="00074F2D">
      <w:pPr>
        <w:jc w:val="both"/>
      </w:pPr>
      <w:r>
        <w:lastRenderedPageBreak/>
        <w:t>Pozivamo Vas na sudjelovanje u postupku Savjetovanja za koju potrebu Vam je na raspolaganju:</w:t>
      </w:r>
    </w:p>
    <w:p w14:paraId="285C46BA" w14:textId="77777777" w:rsidR="005A2F1F" w:rsidRDefault="005A2F1F" w:rsidP="00074F2D">
      <w:pPr>
        <w:jc w:val="both"/>
      </w:pPr>
    </w:p>
    <w:p w14:paraId="32400282" w14:textId="6EE04D8B" w:rsidR="00382755" w:rsidRDefault="00382755" w:rsidP="00074F2D">
      <w:pPr>
        <w:jc w:val="both"/>
      </w:pPr>
      <w:r>
        <w:t xml:space="preserve">1. </w:t>
      </w:r>
      <w:r w:rsidR="00FA23D3" w:rsidRPr="00FA23D3">
        <w:t>Plan razvoja otoka Zadarske županije 2021. – 2027., Teritorijaln</w:t>
      </w:r>
      <w:r w:rsidR="00FA23D3">
        <w:t>a</w:t>
      </w:r>
      <w:r w:rsidR="00FA23D3" w:rsidRPr="00FA23D3">
        <w:t xml:space="preserve"> strategij</w:t>
      </w:r>
      <w:r w:rsidR="00FA23D3">
        <w:t>a</w:t>
      </w:r>
      <w:r w:rsidR="00FA23D3" w:rsidRPr="00FA23D3">
        <w:t xml:space="preserve"> razvoja otoka Zadarske županije u svrhu provedbe Integriranog teritorijalnog programa 2021. – 2027., kao dodat</w:t>
      </w:r>
      <w:r w:rsidR="00FA23D3">
        <w:t>ak</w:t>
      </w:r>
      <w:r w:rsidR="00FA23D3" w:rsidRPr="00FA23D3">
        <w:t xml:space="preserve"> Planu razvoja Zadarske županije 2021. – 2027.</w:t>
      </w:r>
    </w:p>
    <w:p w14:paraId="2A7BF9AE" w14:textId="77777777" w:rsidR="00465C12" w:rsidRDefault="00382755" w:rsidP="00465C12">
      <w:pPr>
        <w:jc w:val="both"/>
      </w:pPr>
      <w:r>
        <w:t>2. Dodatak I. Obrazac za izradu TS</w:t>
      </w:r>
    </w:p>
    <w:p w14:paraId="50387EF0" w14:textId="7E250FA8" w:rsidR="00465C12" w:rsidRDefault="00465C12" w:rsidP="00465C12">
      <w:pPr>
        <w:jc w:val="both"/>
      </w:pPr>
      <w:r>
        <w:t xml:space="preserve">3. </w:t>
      </w:r>
      <w:r>
        <w:t>Obrazac za sudjelovanje u postupku savjetovanja s javnošću</w:t>
      </w:r>
    </w:p>
    <w:p w14:paraId="1B0B2A9D" w14:textId="77777777" w:rsidR="005A44B8" w:rsidRDefault="005A44B8" w:rsidP="00074F2D">
      <w:pPr>
        <w:jc w:val="both"/>
      </w:pPr>
    </w:p>
    <w:p w14:paraId="12485840" w14:textId="77777777" w:rsidR="00DA6AA0" w:rsidRDefault="00DA6AA0" w:rsidP="00074F2D">
      <w:pPr>
        <w:jc w:val="both"/>
      </w:pPr>
    </w:p>
    <w:p w14:paraId="20F2BB2A" w14:textId="77777777" w:rsidR="00B650DB" w:rsidRDefault="00B650DB" w:rsidP="00074F2D">
      <w:pPr>
        <w:jc w:val="both"/>
      </w:pPr>
    </w:p>
    <w:p w14:paraId="78815016" w14:textId="77777777" w:rsidR="001F477E" w:rsidRDefault="001F477E" w:rsidP="00074F2D">
      <w:pPr>
        <w:jc w:val="both"/>
      </w:pPr>
    </w:p>
    <w:p w14:paraId="1E2AFB28" w14:textId="77777777" w:rsidR="001F477E" w:rsidRDefault="001F477E" w:rsidP="00074F2D">
      <w:pPr>
        <w:jc w:val="both"/>
      </w:pPr>
    </w:p>
    <w:p w14:paraId="1C0EC9CF" w14:textId="77777777" w:rsidR="00CA0A6E" w:rsidRDefault="00CA0A6E" w:rsidP="00CA0A6E"/>
    <w:p w14:paraId="2FFD1414" w14:textId="77777777" w:rsidR="00CA0A6E" w:rsidRDefault="00CA0A6E" w:rsidP="00CA0A6E"/>
    <w:p w14:paraId="39707E47" w14:textId="77777777" w:rsidR="00CA0A6E" w:rsidRDefault="00CA0A6E" w:rsidP="00CA0A6E"/>
    <w:p w14:paraId="162A3FD2" w14:textId="77777777" w:rsidR="00CA0A6E" w:rsidRDefault="00CA0A6E" w:rsidP="00CA0A6E"/>
    <w:p w14:paraId="2448A438" w14:textId="77777777" w:rsidR="00CA0A6E" w:rsidRDefault="00CA0A6E" w:rsidP="00CA0A6E"/>
    <w:p w14:paraId="0E875B84" w14:textId="77777777" w:rsidR="00CA0A6E" w:rsidRDefault="00CA0A6E" w:rsidP="00CA0A6E"/>
    <w:p w14:paraId="02933BCB" w14:textId="77777777" w:rsidR="00CA0A6E" w:rsidRDefault="00CA0A6E" w:rsidP="00CA0A6E"/>
    <w:p w14:paraId="1E006CB1" w14:textId="77777777" w:rsidR="00CA0A6E" w:rsidRDefault="00CA0A6E" w:rsidP="00CA0A6E"/>
    <w:p w14:paraId="41E4CBEF" w14:textId="77777777" w:rsidR="00CA0A6E" w:rsidRDefault="00CA0A6E" w:rsidP="00CA0A6E"/>
    <w:p w14:paraId="4E5C29E8" w14:textId="77777777" w:rsidR="00CA0A6E" w:rsidRDefault="00CA0A6E" w:rsidP="00CA0A6E"/>
    <w:p w14:paraId="6361849A" w14:textId="77777777" w:rsidR="00CA0A6E" w:rsidRDefault="00CA0A6E" w:rsidP="00CA0A6E">
      <w:pPr>
        <w:jc w:val="center"/>
      </w:pPr>
    </w:p>
    <w:p w14:paraId="4E53AEBA" w14:textId="77777777" w:rsidR="00CA0A6E" w:rsidRDefault="00CA0A6E" w:rsidP="00CA0A6E">
      <w:pPr>
        <w:jc w:val="center"/>
      </w:pPr>
    </w:p>
    <w:p w14:paraId="1CA72AE8" w14:textId="77777777" w:rsidR="00CA0A6E" w:rsidRDefault="00CA0A6E" w:rsidP="00CA0A6E">
      <w:pPr>
        <w:jc w:val="center"/>
      </w:pPr>
    </w:p>
    <w:p w14:paraId="487080D6" w14:textId="77777777" w:rsidR="00CA0A6E" w:rsidRDefault="00CA0A6E" w:rsidP="00CA0A6E">
      <w:pPr>
        <w:jc w:val="center"/>
      </w:pPr>
    </w:p>
    <w:p w14:paraId="12FA5283" w14:textId="77777777" w:rsidR="00CA0A6E" w:rsidRDefault="00CA0A6E" w:rsidP="00CA0A6E">
      <w:pPr>
        <w:jc w:val="center"/>
      </w:pPr>
    </w:p>
    <w:p w14:paraId="27A88805" w14:textId="77777777" w:rsidR="00CA0A6E" w:rsidRDefault="00CA0A6E" w:rsidP="00CA0A6E">
      <w:pPr>
        <w:jc w:val="center"/>
      </w:pPr>
    </w:p>
    <w:p w14:paraId="77DE45DC" w14:textId="77777777" w:rsidR="00CA0A6E" w:rsidRDefault="00CA0A6E" w:rsidP="00CA0A6E">
      <w:pPr>
        <w:jc w:val="center"/>
      </w:pPr>
    </w:p>
    <w:p w14:paraId="7F1561DA" w14:textId="77777777" w:rsidR="00CA0A6E" w:rsidRDefault="00CA0A6E" w:rsidP="00CA0A6E"/>
    <w:sectPr w:rsidR="00CA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FE"/>
    <w:rsid w:val="00074C85"/>
    <w:rsid w:val="00074F2D"/>
    <w:rsid w:val="000B0105"/>
    <w:rsid w:val="000E5FE5"/>
    <w:rsid w:val="000F5DA0"/>
    <w:rsid w:val="00195D59"/>
    <w:rsid w:val="001F477E"/>
    <w:rsid w:val="00216C81"/>
    <w:rsid w:val="0023331B"/>
    <w:rsid w:val="002576B0"/>
    <w:rsid w:val="002A58A5"/>
    <w:rsid w:val="002C3030"/>
    <w:rsid w:val="00382755"/>
    <w:rsid w:val="003A6ED1"/>
    <w:rsid w:val="004024CB"/>
    <w:rsid w:val="00453492"/>
    <w:rsid w:val="00465C12"/>
    <w:rsid w:val="004752D6"/>
    <w:rsid w:val="0049297B"/>
    <w:rsid w:val="004F785C"/>
    <w:rsid w:val="00522EFE"/>
    <w:rsid w:val="00531772"/>
    <w:rsid w:val="00590DD9"/>
    <w:rsid w:val="005A2F1F"/>
    <w:rsid w:val="005A44B8"/>
    <w:rsid w:val="005D1E93"/>
    <w:rsid w:val="0067296D"/>
    <w:rsid w:val="006F2078"/>
    <w:rsid w:val="00761BB8"/>
    <w:rsid w:val="007C0289"/>
    <w:rsid w:val="007E2B92"/>
    <w:rsid w:val="00880FB3"/>
    <w:rsid w:val="00920C64"/>
    <w:rsid w:val="00930A83"/>
    <w:rsid w:val="00A909E0"/>
    <w:rsid w:val="00AC6DDE"/>
    <w:rsid w:val="00AE111A"/>
    <w:rsid w:val="00B650DB"/>
    <w:rsid w:val="00BA29EA"/>
    <w:rsid w:val="00BE75BB"/>
    <w:rsid w:val="00BF73EC"/>
    <w:rsid w:val="00C02B96"/>
    <w:rsid w:val="00C2213D"/>
    <w:rsid w:val="00CA0A6E"/>
    <w:rsid w:val="00CA1956"/>
    <w:rsid w:val="00CF0647"/>
    <w:rsid w:val="00DA6AA0"/>
    <w:rsid w:val="00DD52EF"/>
    <w:rsid w:val="00DE351B"/>
    <w:rsid w:val="00F13D46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A503"/>
  <w15:chartTrackingRefBased/>
  <w15:docId w15:val="{2877A96D-CC06-40F7-B0EB-80FE5C15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Mišulić</dc:creator>
  <cp:keywords/>
  <dc:description/>
  <cp:lastModifiedBy>Ana Dušević</cp:lastModifiedBy>
  <cp:revision>85</cp:revision>
  <dcterms:created xsi:type="dcterms:W3CDTF">2023-07-28T08:15:00Z</dcterms:created>
  <dcterms:modified xsi:type="dcterms:W3CDTF">2023-07-31T08:58:00Z</dcterms:modified>
</cp:coreProperties>
</file>