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2F4DBFC7" w14:textId="77777777" w:rsidR="00605CC5" w:rsidRPr="00605CC5" w:rsidRDefault="00605CC5" w:rsidP="00605CC5">
      <w:pPr>
        <w:spacing w:after="0" w:line="240" w:lineRule="auto"/>
        <w:rPr>
          <w:rFonts w:ascii="Times New Roman" w:eastAsia="Calibri" w:hAnsi="Times New Roman" w:cs="Times New Roman"/>
          <w:b/>
          <w:bCs/>
          <w:sz w:val="23"/>
          <w:szCs w:val="23"/>
          <w:lang w:eastAsia="hr-HR"/>
        </w:rPr>
      </w:pPr>
      <w:r w:rsidRPr="00605CC5">
        <w:rPr>
          <w:rFonts w:ascii="Times New Roman" w:eastAsia="Calibri" w:hAnsi="Times New Roman" w:cs="Times New Roman"/>
          <w:b/>
          <w:bCs/>
          <w:sz w:val="23"/>
          <w:szCs w:val="23"/>
          <w:lang w:eastAsia="hr-HR"/>
        </w:rPr>
        <w:t xml:space="preserve">UPRAVNI ODJEL ZA PRAVNE </w:t>
      </w:r>
    </w:p>
    <w:p w14:paraId="54C3034B" w14:textId="77777777" w:rsidR="00605CC5" w:rsidRPr="00605CC5" w:rsidRDefault="00605CC5" w:rsidP="00605CC5">
      <w:pPr>
        <w:spacing w:after="0" w:line="240" w:lineRule="auto"/>
        <w:rPr>
          <w:rFonts w:ascii="Times New Roman" w:eastAsia="Calibri" w:hAnsi="Times New Roman" w:cs="Times New Roman"/>
          <w:b/>
          <w:bCs/>
          <w:sz w:val="23"/>
          <w:szCs w:val="23"/>
          <w:lang w:eastAsia="hr-HR"/>
        </w:rPr>
      </w:pPr>
      <w:r w:rsidRPr="00605CC5">
        <w:rPr>
          <w:rFonts w:ascii="Times New Roman" w:eastAsia="Calibri" w:hAnsi="Times New Roman" w:cs="Times New Roman"/>
          <w:b/>
          <w:bCs/>
          <w:sz w:val="23"/>
          <w:szCs w:val="23"/>
          <w:lang w:eastAsia="hr-HR"/>
        </w:rPr>
        <w:t>I ZAJEDNIČKE POSLOVE</w:t>
      </w:r>
    </w:p>
    <w:p w14:paraId="58623175" w14:textId="05D0DCE7" w:rsidR="00605CC5" w:rsidRPr="00605CC5" w:rsidRDefault="00605CC5" w:rsidP="00605CC5">
      <w:pPr>
        <w:spacing w:after="0" w:line="240" w:lineRule="auto"/>
        <w:rPr>
          <w:rFonts w:ascii="Times New Roman" w:eastAsia="Times New Roman" w:hAnsi="Times New Roman" w:cs="Times New Roman"/>
          <w:b/>
          <w:bCs/>
          <w:sz w:val="23"/>
          <w:szCs w:val="23"/>
          <w:lang w:eastAsia="hr-HR"/>
        </w:rPr>
      </w:pPr>
      <w:r w:rsidRPr="00605CC5">
        <w:rPr>
          <w:rFonts w:ascii="Times New Roman" w:eastAsia="Times New Roman" w:hAnsi="Times New Roman" w:cs="Times New Roman"/>
          <w:b/>
          <w:bCs/>
          <w:sz w:val="23"/>
          <w:szCs w:val="23"/>
          <w:lang w:eastAsia="hr-HR"/>
        </w:rPr>
        <w:t>KLASA: 112-02/22-0</w:t>
      </w:r>
      <w:r w:rsidR="00291AFA">
        <w:rPr>
          <w:rFonts w:ascii="Times New Roman" w:eastAsia="Times New Roman" w:hAnsi="Times New Roman" w:cs="Times New Roman"/>
          <w:b/>
          <w:bCs/>
          <w:sz w:val="23"/>
          <w:szCs w:val="23"/>
          <w:lang w:eastAsia="hr-HR"/>
        </w:rPr>
        <w:t>1</w:t>
      </w:r>
      <w:r w:rsidRPr="00605CC5">
        <w:rPr>
          <w:rFonts w:ascii="Times New Roman" w:eastAsia="Times New Roman" w:hAnsi="Times New Roman" w:cs="Times New Roman"/>
          <w:b/>
          <w:bCs/>
          <w:sz w:val="23"/>
          <w:szCs w:val="23"/>
          <w:lang w:eastAsia="hr-HR"/>
        </w:rPr>
        <w:t>/</w:t>
      </w:r>
      <w:r w:rsidR="00291AFA">
        <w:rPr>
          <w:rFonts w:ascii="Times New Roman" w:eastAsia="Times New Roman" w:hAnsi="Times New Roman" w:cs="Times New Roman"/>
          <w:b/>
          <w:bCs/>
          <w:sz w:val="23"/>
          <w:szCs w:val="23"/>
          <w:lang w:eastAsia="hr-HR"/>
        </w:rPr>
        <w:t>12</w:t>
      </w:r>
    </w:p>
    <w:p w14:paraId="4A102DD8" w14:textId="7DFA9109" w:rsidR="00605CC5" w:rsidRPr="00605CC5" w:rsidRDefault="00605CC5" w:rsidP="00605CC5">
      <w:pPr>
        <w:spacing w:after="0" w:line="240" w:lineRule="auto"/>
        <w:rPr>
          <w:rFonts w:ascii="Times New Roman" w:eastAsia="Times New Roman" w:hAnsi="Times New Roman" w:cs="Times New Roman"/>
          <w:b/>
          <w:bCs/>
          <w:sz w:val="23"/>
          <w:szCs w:val="23"/>
          <w:lang w:eastAsia="hr-HR"/>
        </w:rPr>
      </w:pPr>
      <w:r w:rsidRPr="00605CC5">
        <w:rPr>
          <w:rFonts w:ascii="Times New Roman" w:eastAsia="Times New Roman" w:hAnsi="Times New Roman" w:cs="Times New Roman"/>
          <w:b/>
          <w:bCs/>
          <w:sz w:val="23"/>
          <w:szCs w:val="23"/>
          <w:lang w:eastAsia="hr-HR"/>
        </w:rPr>
        <w:t>URBROJ: 2198-10/1-22-</w:t>
      </w:r>
      <w:r w:rsidR="003978B2">
        <w:rPr>
          <w:rFonts w:ascii="Times New Roman" w:eastAsia="Times New Roman" w:hAnsi="Times New Roman" w:cs="Times New Roman"/>
          <w:b/>
          <w:bCs/>
          <w:sz w:val="23"/>
          <w:szCs w:val="23"/>
          <w:lang w:eastAsia="hr-HR"/>
        </w:rPr>
        <w:t>6</w:t>
      </w:r>
    </w:p>
    <w:p w14:paraId="69BB973A" w14:textId="77777777" w:rsidR="00605CC5" w:rsidRPr="00605CC5" w:rsidRDefault="00605CC5" w:rsidP="00605CC5">
      <w:pPr>
        <w:spacing w:after="0" w:line="240" w:lineRule="auto"/>
        <w:rPr>
          <w:rFonts w:ascii="Times New Roman" w:eastAsia="Times New Roman" w:hAnsi="Times New Roman" w:cs="Times New Roman"/>
          <w:b/>
          <w:sz w:val="23"/>
          <w:szCs w:val="23"/>
          <w:lang w:eastAsia="hr-HR"/>
        </w:rPr>
      </w:pPr>
    </w:p>
    <w:p w14:paraId="5CA56B27" w14:textId="4D5C21A5" w:rsidR="00605CC5" w:rsidRPr="00605CC5" w:rsidRDefault="00605CC5" w:rsidP="00605CC5">
      <w:pPr>
        <w:spacing w:after="0" w:line="240" w:lineRule="auto"/>
        <w:rPr>
          <w:rFonts w:ascii="Times New Roman" w:eastAsia="Times New Roman" w:hAnsi="Times New Roman" w:cs="Times New Roman"/>
          <w:b/>
          <w:sz w:val="23"/>
          <w:szCs w:val="23"/>
          <w:lang w:eastAsia="hr-HR"/>
        </w:rPr>
      </w:pPr>
      <w:r w:rsidRPr="00605CC5">
        <w:rPr>
          <w:rFonts w:ascii="Times New Roman" w:eastAsia="Times New Roman" w:hAnsi="Times New Roman" w:cs="Times New Roman"/>
          <w:b/>
          <w:sz w:val="23"/>
          <w:szCs w:val="23"/>
          <w:lang w:eastAsia="hr-HR"/>
        </w:rPr>
        <w:t xml:space="preserve">Zadar, </w:t>
      </w:r>
      <w:r w:rsidR="00291AFA">
        <w:rPr>
          <w:rFonts w:ascii="Times New Roman" w:eastAsia="Times New Roman" w:hAnsi="Times New Roman" w:cs="Times New Roman"/>
          <w:b/>
          <w:sz w:val="23"/>
          <w:szCs w:val="23"/>
          <w:lang w:eastAsia="hr-HR"/>
        </w:rPr>
        <w:t>23</w:t>
      </w:r>
      <w:r w:rsidRPr="00605CC5">
        <w:rPr>
          <w:rFonts w:ascii="Times New Roman" w:eastAsia="Times New Roman" w:hAnsi="Times New Roman" w:cs="Times New Roman"/>
          <w:b/>
          <w:sz w:val="23"/>
          <w:szCs w:val="23"/>
          <w:lang w:eastAsia="hr-HR"/>
        </w:rPr>
        <w:t xml:space="preserve">. </w:t>
      </w:r>
      <w:r w:rsidR="00291AFA">
        <w:rPr>
          <w:rFonts w:ascii="Times New Roman" w:eastAsia="Times New Roman" w:hAnsi="Times New Roman" w:cs="Times New Roman"/>
          <w:b/>
          <w:sz w:val="23"/>
          <w:szCs w:val="23"/>
          <w:lang w:eastAsia="hr-HR"/>
        </w:rPr>
        <w:t>prosinca</w:t>
      </w:r>
      <w:r w:rsidRPr="00605CC5">
        <w:rPr>
          <w:rFonts w:ascii="Times New Roman" w:eastAsia="Times New Roman" w:hAnsi="Times New Roman" w:cs="Times New Roman"/>
          <w:b/>
          <w:sz w:val="23"/>
          <w:szCs w:val="23"/>
          <w:lang w:eastAsia="hr-HR"/>
        </w:rPr>
        <w:t xml:space="preserve"> 2022. godine</w:t>
      </w:r>
    </w:p>
    <w:p w14:paraId="07388748" w14:textId="74246D48" w:rsidR="007171AE" w:rsidRDefault="007171AE" w:rsidP="00FB4BE3">
      <w:pPr>
        <w:pStyle w:val="Bezproreda"/>
        <w:rPr>
          <w:b/>
          <w:bCs/>
          <w:sz w:val="23"/>
          <w:szCs w:val="23"/>
        </w:rPr>
      </w:pPr>
    </w:p>
    <w:p w14:paraId="34816C0D" w14:textId="77777777" w:rsidR="00097D89" w:rsidRPr="00FB4BE3" w:rsidRDefault="00097D89" w:rsidP="00FB4BE3">
      <w:pPr>
        <w:pStyle w:val="Bezproreda"/>
        <w:rPr>
          <w:b/>
          <w:bCs/>
          <w:sz w:val="23"/>
          <w:szCs w:val="23"/>
        </w:rPr>
      </w:pPr>
    </w:p>
    <w:p w14:paraId="1EAA7A53" w14:textId="6A78BE26" w:rsidR="00AF3404" w:rsidRPr="00436772" w:rsidRDefault="00156584" w:rsidP="00156584">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Na temelju članka 1</w:t>
      </w:r>
      <w:r w:rsidR="005F21CB" w:rsidRPr="00436772">
        <w:rPr>
          <w:rFonts w:ascii="Times New Roman" w:eastAsia="Times New Roman" w:hAnsi="Times New Roman" w:cs="Times New Roman"/>
          <w:sz w:val="23"/>
          <w:szCs w:val="23"/>
          <w:lang w:eastAsia="hr-HR"/>
        </w:rPr>
        <w:t>7</w:t>
      </w:r>
      <w:r w:rsidRPr="00436772">
        <w:rPr>
          <w:rFonts w:ascii="Times New Roman" w:eastAsia="Times New Roman" w:hAnsi="Times New Roman" w:cs="Times New Roman"/>
          <w:sz w:val="23"/>
          <w:szCs w:val="23"/>
          <w:lang w:eastAsia="hr-HR"/>
        </w:rPr>
        <w:t xml:space="preserve">. </w:t>
      </w:r>
      <w:r w:rsidR="005F21CB" w:rsidRPr="00436772">
        <w:rPr>
          <w:rFonts w:ascii="Times New Roman" w:eastAsia="Times New Roman" w:hAnsi="Times New Roman" w:cs="Times New Roman"/>
          <w:sz w:val="23"/>
          <w:szCs w:val="23"/>
          <w:lang w:eastAsia="hr-HR"/>
        </w:rPr>
        <w:t xml:space="preserve">i 19 </w:t>
      </w:r>
      <w:r w:rsidRPr="00436772">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436772">
        <w:rPr>
          <w:rFonts w:ascii="Times New Roman" w:eastAsia="Times New Roman" w:hAnsi="Times New Roman" w:cs="Times New Roman"/>
          <w:sz w:val="23"/>
          <w:szCs w:val="23"/>
          <w:lang w:eastAsia="hr-HR"/>
        </w:rPr>
        <w:t>, 4/18</w:t>
      </w:r>
      <w:r w:rsidR="005F21CB" w:rsidRPr="00436772">
        <w:rPr>
          <w:rFonts w:ascii="Times New Roman" w:eastAsia="Times New Roman" w:hAnsi="Times New Roman" w:cs="Times New Roman"/>
          <w:sz w:val="23"/>
          <w:szCs w:val="23"/>
          <w:lang w:eastAsia="hr-HR"/>
        </w:rPr>
        <w:t>, 112/19</w:t>
      </w:r>
      <w:r w:rsidR="00347F09" w:rsidRPr="00436772">
        <w:rPr>
          <w:rFonts w:ascii="Times New Roman" w:eastAsia="Times New Roman" w:hAnsi="Times New Roman" w:cs="Times New Roman"/>
          <w:sz w:val="23"/>
          <w:szCs w:val="23"/>
          <w:lang w:eastAsia="hr-HR"/>
        </w:rPr>
        <w:t xml:space="preserve"> – u daljnjem tekstu: Zakon</w:t>
      </w:r>
      <w:r w:rsidRPr="00436772">
        <w:rPr>
          <w:rFonts w:ascii="Times New Roman" w:eastAsia="Times New Roman" w:hAnsi="Times New Roman" w:cs="Times New Roman"/>
          <w:sz w:val="23"/>
          <w:szCs w:val="23"/>
          <w:lang w:eastAsia="hr-HR"/>
        </w:rPr>
        <w:t>), pročelni</w:t>
      </w:r>
      <w:r w:rsidR="00605CC5" w:rsidRPr="00436772">
        <w:rPr>
          <w:rFonts w:ascii="Times New Roman" w:eastAsia="Times New Roman" w:hAnsi="Times New Roman" w:cs="Times New Roman"/>
          <w:sz w:val="23"/>
          <w:szCs w:val="23"/>
          <w:lang w:eastAsia="hr-HR"/>
        </w:rPr>
        <w:t>ca</w:t>
      </w:r>
      <w:r w:rsidRPr="00436772">
        <w:rPr>
          <w:rFonts w:ascii="Times New Roman" w:eastAsia="Times New Roman" w:hAnsi="Times New Roman" w:cs="Times New Roman"/>
          <w:sz w:val="23"/>
          <w:szCs w:val="23"/>
          <w:lang w:eastAsia="hr-HR"/>
        </w:rPr>
        <w:t xml:space="preserve"> </w:t>
      </w:r>
      <w:r w:rsidR="00BE719B" w:rsidRPr="00436772">
        <w:rPr>
          <w:rFonts w:ascii="Times New Roman" w:eastAsia="Times New Roman" w:hAnsi="Times New Roman" w:cs="Times New Roman"/>
          <w:sz w:val="23"/>
          <w:szCs w:val="23"/>
          <w:lang w:eastAsia="hr-HR"/>
        </w:rPr>
        <w:t xml:space="preserve">Upravnog odjela za </w:t>
      </w:r>
      <w:r w:rsidR="00605CC5" w:rsidRPr="00436772">
        <w:rPr>
          <w:rFonts w:ascii="Times New Roman" w:eastAsia="Times New Roman" w:hAnsi="Times New Roman" w:cs="Times New Roman"/>
          <w:sz w:val="23"/>
          <w:szCs w:val="23"/>
          <w:lang w:eastAsia="hr-HR"/>
        </w:rPr>
        <w:t>pravne i zajedničke poslove</w:t>
      </w:r>
      <w:r w:rsidR="006C2A25" w:rsidRPr="00436772">
        <w:rPr>
          <w:rFonts w:ascii="Times New Roman" w:eastAsia="Times New Roman" w:hAnsi="Times New Roman" w:cs="Times New Roman"/>
          <w:sz w:val="23"/>
          <w:szCs w:val="23"/>
          <w:lang w:eastAsia="hr-HR"/>
        </w:rPr>
        <w:t>,</w:t>
      </w:r>
      <w:r w:rsidR="00FB4BE3" w:rsidRPr="00436772">
        <w:rPr>
          <w:rFonts w:ascii="Times New Roman" w:eastAsia="Times New Roman" w:hAnsi="Times New Roman" w:cs="Times New Roman"/>
          <w:sz w:val="23"/>
          <w:szCs w:val="23"/>
          <w:lang w:eastAsia="hr-HR"/>
        </w:rPr>
        <w:t xml:space="preserve"> objavljuje</w:t>
      </w:r>
    </w:p>
    <w:p w14:paraId="0D23793A" w14:textId="77777777" w:rsidR="00DD5765" w:rsidRPr="00436772"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436772" w:rsidRDefault="00DD5765" w:rsidP="00431F0A">
      <w:pPr>
        <w:spacing w:after="0" w:line="240" w:lineRule="auto"/>
        <w:jc w:val="center"/>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UPUTE I OBAVIJESTI KANDIDATIMA</w:t>
      </w:r>
    </w:p>
    <w:p w14:paraId="234FE955" w14:textId="77777777" w:rsidR="00431F0A" w:rsidRDefault="00DD5765" w:rsidP="00431F0A">
      <w:pPr>
        <w:spacing w:after="0" w:line="240" w:lineRule="auto"/>
        <w:jc w:val="center"/>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 xml:space="preserve">koji podnose prijave na </w:t>
      </w:r>
      <w:r w:rsidR="00C208E6" w:rsidRPr="00436772">
        <w:rPr>
          <w:rFonts w:ascii="Times New Roman" w:eastAsia="Times New Roman" w:hAnsi="Times New Roman" w:cs="Times New Roman"/>
          <w:b/>
          <w:sz w:val="23"/>
          <w:szCs w:val="23"/>
          <w:lang w:eastAsia="hr-HR"/>
        </w:rPr>
        <w:t>javni natječaj</w:t>
      </w:r>
      <w:r w:rsidRPr="00436772">
        <w:rPr>
          <w:rFonts w:ascii="Times New Roman" w:eastAsia="Times New Roman" w:hAnsi="Times New Roman" w:cs="Times New Roman"/>
          <w:b/>
          <w:sz w:val="23"/>
          <w:szCs w:val="23"/>
          <w:lang w:eastAsia="hr-HR"/>
        </w:rPr>
        <w:t xml:space="preserve"> za prijam</w:t>
      </w:r>
    </w:p>
    <w:p w14:paraId="69C6597A" w14:textId="6BA5D1E1" w:rsidR="00365552" w:rsidRPr="00436772" w:rsidRDefault="00291AFA" w:rsidP="00431F0A">
      <w:pPr>
        <w:spacing w:after="0" w:line="240" w:lineRule="auto"/>
        <w:jc w:val="center"/>
        <w:rPr>
          <w:rFonts w:ascii="Times New Roman" w:eastAsia="Times New Roman" w:hAnsi="Times New Roman" w:cs="Times New Roman"/>
          <w:b/>
          <w:bCs/>
          <w:sz w:val="23"/>
          <w:szCs w:val="23"/>
          <w:lang w:eastAsia="hr-HR"/>
        </w:rPr>
      </w:pPr>
      <w:r>
        <w:rPr>
          <w:rFonts w:ascii="Times New Roman" w:eastAsia="Times New Roman" w:hAnsi="Times New Roman" w:cs="Times New Roman"/>
          <w:b/>
          <w:sz w:val="23"/>
          <w:szCs w:val="23"/>
          <w:lang w:eastAsia="hr-HR"/>
        </w:rPr>
        <w:t>vježbenika</w:t>
      </w:r>
    </w:p>
    <w:p w14:paraId="79637FD9" w14:textId="77777777" w:rsidR="00FE2B97" w:rsidRPr="00436772" w:rsidRDefault="00FE2B97" w:rsidP="00FE2B97">
      <w:pPr>
        <w:spacing w:after="0" w:line="240" w:lineRule="auto"/>
        <w:jc w:val="center"/>
        <w:rPr>
          <w:rFonts w:ascii="Times New Roman" w:eastAsia="Times New Roman" w:hAnsi="Times New Roman" w:cs="Times New Roman"/>
          <w:b/>
          <w:sz w:val="23"/>
          <w:szCs w:val="23"/>
          <w:lang w:eastAsia="hr-HR"/>
        </w:rPr>
      </w:pPr>
    </w:p>
    <w:p w14:paraId="06DB885C" w14:textId="65824F94" w:rsidR="006C2A25" w:rsidRPr="00436772" w:rsidRDefault="006C2A25" w:rsidP="006C2A25">
      <w:pPr>
        <w:spacing w:after="0" w:line="240" w:lineRule="auto"/>
        <w:jc w:val="both"/>
        <w:rPr>
          <w:rFonts w:ascii="Times New Roman" w:eastAsia="Times New Roman" w:hAnsi="Times New Roman" w:cs="Times New Roman"/>
          <w:sz w:val="23"/>
          <w:szCs w:val="23"/>
          <w:lang w:eastAsia="hr-HR"/>
        </w:rPr>
      </w:pPr>
      <w:r w:rsidRPr="002E5331">
        <w:rPr>
          <w:rFonts w:ascii="Times New Roman" w:eastAsia="Times New Roman" w:hAnsi="Times New Roman" w:cs="Times New Roman"/>
          <w:sz w:val="23"/>
          <w:szCs w:val="23"/>
          <w:lang w:eastAsia="hr-HR"/>
        </w:rPr>
        <w:t xml:space="preserve">U „Narodnim novinama“ broj </w:t>
      </w:r>
      <w:r w:rsidR="00312111">
        <w:rPr>
          <w:rFonts w:ascii="Times New Roman" w:eastAsia="Times New Roman" w:hAnsi="Times New Roman" w:cs="Times New Roman"/>
          <w:sz w:val="23"/>
          <w:szCs w:val="23"/>
          <w:lang w:eastAsia="hr-HR"/>
        </w:rPr>
        <w:t>152</w:t>
      </w:r>
      <w:r w:rsidR="00AF6CF6" w:rsidRPr="002E5331">
        <w:rPr>
          <w:rFonts w:ascii="Times New Roman" w:eastAsia="Times New Roman" w:hAnsi="Times New Roman" w:cs="Times New Roman"/>
          <w:sz w:val="23"/>
          <w:szCs w:val="23"/>
          <w:lang w:eastAsia="hr-HR"/>
        </w:rPr>
        <w:t>/</w:t>
      </w:r>
      <w:r w:rsidRPr="002E5331">
        <w:rPr>
          <w:rFonts w:ascii="Times New Roman" w:eastAsia="Times New Roman" w:hAnsi="Times New Roman" w:cs="Times New Roman"/>
          <w:sz w:val="23"/>
          <w:szCs w:val="23"/>
          <w:lang w:eastAsia="hr-HR"/>
        </w:rPr>
        <w:t>202</w:t>
      </w:r>
      <w:r w:rsidR="009D4A8A" w:rsidRPr="002E5331">
        <w:rPr>
          <w:rFonts w:ascii="Times New Roman" w:eastAsia="Times New Roman" w:hAnsi="Times New Roman" w:cs="Times New Roman"/>
          <w:sz w:val="23"/>
          <w:szCs w:val="23"/>
          <w:lang w:eastAsia="hr-HR"/>
        </w:rPr>
        <w:t>2</w:t>
      </w:r>
      <w:r w:rsidRPr="002E5331">
        <w:rPr>
          <w:rFonts w:ascii="Times New Roman" w:eastAsia="Times New Roman" w:hAnsi="Times New Roman" w:cs="Times New Roman"/>
          <w:sz w:val="23"/>
          <w:szCs w:val="23"/>
          <w:lang w:eastAsia="hr-HR"/>
        </w:rPr>
        <w:t xml:space="preserve">. od </w:t>
      </w:r>
      <w:r w:rsidR="00627476">
        <w:rPr>
          <w:rFonts w:ascii="Times New Roman" w:eastAsia="Times New Roman" w:hAnsi="Times New Roman" w:cs="Times New Roman"/>
          <w:sz w:val="23"/>
          <w:szCs w:val="23"/>
          <w:lang w:eastAsia="hr-HR"/>
        </w:rPr>
        <w:t>23</w:t>
      </w:r>
      <w:r w:rsidRPr="002E5331">
        <w:rPr>
          <w:rFonts w:ascii="Times New Roman" w:eastAsia="Times New Roman" w:hAnsi="Times New Roman" w:cs="Times New Roman"/>
          <w:sz w:val="23"/>
          <w:szCs w:val="23"/>
          <w:lang w:eastAsia="hr-HR"/>
        </w:rPr>
        <w:t xml:space="preserve">. </w:t>
      </w:r>
      <w:r w:rsidR="00627476">
        <w:rPr>
          <w:rFonts w:ascii="Times New Roman" w:eastAsia="Times New Roman" w:hAnsi="Times New Roman" w:cs="Times New Roman"/>
          <w:sz w:val="23"/>
          <w:szCs w:val="23"/>
          <w:lang w:eastAsia="hr-HR"/>
        </w:rPr>
        <w:t>prosinca</w:t>
      </w:r>
      <w:r w:rsidRPr="002E5331">
        <w:rPr>
          <w:rFonts w:ascii="Times New Roman" w:eastAsia="Times New Roman" w:hAnsi="Times New Roman" w:cs="Times New Roman"/>
          <w:sz w:val="23"/>
          <w:szCs w:val="23"/>
          <w:lang w:eastAsia="hr-HR"/>
        </w:rPr>
        <w:t xml:space="preserve"> 202</w:t>
      </w:r>
      <w:r w:rsidR="009D4A8A" w:rsidRPr="002E5331">
        <w:rPr>
          <w:rFonts w:ascii="Times New Roman" w:eastAsia="Times New Roman" w:hAnsi="Times New Roman" w:cs="Times New Roman"/>
          <w:sz w:val="23"/>
          <w:szCs w:val="23"/>
          <w:lang w:eastAsia="hr-HR"/>
        </w:rPr>
        <w:t>2</w:t>
      </w:r>
      <w:r w:rsidRPr="002E5331">
        <w:rPr>
          <w:rFonts w:ascii="Times New Roman" w:eastAsia="Times New Roman" w:hAnsi="Times New Roman" w:cs="Times New Roman"/>
          <w:sz w:val="23"/>
          <w:szCs w:val="23"/>
          <w:lang w:eastAsia="hr-HR"/>
        </w:rPr>
        <w:t xml:space="preserve">. godine objavljen </w:t>
      </w:r>
      <w:r w:rsidRPr="00436772">
        <w:rPr>
          <w:rFonts w:ascii="Times New Roman" w:eastAsia="Times New Roman" w:hAnsi="Times New Roman" w:cs="Times New Roman"/>
          <w:sz w:val="23"/>
          <w:szCs w:val="23"/>
          <w:lang w:eastAsia="hr-HR"/>
        </w:rPr>
        <w:t>je javni natječaj za prijam u službu</w:t>
      </w:r>
      <w:r w:rsidR="00627476">
        <w:rPr>
          <w:rFonts w:ascii="Times New Roman" w:eastAsia="Times New Roman" w:hAnsi="Times New Roman" w:cs="Times New Roman"/>
          <w:sz w:val="23"/>
          <w:szCs w:val="23"/>
          <w:lang w:eastAsia="hr-HR"/>
        </w:rPr>
        <w:t xml:space="preserve"> višeg stručnog suradnika-vježbenika</w:t>
      </w:r>
      <w:r w:rsidRPr="00436772">
        <w:rPr>
          <w:rFonts w:ascii="Times New Roman" w:eastAsia="Times New Roman" w:hAnsi="Times New Roman" w:cs="Times New Roman"/>
          <w:sz w:val="23"/>
          <w:szCs w:val="23"/>
          <w:lang w:eastAsia="hr-HR"/>
        </w:rPr>
        <w:t xml:space="preserve"> u Upravni odjel za </w:t>
      </w:r>
      <w:r w:rsidR="00605CC5" w:rsidRPr="00436772">
        <w:rPr>
          <w:rFonts w:ascii="Times New Roman" w:eastAsia="Times New Roman" w:hAnsi="Times New Roman" w:cs="Times New Roman"/>
          <w:sz w:val="23"/>
          <w:szCs w:val="23"/>
          <w:lang w:eastAsia="hr-HR"/>
        </w:rPr>
        <w:t>pravne i zajedničke poslove</w:t>
      </w:r>
      <w:r w:rsidRPr="00436772">
        <w:rPr>
          <w:rFonts w:ascii="Times New Roman" w:eastAsia="Times New Roman" w:hAnsi="Times New Roman" w:cs="Times New Roman"/>
          <w:sz w:val="23"/>
          <w:szCs w:val="23"/>
          <w:lang w:eastAsia="hr-HR"/>
        </w:rPr>
        <w:t>,</w:t>
      </w:r>
      <w:r w:rsidR="009D4A8A" w:rsidRPr="00436772">
        <w:rPr>
          <w:rFonts w:ascii="Times New Roman" w:eastAsia="Times New Roman" w:hAnsi="Times New Roman" w:cs="Times New Roman"/>
          <w:sz w:val="23"/>
          <w:szCs w:val="23"/>
          <w:lang w:eastAsia="hr-HR"/>
        </w:rPr>
        <w:t xml:space="preserve"> Odsjek za </w:t>
      </w:r>
      <w:r w:rsidR="003644E9" w:rsidRPr="00436772">
        <w:rPr>
          <w:rFonts w:ascii="Times New Roman" w:eastAsia="Times New Roman" w:hAnsi="Times New Roman" w:cs="Times New Roman"/>
          <w:sz w:val="23"/>
          <w:szCs w:val="23"/>
          <w:lang w:eastAsia="hr-HR"/>
        </w:rPr>
        <w:t>p</w:t>
      </w:r>
      <w:r w:rsidR="00627476">
        <w:rPr>
          <w:rFonts w:ascii="Times New Roman" w:eastAsia="Times New Roman" w:hAnsi="Times New Roman" w:cs="Times New Roman"/>
          <w:sz w:val="23"/>
          <w:szCs w:val="23"/>
          <w:lang w:eastAsia="hr-HR"/>
        </w:rPr>
        <w:t>isarnicu i pismohranu</w:t>
      </w:r>
      <w:r w:rsidR="009D4A8A" w:rsidRPr="00436772">
        <w:rPr>
          <w:rFonts w:ascii="Times New Roman" w:eastAsia="Times New Roman" w:hAnsi="Times New Roman" w:cs="Times New Roman"/>
          <w:sz w:val="23"/>
          <w:szCs w:val="23"/>
          <w:lang w:eastAsia="hr-HR"/>
        </w:rPr>
        <w:t>,</w:t>
      </w:r>
      <w:r w:rsidRPr="00436772">
        <w:rPr>
          <w:rFonts w:ascii="Times New Roman" w:eastAsia="Times New Roman" w:hAnsi="Times New Roman" w:cs="Times New Roman"/>
          <w:sz w:val="23"/>
          <w:szCs w:val="23"/>
          <w:lang w:eastAsia="hr-HR"/>
        </w:rPr>
        <w:t xml:space="preserve"> radno mjesto broj </w:t>
      </w:r>
      <w:r w:rsidR="003644E9" w:rsidRPr="00436772">
        <w:rPr>
          <w:rFonts w:ascii="Times New Roman" w:eastAsia="Times New Roman" w:hAnsi="Times New Roman" w:cs="Times New Roman"/>
          <w:sz w:val="23"/>
          <w:szCs w:val="23"/>
          <w:lang w:eastAsia="hr-HR"/>
        </w:rPr>
        <w:t>2</w:t>
      </w:r>
      <w:r w:rsidR="008C25C3">
        <w:rPr>
          <w:rFonts w:ascii="Times New Roman" w:eastAsia="Times New Roman" w:hAnsi="Times New Roman" w:cs="Times New Roman"/>
          <w:sz w:val="23"/>
          <w:szCs w:val="23"/>
          <w:lang w:eastAsia="hr-HR"/>
        </w:rPr>
        <w:t>6</w:t>
      </w:r>
      <w:r w:rsidRPr="00436772">
        <w:rPr>
          <w:rFonts w:ascii="Times New Roman" w:eastAsia="Times New Roman" w:hAnsi="Times New Roman" w:cs="Times New Roman"/>
          <w:sz w:val="23"/>
          <w:szCs w:val="23"/>
          <w:lang w:eastAsia="hr-HR"/>
        </w:rPr>
        <w:t xml:space="preserve">. iz Pravilnika o unutarnjem redu upravnih tijela Zadarske županije („Službeni glasnik Zadarske županije“ broj </w:t>
      </w:r>
      <w:r w:rsidR="009D4A8A" w:rsidRPr="00436772">
        <w:rPr>
          <w:rFonts w:ascii="Times New Roman" w:eastAsia="Times New Roman" w:hAnsi="Times New Roman" w:cs="Times New Roman"/>
          <w:sz w:val="23"/>
          <w:szCs w:val="23"/>
          <w:lang w:eastAsia="hr-HR"/>
        </w:rPr>
        <w:t>4</w:t>
      </w:r>
      <w:r w:rsidRPr="00436772">
        <w:rPr>
          <w:rFonts w:ascii="Times New Roman" w:eastAsia="Times New Roman" w:hAnsi="Times New Roman" w:cs="Times New Roman"/>
          <w:sz w:val="23"/>
          <w:szCs w:val="23"/>
          <w:lang w:eastAsia="hr-HR"/>
        </w:rPr>
        <w:t>/2</w:t>
      </w:r>
      <w:r w:rsidR="009D4A8A" w:rsidRPr="00436772">
        <w:rPr>
          <w:rFonts w:ascii="Times New Roman" w:eastAsia="Times New Roman" w:hAnsi="Times New Roman" w:cs="Times New Roman"/>
          <w:sz w:val="23"/>
          <w:szCs w:val="23"/>
          <w:lang w:eastAsia="hr-HR"/>
        </w:rPr>
        <w:t>2</w:t>
      </w:r>
      <w:r w:rsidR="00F1133F" w:rsidRPr="00436772">
        <w:rPr>
          <w:rFonts w:ascii="Times New Roman" w:eastAsia="Times New Roman" w:hAnsi="Times New Roman" w:cs="Times New Roman"/>
          <w:sz w:val="23"/>
          <w:szCs w:val="23"/>
          <w:lang w:eastAsia="hr-HR"/>
        </w:rPr>
        <w:t>, u nastavku: Pravilnik</w:t>
      </w:r>
      <w:r w:rsidRPr="00436772">
        <w:rPr>
          <w:rFonts w:ascii="Times New Roman" w:eastAsia="Times New Roman" w:hAnsi="Times New Roman" w:cs="Times New Roman"/>
          <w:sz w:val="23"/>
          <w:szCs w:val="23"/>
          <w:lang w:eastAsia="hr-HR"/>
        </w:rPr>
        <w:t>), 1 izvršitelj, na određeno vrijeme</w:t>
      </w:r>
      <w:r w:rsidR="008C25C3">
        <w:rPr>
          <w:rFonts w:ascii="Times New Roman" w:eastAsia="Times New Roman" w:hAnsi="Times New Roman" w:cs="Times New Roman"/>
          <w:sz w:val="23"/>
          <w:szCs w:val="23"/>
          <w:lang w:eastAsia="hr-HR"/>
        </w:rPr>
        <w:t xml:space="preserve"> od 12 mjeseci</w:t>
      </w:r>
      <w:r w:rsidRPr="00436772">
        <w:rPr>
          <w:rFonts w:ascii="Times New Roman" w:eastAsia="Times New Roman" w:hAnsi="Times New Roman" w:cs="Times New Roman"/>
          <w:sz w:val="23"/>
          <w:szCs w:val="23"/>
          <w:lang w:eastAsia="hr-HR"/>
        </w:rPr>
        <w:t xml:space="preserve">, </w:t>
      </w:r>
      <w:r w:rsidR="008C25C3">
        <w:rPr>
          <w:rFonts w:ascii="Times New Roman" w:eastAsia="Times New Roman" w:hAnsi="Times New Roman" w:cs="Times New Roman"/>
          <w:sz w:val="23"/>
          <w:szCs w:val="23"/>
          <w:lang w:eastAsia="hr-HR"/>
        </w:rPr>
        <w:t>radi obavljanja vježbeničke prakse.</w:t>
      </w:r>
      <w:r w:rsidRPr="00436772">
        <w:rPr>
          <w:rFonts w:ascii="Times New Roman" w:eastAsia="Times New Roman" w:hAnsi="Times New Roman" w:cs="Times New Roman"/>
          <w:sz w:val="23"/>
          <w:szCs w:val="23"/>
          <w:lang w:eastAsia="hr-HR"/>
        </w:rPr>
        <w:t xml:space="preserve"> </w:t>
      </w:r>
    </w:p>
    <w:p w14:paraId="2F0AF349" w14:textId="77777777" w:rsidR="006C2A25" w:rsidRPr="00436772" w:rsidRDefault="006C2A25" w:rsidP="006C2A25">
      <w:pPr>
        <w:spacing w:after="0" w:line="240" w:lineRule="auto"/>
        <w:rPr>
          <w:rFonts w:ascii="Times New Roman" w:eastAsia="Times New Roman" w:hAnsi="Times New Roman" w:cs="Times New Roman"/>
          <w:sz w:val="23"/>
          <w:szCs w:val="23"/>
          <w:lang w:eastAsia="hr-HR"/>
        </w:rPr>
      </w:pPr>
    </w:p>
    <w:p w14:paraId="419D0C2F" w14:textId="6782C08F" w:rsidR="002269A6" w:rsidRPr="00436772" w:rsidRDefault="002269A6" w:rsidP="002269A6">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Od dana objave javnog natječaja u „Narodnim novinama“ počinje teći rok od </w:t>
      </w:r>
      <w:r w:rsidR="00A94613">
        <w:rPr>
          <w:rFonts w:ascii="Times New Roman" w:eastAsia="Times New Roman" w:hAnsi="Times New Roman" w:cs="Times New Roman"/>
          <w:sz w:val="23"/>
          <w:szCs w:val="23"/>
          <w:lang w:eastAsia="hr-HR"/>
        </w:rPr>
        <w:t>15</w:t>
      </w:r>
      <w:r w:rsidRPr="00436772">
        <w:rPr>
          <w:rFonts w:ascii="Times New Roman" w:eastAsia="Times New Roman" w:hAnsi="Times New Roman" w:cs="Times New Roman"/>
          <w:sz w:val="23"/>
          <w:szCs w:val="23"/>
          <w:lang w:eastAsia="hr-HR"/>
        </w:rPr>
        <w:t xml:space="preserve"> dana za podnošenje prijava na javni natječaj</w:t>
      </w:r>
      <w:r w:rsidR="00D26E01" w:rsidRPr="00436772">
        <w:rPr>
          <w:rFonts w:ascii="Times New Roman" w:eastAsia="Times New Roman" w:hAnsi="Times New Roman" w:cs="Times New Roman"/>
          <w:sz w:val="23"/>
          <w:szCs w:val="23"/>
          <w:lang w:eastAsia="hr-HR"/>
        </w:rPr>
        <w:t xml:space="preserve">. Slijedom navedenog, posljednji dan za podnošenje prijava na javni natječaj je </w:t>
      </w:r>
      <w:r w:rsidR="00A94613">
        <w:rPr>
          <w:rFonts w:ascii="Times New Roman" w:eastAsia="Times New Roman" w:hAnsi="Times New Roman" w:cs="Times New Roman"/>
          <w:sz w:val="23"/>
          <w:szCs w:val="23"/>
          <w:lang w:eastAsia="hr-HR"/>
        </w:rPr>
        <w:t>7</w:t>
      </w:r>
      <w:r w:rsidR="00D26E01" w:rsidRPr="00436772">
        <w:rPr>
          <w:rFonts w:ascii="Times New Roman" w:eastAsia="Times New Roman" w:hAnsi="Times New Roman" w:cs="Times New Roman"/>
          <w:sz w:val="23"/>
          <w:szCs w:val="23"/>
          <w:lang w:eastAsia="hr-HR"/>
        </w:rPr>
        <w:t>.</w:t>
      </w:r>
      <w:r w:rsidR="00A94613">
        <w:rPr>
          <w:rFonts w:ascii="Times New Roman" w:eastAsia="Times New Roman" w:hAnsi="Times New Roman" w:cs="Times New Roman"/>
          <w:sz w:val="23"/>
          <w:szCs w:val="23"/>
          <w:lang w:eastAsia="hr-HR"/>
        </w:rPr>
        <w:t xml:space="preserve"> siječnja</w:t>
      </w:r>
      <w:r w:rsidR="00D26E01" w:rsidRPr="00436772">
        <w:rPr>
          <w:rFonts w:ascii="Times New Roman" w:eastAsia="Times New Roman" w:hAnsi="Times New Roman" w:cs="Times New Roman"/>
          <w:sz w:val="23"/>
          <w:szCs w:val="23"/>
          <w:lang w:eastAsia="hr-HR"/>
        </w:rPr>
        <w:t xml:space="preserve"> 202</w:t>
      </w:r>
      <w:r w:rsidR="00A94613">
        <w:rPr>
          <w:rFonts w:ascii="Times New Roman" w:eastAsia="Times New Roman" w:hAnsi="Times New Roman" w:cs="Times New Roman"/>
          <w:sz w:val="23"/>
          <w:szCs w:val="23"/>
          <w:lang w:eastAsia="hr-HR"/>
        </w:rPr>
        <w:t>3</w:t>
      </w:r>
      <w:r w:rsidR="00D26E01" w:rsidRPr="00436772">
        <w:rPr>
          <w:rFonts w:ascii="Times New Roman" w:eastAsia="Times New Roman" w:hAnsi="Times New Roman" w:cs="Times New Roman"/>
          <w:sz w:val="23"/>
          <w:szCs w:val="23"/>
          <w:lang w:eastAsia="hr-HR"/>
        </w:rPr>
        <w:t xml:space="preserve">. godine. </w:t>
      </w:r>
      <w:r w:rsidR="004E544B" w:rsidRPr="00436772">
        <w:rPr>
          <w:rFonts w:ascii="Times New Roman" w:eastAsia="Times New Roman" w:hAnsi="Times New Roman" w:cs="Times New Roman"/>
          <w:kern w:val="1"/>
          <w:sz w:val="23"/>
          <w:szCs w:val="23"/>
        </w:rPr>
        <w:t xml:space="preserve">Budući rok za podnošenje prijava na </w:t>
      </w:r>
      <w:r w:rsidR="00AF6CF6" w:rsidRPr="00436772">
        <w:rPr>
          <w:rFonts w:ascii="Times New Roman" w:eastAsia="Times New Roman" w:hAnsi="Times New Roman" w:cs="Times New Roman"/>
          <w:kern w:val="1"/>
          <w:sz w:val="23"/>
          <w:szCs w:val="23"/>
        </w:rPr>
        <w:t>natječaj</w:t>
      </w:r>
      <w:r w:rsidR="004E544B" w:rsidRPr="00436772">
        <w:rPr>
          <w:rFonts w:ascii="Times New Roman" w:eastAsia="Times New Roman" w:hAnsi="Times New Roman" w:cs="Times New Roman"/>
          <w:kern w:val="1"/>
          <w:sz w:val="23"/>
          <w:szCs w:val="23"/>
        </w:rPr>
        <w:t xml:space="preserve"> završava u dan kad Zadarska županija ne radi, posljednji dan za podnošenje prijava na </w:t>
      </w:r>
      <w:r w:rsidR="00AF6CF6" w:rsidRPr="00436772">
        <w:rPr>
          <w:rFonts w:ascii="Times New Roman" w:eastAsia="Times New Roman" w:hAnsi="Times New Roman" w:cs="Times New Roman"/>
          <w:kern w:val="1"/>
          <w:sz w:val="23"/>
          <w:szCs w:val="23"/>
        </w:rPr>
        <w:t>javni natječaj</w:t>
      </w:r>
      <w:r w:rsidR="004E544B" w:rsidRPr="00436772">
        <w:rPr>
          <w:rFonts w:ascii="Times New Roman" w:eastAsia="Times New Roman" w:hAnsi="Times New Roman" w:cs="Times New Roman"/>
          <w:kern w:val="1"/>
          <w:sz w:val="23"/>
          <w:szCs w:val="23"/>
        </w:rPr>
        <w:t xml:space="preserve"> je prvi slijedeći radni dan, odnosno </w:t>
      </w:r>
      <w:r w:rsidR="00A94613">
        <w:rPr>
          <w:rFonts w:ascii="Times New Roman" w:eastAsia="Times New Roman" w:hAnsi="Times New Roman" w:cs="Times New Roman"/>
          <w:kern w:val="1"/>
          <w:sz w:val="23"/>
          <w:szCs w:val="23"/>
        </w:rPr>
        <w:t>9</w:t>
      </w:r>
      <w:r w:rsidR="004E544B" w:rsidRPr="00436772">
        <w:rPr>
          <w:rFonts w:ascii="Times New Roman" w:eastAsia="Times New Roman" w:hAnsi="Times New Roman" w:cs="Times New Roman"/>
          <w:kern w:val="1"/>
          <w:sz w:val="23"/>
          <w:szCs w:val="23"/>
        </w:rPr>
        <w:t xml:space="preserve">. </w:t>
      </w:r>
      <w:r w:rsidR="00A94613">
        <w:rPr>
          <w:rFonts w:ascii="Times New Roman" w:eastAsia="Times New Roman" w:hAnsi="Times New Roman" w:cs="Times New Roman"/>
          <w:kern w:val="1"/>
          <w:sz w:val="23"/>
          <w:szCs w:val="23"/>
        </w:rPr>
        <w:t>s</w:t>
      </w:r>
      <w:r w:rsidR="00AA4B47">
        <w:rPr>
          <w:rFonts w:ascii="Times New Roman" w:eastAsia="Times New Roman" w:hAnsi="Times New Roman" w:cs="Times New Roman"/>
          <w:kern w:val="1"/>
          <w:sz w:val="23"/>
          <w:szCs w:val="23"/>
        </w:rPr>
        <w:t>i</w:t>
      </w:r>
      <w:r w:rsidR="00A94613">
        <w:rPr>
          <w:rFonts w:ascii="Times New Roman" w:eastAsia="Times New Roman" w:hAnsi="Times New Roman" w:cs="Times New Roman"/>
          <w:kern w:val="1"/>
          <w:sz w:val="23"/>
          <w:szCs w:val="23"/>
        </w:rPr>
        <w:t>ječnja</w:t>
      </w:r>
      <w:r w:rsidR="004E544B" w:rsidRPr="00436772">
        <w:rPr>
          <w:rFonts w:ascii="Times New Roman" w:eastAsia="Times New Roman" w:hAnsi="Times New Roman" w:cs="Times New Roman"/>
          <w:kern w:val="1"/>
          <w:sz w:val="23"/>
          <w:szCs w:val="23"/>
        </w:rPr>
        <w:t xml:space="preserve"> 202</w:t>
      </w:r>
      <w:r w:rsidR="00A94613">
        <w:rPr>
          <w:rFonts w:ascii="Times New Roman" w:eastAsia="Times New Roman" w:hAnsi="Times New Roman" w:cs="Times New Roman"/>
          <w:kern w:val="1"/>
          <w:sz w:val="23"/>
          <w:szCs w:val="23"/>
        </w:rPr>
        <w:t>3</w:t>
      </w:r>
      <w:r w:rsidR="004E544B" w:rsidRPr="00436772">
        <w:rPr>
          <w:rFonts w:ascii="Times New Roman" w:eastAsia="Times New Roman" w:hAnsi="Times New Roman" w:cs="Times New Roman"/>
          <w:kern w:val="1"/>
          <w:sz w:val="23"/>
          <w:szCs w:val="23"/>
        </w:rPr>
        <w:t>. godine.</w:t>
      </w:r>
      <w:r w:rsidR="009D4A8A" w:rsidRPr="00436772">
        <w:rPr>
          <w:rFonts w:ascii="Times New Roman" w:eastAsia="Times New Roman" w:hAnsi="Times New Roman" w:cs="Times New Roman"/>
          <w:kern w:val="1"/>
          <w:sz w:val="23"/>
          <w:szCs w:val="23"/>
        </w:rPr>
        <w:t xml:space="preserve"> </w:t>
      </w:r>
      <w:r w:rsidR="002B3F43" w:rsidRPr="00436772">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w:t>
      </w:r>
      <w:r w:rsidR="00523995" w:rsidRPr="00436772">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436772" w:rsidRDefault="004C3F1F" w:rsidP="00583B3D">
      <w:pPr>
        <w:spacing w:after="0" w:line="240" w:lineRule="auto"/>
        <w:jc w:val="both"/>
        <w:rPr>
          <w:rFonts w:ascii="Times New Roman" w:eastAsia="Times New Roman" w:hAnsi="Times New Roman" w:cs="Times New Roman"/>
          <w:sz w:val="23"/>
          <w:szCs w:val="23"/>
          <w:lang w:eastAsia="hr-HR"/>
        </w:rPr>
      </w:pPr>
    </w:p>
    <w:p w14:paraId="67F3CE6D" w14:textId="21DC2D19" w:rsidR="003644E9" w:rsidRPr="00436772" w:rsidRDefault="00F93412" w:rsidP="003644E9">
      <w:pPr>
        <w:spacing w:after="0" w:line="240" w:lineRule="auto"/>
        <w:jc w:val="both"/>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 xml:space="preserve">I. </w:t>
      </w:r>
      <w:r w:rsidR="003644E9" w:rsidRPr="00436772">
        <w:rPr>
          <w:rFonts w:ascii="Times New Roman" w:eastAsia="Times New Roman" w:hAnsi="Times New Roman" w:cs="Times New Roman"/>
          <w:b/>
          <w:sz w:val="23"/>
          <w:szCs w:val="23"/>
          <w:lang w:eastAsia="hr-HR"/>
        </w:rPr>
        <w:t xml:space="preserve">Opis poslova radnog mjesta </w:t>
      </w:r>
      <w:r w:rsidR="00D6734F">
        <w:rPr>
          <w:rFonts w:ascii="Times New Roman" w:eastAsia="Times New Roman" w:hAnsi="Times New Roman" w:cs="Times New Roman"/>
          <w:b/>
          <w:sz w:val="23"/>
          <w:szCs w:val="23"/>
          <w:lang w:eastAsia="hr-HR"/>
        </w:rPr>
        <w:t>viši stručni suradnik</w:t>
      </w:r>
      <w:r w:rsidR="003644E9" w:rsidRPr="00436772">
        <w:rPr>
          <w:rFonts w:ascii="Times New Roman" w:eastAsia="Times New Roman" w:hAnsi="Times New Roman" w:cs="Times New Roman"/>
          <w:b/>
          <w:sz w:val="23"/>
          <w:szCs w:val="23"/>
          <w:lang w:eastAsia="hr-HR"/>
        </w:rPr>
        <w:t xml:space="preserve">, </w:t>
      </w:r>
      <w:r w:rsidR="003644E9" w:rsidRPr="00436772">
        <w:rPr>
          <w:rFonts w:ascii="Times New Roman" w:eastAsia="Calibri" w:hAnsi="Times New Roman" w:cs="Times New Roman"/>
          <w:b/>
          <w:sz w:val="23"/>
          <w:szCs w:val="23"/>
        </w:rPr>
        <w:t>radno mjesto broj 2</w:t>
      </w:r>
      <w:r w:rsidR="00D6734F">
        <w:rPr>
          <w:rFonts w:ascii="Times New Roman" w:eastAsia="Calibri" w:hAnsi="Times New Roman" w:cs="Times New Roman"/>
          <w:b/>
          <w:sz w:val="23"/>
          <w:szCs w:val="23"/>
        </w:rPr>
        <w:t>6</w:t>
      </w:r>
      <w:r w:rsidR="003644E9" w:rsidRPr="00436772">
        <w:rPr>
          <w:rFonts w:ascii="Times New Roman" w:eastAsia="Calibri" w:hAnsi="Times New Roman" w:cs="Times New Roman"/>
          <w:b/>
          <w:sz w:val="23"/>
          <w:szCs w:val="23"/>
        </w:rPr>
        <w:t xml:space="preserve">. </w:t>
      </w:r>
      <w:r w:rsidR="003644E9" w:rsidRPr="00436772">
        <w:rPr>
          <w:rFonts w:ascii="Times New Roman" w:eastAsia="Times New Roman" w:hAnsi="Times New Roman" w:cs="Times New Roman"/>
          <w:b/>
          <w:sz w:val="23"/>
          <w:szCs w:val="23"/>
          <w:lang w:eastAsia="hr-HR"/>
        </w:rPr>
        <w:t>prema Pravilniku:</w:t>
      </w:r>
    </w:p>
    <w:p w14:paraId="2D89CADA" w14:textId="31A665A1" w:rsidR="00D6734F" w:rsidRPr="00D6734F" w:rsidRDefault="00D6734F" w:rsidP="00D6734F">
      <w:pPr>
        <w:spacing w:after="0" w:line="240" w:lineRule="auto"/>
        <w:jc w:val="both"/>
        <w:rPr>
          <w:rFonts w:ascii="Times New Roman" w:eastAsia="Times New Roman" w:hAnsi="Times New Roman" w:cs="Times New Roman"/>
          <w:sz w:val="23"/>
          <w:szCs w:val="23"/>
          <w:lang w:eastAsia="hr-HR"/>
        </w:rPr>
      </w:pPr>
      <w:r w:rsidRPr="00D6734F">
        <w:rPr>
          <w:rFonts w:ascii="Times New Roman" w:eastAsia="Times New Roman" w:hAnsi="Times New Roman" w:cs="Times New Roman"/>
          <w:sz w:val="23"/>
          <w:szCs w:val="23"/>
          <w:lang w:eastAsia="hr-HR"/>
        </w:rPr>
        <w:t>- vodi urudžbeni zapisnik i upisnik predmeta upravnog postupka te ostale propisane evidencije s područja uredskog poslovanja, brine se za pravilno, uredno i pravodobno vođenje poslova i evidencija u području uredskog poslovanja;</w:t>
      </w:r>
    </w:p>
    <w:p w14:paraId="1A37DB93" w14:textId="2349C74B" w:rsidR="00D6734F" w:rsidRPr="00D6734F" w:rsidRDefault="00D6734F" w:rsidP="00D6734F">
      <w:pPr>
        <w:spacing w:after="0" w:line="240" w:lineRule="auto"/>
        <w:jc w:val="both"/>
        <w:rPr>
          <w:rFonts w:ascii="Times New Roman" w:eastAsia="Times New Roman" w:hAnsi="Times New Roman" w:cs="Times New Roman"/>
          <w:sz w:val="23"/>
          <w:szCs w:val="23"/>
          <w:lang w:eastAsia="hr-HR"/>
        </w:rPr>
      </w:pPr>
      <w:r w:rsidRPr="00D6734F">
        <w:rPr>
          <w:rFonts w:ascii="Times New Roman" w:eastAsia="Times New Roman" w:hAnsi="Times New Roman" w:cs="Times New Roman"/>
          <w:sz w:val="23"/>
          <w:szCs w:val="23"/>
          <w:lang w:eastAsia="hr-HR"/>
        </w:rPr>
        <w:t>- sudjeluje u otpremi pošte, zaprima poštu, izrađuje potrebna izviješća o evidencijama koje vodi;</w:t>
      </w:r>
    </w:p>
    <w:p w14:paraId="6BEF49BA" w14:textId="41E3539E" w:rsidR="00D6734F" w:rsidRPr="00D6734F" w:rsidRDefault="00D6734F" w:rsidP="00D6734F">
      <w:pPr>
        <w:spacing w:after="0" w:line="240" w:lineRule="auto"/>
        <w:jc w:val="both"/>
        <w:rPr>
          <w:rFonts w:ascii="Times New Roman" w:eastAsia="Times New Roman" w:hAnsi="Times New Roman" w:cs="Times New Roman"/>
          <w:sz w:val="23"/>
          <w:szCs w:val="23"/>
          <w:lang w:eastAsia="hr-HR"/>
        </w:rPr>
      </w:pPr>
      <w:r w:rsidRPr="00D6734F">
        <w:rPr>
          <w:rFonts w:ascii="Times New Roman" w:eastAsia="Times New Roman" w:hAnsi="Times New Roman" w:cs="Times New Roman"/>
          <w:iCs/>
          <w:sz w:val="23"/>
          <w:szCs w:val="23"/>
          <w:lang w:eastAsia="hr-HR"/>
        </w:rPr>
        <w:t xml:space="preserve">- pruža potporu voditelju u obavljanju povjerenih poslove državne uprave koji su posebnim zakonima povjereni Županiji i koji se odnose na dodjeljivanje brojčanih oznaka pravnim osobama s javnim ovlastima kojima je osnivač jedinica lokalne ili područne (regionalne) samouprave sa sjedištem na području Županije i njihov unos u popis </w:t>
      </w:r>
      <w:r w:rsidRPr="00D6734F">
        <w:rPr>
          <w:rFonts w:ascii="Times New Roman" w:eastAsia="Times New Roman" w:hAnsi="Times New Roman" w:cs="Times New Roman"/>
          <w:sz w:val="23"/>
          <w:szCs w:val="23"/>
          <w:lang w:eastAsia="hr-HR"/>
        </w:rPr>
        <w:t>brojčanih oznaka javnopravnih tijela koje vodi tijelo državne uprave nadležno za poslove opće uprave u elektroničkom obliku;</w:t>
      </w:r>
    </w:p>
    <w:p w14:paraId="55EC4EAB" w14:textId="06DD4878" w:rsidR="00D6734F" w:rsidRPr="00D6734F" w:rsidRDefault="00D6734F" w:rsidP="00D6734F">
      <w:pPr>
        <w:spacing w:after="0" w:line="240" w:lineRule="auto"/>
        <w:jc w:val="both"/>
        <w:rPr>
          <w:rFonts w:ascii="Times New Roman" w:eastAsia="Times New Roman" w:hAnsi="Times New Roman" w:cs="Times New Roman"/>
          <w:sz w:val="23"/>
          <w:szCs w:val="23"/>
          <w:lang w:eastAsia="hr-HR"/>
        </w:rPr>
      </w:pPr>
      <w:r w:rsidRPr="00D6734F">
        <w:rPr>
          <w:rFonts w:ascii="Times New Roman" w:eastAsia="Times New Roman" w:hAnsi="Times New Roman" w:cs="Times New Roman"/>
          <w:sz w:val="23"/>
          <w:szCs w:val="23"/>
          <w:lang w:eastAsia="hr-HR"/>
        </w:rPr>
        <w:t>- obavlja stručne poslove iz djelokruga Odsjeka. Sudjeluje u preuzimanju dovršenih predmeta, sudjeluje u postupku izlučivanja pismena i drugih akata;</w:t>
      </w:r>
    </w:p>
    <w:p w14:paraId="6592D7C0" w14:textId="01ECC3E3" w:rsidR="00D6734F" w:rsidRPr="00D6734F" w:rsidRDefault="00D6734F" w:rsidP="00D6734F">
      <w:pPr>
        <w:spacing w:after="0" w:line="240" w:lineRule="auto"/>
        <w:jc w:val="both"/>
        <w:rPr>
          <w:rFonts w:ascii="Times New Roman" w:eastAsia="Times New Roman" w:hAnsi="Times New Roman" w:cs="Times New Roman"/>
          <w:sz w:val="23"/>
          <w:szCs w:val="23"/>
          <w:lang w:eastAsia="hr-HR"/>
        </w:rPr>
      </w:pPr>
      <w:r w:rsidRPr="00D6734F">
        <w:rPr>
          <w:rFonts w:ascii="Times New Roman" w:eastAsia="Times New Roman" w:hAnsi="Times New Roman" w:cs="Times New Roman"/>
          <w:sz w:val="23"/>
          <w:szCs w:val="23"/>
          <w:lang w:eastAsia="hr-HR"/>
        </w:rPr>
        <w:lastRenderedPageBreak/>
        <w:t>- vodi evidenciju o registraturnoj građi, vodi brigu o cjelovitosti i sređenosti registraturne i arhivske građe, obavlja poslove u svezi s predajom gradiva nadležnom arhivu i izdavanja pohranjenih spisa, rukuje predmetima stavljenim u pismohranu;</w:t>
      </w:r>
    </w:p>
    <w:p w14:paraId="73AFAE07" w14:textId="77777777" w:rsidR="00D6734F" w:rsidRPr="00D6734F" w:rsidRDefault="00D6734F" w:rsidP="00F05E6E">
      <w:pPr>
        <w:spacing w:after="0" w:line="240" w:lineRule="auto"/>
        <w:jc w:val="both"/>
        <w:rPr>
          <w:rFonts w:ascii="Times New Roman" w:eastAsia="Times New Roman" w:hAnsi="Times New Roman" w:cs="Times New Roman"/>
          <w:sz w:val="23"/>
          <w:szCs w:val="23"/>
          <w:lang w:eastAsia="hr-HR"/>
        </w:rPr>
      </w:pPr>
      <w:r w:rsidRPr="00D6734F">
        <w:rPr>
          <w:rFonts w:ascii="Times New Roman" w:eastAsia="Times New Roman" w:hAnsi="Times New Roman" w:cs="Times New Roman"/>
          <w:sz w:val="23"/>
          <w:szCs w:val="23"/>
          <w:lang w:eastAsia="hr-HR"/>
        </w:rPr>
        <w:t xml:space="preserve">- obavlja i druge povjerene poslove. </w:t>
      </w:r>
    </w:p>
    <w:p w14:paraId="5FEFE571" w14:textId="77777777" w:rsidR="00D6734F" w:rsidRDefault="00D6734F" w:rsidP="00F05E6E">
      <w:pPr>
        <w:spacing w:after="0" w:line="240" w:lineRule="auto"/>
        <w:jc w:val="both"/>
        <w:rPr>
          <w:rFonts w:ascii="Times New Roman" w:eastAsia="Times New Roman" w:hAnsi="Times New Roman" w:cs="Times New Roman"/>
          <w:sz w:val="24"/>
          <w:szCs w:val="24"/>
          <w:lang w:eastAsia="hr-HR"/>
        </w:rPr>
      </w:pPr>
    </w:p>
    <w:p w14:paraId="159C76DD" w14:textId="35B4460B" w:rsidR="00F93412" w:rsidRPr="00436772" w:rsidRDefault="00F93412" w:rsidP="00F05E6E">
      <w:pPr>
        <w:spacing w:after="0" w:line="240" w:lineRule="auto"/>
        <w:jc w:val="both"/>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II. Podaci o plaći:</w:t>
      </w:r>
    </w:p>
    <w:p w14:paraId="2E88B83B" w14:textId="77777777" w:rsidR="00A127F7" w:rsidRPr="00436772" w:rsidRDefault="00A127F7" w:rsidP="00B11FD6">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sidRPr="00436772">
        <w:rPr>
          <w:rFonts w:ascii="Times New Roman" w:eastAsia="Times New Roman" w:hAnsi="Times New Roman" w:cs="Times New Roman"/>
          <w:sz w:val="23"/>
          <w:szCs w:val="23"/>
          <w:lang w:eastAsia="hr-HR"/>
        </w:rPr>
        <w:t>,</w:t>
      </w:r>
      <w:r w:rsidRPr="00436772">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436772"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1A7A371E" w:rsidR="00BE719B" w:rsidRPr="00436772" w:rsidRDefault="00BE719B" w:rsidP="00BE719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1. Koeficijent složenosti poslova radnog mjesta </w:t>
      </w:r>
      <w:r w:rsidR="00AA4B47">
        <w:rPr>
          <w:rFonts w:ascii="Times New Roman" w:eastAsia="Times New Roman" w:hAnsi="Times New Roman" w:cs="Times New Roman"/>
          <w:sz w:val="23"/>
          <w:szCs w:val="23"/>
          <w:lang w:eastAsia="hr-HR"/>
        </w:rPr>
        <w:t>viši stručni suradnik</w:t>
      </w:r>
      <w:r w:rsidRPr="00436772">
        <w:rPr>
          <w:rFonts w:ascii="Times New Roman" w:eastAsia="Times New Roman" w:hAnsi="Times New Roman" w:cs="Times New Roman"/>
          <w:sz w:val="23"/>
          <w:szCs w:val="23"/>
          <w:lang w:eastAsia="hr-HR"/>
        </w:rPr>
        <w:t xml:space="preserve"> je </w:t>
      </w:r>
      <w:r w:rsidR="004E544B" w:rsidRPr="00436772">
        <w:rPr>
          <w:rFonts w:ascii="Times New Roman" w:eastAsia="Times New Roman" w:hAnsi="Times New Roman" w:cs="Times New Roman"/>
          <w:sz w:val="23"/>
          <w:szCs w:val="23"/>
          <w:lang w:eastAsia="hr-HR"/>
        </w:rPr>
        <w:t>2</w:t>
      </w:r>
      <w:r w:rsidRPr="00436772">
        <w:rPr>
          <w:rFonts w:ascii="Times New Roman" w:eastAsia="Times New Roman" w:hAnsi="Times New Roman" w:cs="Times New Roman"/>
          <w:sz w:val="23"/>
          <w:szCs w:val="23"/>
          <w:lang w:eastAsia="hr-HR"/>
        </w:rPr>
        <w:t>,</w:t>
      </w:r>
      <w:r w:rsidR="00AA4B47">
        <w:rPr>
          <w:rFonts w:ascii="Times New Roman" w:eastAsia="Times New Roman" w:hAnsi="Times New Roman" w:cs="Times New Roman"/>
          <w:sz w:val="23"/>
          <w:szCs w:val="23"/>
          <w:lang w:eastAsia="hr-HR"/>
        </w:rPr>
        <w:t>3</w:t>
      </w:r>
      <w:r w:rsidR="00087426" w:rsidRPr="00436772">
        <w:rPr>
          <w:rFonts w:ascii="Times New Roman" w:eastAsia="Times New Roman" w:hAnsi="Times New Roman" w:cs="Times New Roman"/>
          <w:sz w:val="23"/>
          <w:szCs w:val="23"/>
          <w:lang w:eastAsia="hr-HR"/>
        </w:rPr>
        <w:t>0</w:t>
      </w:r>
      <w:r w:rsidRPr="00436772">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AA4B47">
        <w:rPr>
          <w:rFonts w:ascii="Times New Roman" w:eastAsia="Times New Roman" w:hAnsi="Times New Roman" w:cs="Times New Roman"/>
          <w:sz w:val="23"/>
          <w:szCs w:val="23"/>
          <w:lang w:eastAsia="hr-HR"/>
        </w:rPr>
        <w:t>9</w:t>
      </w:r>
      <w:r w:rsidRPr="00436772">
        <w:rPr>
          <w:rFonts w:ascii="Times New Roman" w:eastAsia="Times New Roman" w:hAnsi="Times New Roman" w:cs="Times New Roman"/>
          <w:sz w:val="23"/>
          <w:szCs w:val="23"/>
          <w:lang w:eastAsia="hr-HR"/>
        </w:rPr>
        <w:t xml:space="preserve">., za radna mjesta </w:t>
      </w:r>
      <w:r w:rsidR="00AA4B47">
        <w:rPr>
          <w:rFonts w:ascii="Times New Roman" w:eastAsia="Times New Roman" w:hAnsi="Times New Roman" w:cs="Times New Roman"/>
          <w:sz w:val="23"/>
          <w:szCs w:val="23"/>
          <w:lang w:eastAsia="hr-HR"/>
        </w:rPr>
        <w:t>6</w:t>
      </w:r>
      <w:r w:rsidRPr="00436772">
        <w:rPr>
          <w:rFonts w:ascii="Times New Roman" w:eastAsia="Times New Roman" w:hAnsi="Times New Roman" w:cs="Times New Roman"/>
          <w:sz w:val="23"/>
          <w:szCs w:val="23"/>
          <w:lang w:eastAsia="hr-HR"/>
        </w:rPr>
        <w:t xml:space="preserve">. klasifikacijskog ranga („Službeni glasnik Zadarske županije“ broj </w:t>
      </w:r>
      <w:r w:rsidR="00087426" w:rsidRPr="00436772">
        <w:rPr>
          <w:rFonts w:ascii="Times New Roman" w:eastAsia="Times New Roman" w:hAnsi="Times New Roman" w:cs="Times New Roman"/>
          <w:sz w:val="23"/>
          <w:szCs w:val="23"/>
          <w:lang w:eastAsia="hr-HR"/>
        </w:rPr>
        <w:t>6</w:t>
      </w:r>
      <w:r w:rsidRPr="00436772">
        <w:rPr>
          <w:rFonts w:ascii="Times New Roman" w:eastAsia="Times New Roman" w:hAnsi="Times New Roman" w:cs="Times New Roman"/>
          <w:sz w:val="23"/>
          <w:szCs w:val="23"/>
          <w:lang w:eastAsia="hr-HR"/>
        </w:rPr>
        <w:t>/</w:t>
      </w:r>
      <w:r w:rsidR="00087426" w:rsidRPr="00436772">
        <w:rPr>
          <w:rFonts w:ascii="Times New Roman" w:eastAsia="Times New Roman" w:hAnsi="Times New Roman" w:cs="Times New Roman"/>
          <w:sz w:val="23"/>
          <w:szCs w:val="23"/>
          <w:lang w:eastAsia="hr-HR"/>
        </w:rPr>
        <w:t>22</w:t>
      </w:r>
      <w:r w:rsidRPr="00436772">
        <w:rPr>
          <w:rFonts w:ascii="Times New Roman" w:eastAsia="Times New Roman" w:hAnsi="Times New Roman" w:cs="Times New Roman"/>
          <w:sz w:val="23"/>
          <w:szCs w:val="23"/>
          <w:lang w:eastAsia="hr-HR"/>
        </w:rPr>
        <w:t xml:space="preserve">). </w:t>
      </w:r>
    </w:p>
    <w:p w14:paraId="7E916951" w14:textId="77777777" w:rsidR="00BE719B" w:rsidRPr="00436772" w:rsidRDefault="00BE719B" w:rsidP="00BE719B">
      <w:pPr>
        <w:spacing w:after="0" w:line="240" w:lineRule="auto"/>
        <w:jc w:val="both"/>
        <w:rPr>
          <w:rFonts w:ascii="Times New Roman" w:eastAsia="Times New Roman" w:hAnsi="Times New Roman" w:cs="Times New Roman"/>
          <w:sz w:val="23"/>
          <w:szCs w:val="23"/>
          <w:lang w:eastAsia="hr-HR"/>
        </w:rPr>
      </w:pPr>
    </w:p>
    <w:p w14:paraId="2120B9AD" w14:textId="77777777" w:rsidR="00087426" w:rsidRPr="00436772" w:rsidRDefault="00087426" w:rsidP="00087426">
      <w:pPr>
        <w:pStyle w:val="Bezproreda"/>
        <w:jc w:val="both"/>
        <w:rPr>
          <w:sz w:val="23"/>
          <w:szCs w:val="23"/>
        </w:rPr>
      </w:pPr>
      <w:r w:rsidRPr="00436772">
        <w:rPr>
          <w:sz w:val="23"/>
          <w:szCs w:val="23"/>
        </w:rPr>
        <w:t>Osnovica za obračun plaće utvrđena je člankom 44. stavak 1. Kolektivnog ugovora za službenike i namještenike upravnih tijela Zadarske županije („Službeni glasnik Zadarske županije“ broj 35/21) i iznosi 4.000,00 kn u bruto iznosu.</w:t>
      </w:r>
    </w:p>
    <w:p w14:paraId="3FFBC496" w14:textId="77777777" w:rsidR="007171AE" w:rsidRPr="00436772"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436772"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III. Način obavljanja prethodne provjere znanja i sposobnosti kandidata:</w:t>
      </w:r>
    </w:p>
    <w:p w14:paraId="0DC516AF" w14:textId="22C42226" w:rsidR="003322D7" w:rsidRPr="00436772" w:rsidRDefault="00A127F7" w:rsidP="00583B3D">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Prethodn</w:t>
      </w:r>
      <w:r w:rsidR="008A1297" w:rsidRPr="00436772">
        <w:rPr>
          <w:rFonts w:ascii="Times New Roman" w:eastAsia="Times New Roman" w:hAnsi="Times New Roman" w:cs="Times New Roman"/>
          <w:sz w:val="23"/>
          <w:szCs w:val="23"/>
          <w:lang w:eastAsia="hr-HR"/>
        </w:rPr>
        <w:t>a</w:t>
      </w:r>
      <w:r w:rsidRPr="00436772">
        <w:rPr>
          <w:rFonts w:ascii="Times New Roman" w:eastAsia="Times New Roman" w:hAnsi="Times New Roman" w:cs="Times New Roman"/>
          <w:sz w:val="23"/>
          <w:szCs w:val="23"/>
          <w:lang w:eastAsia="hr-HR"/>
        </w:rPr>
        <w:t xml:space="preserve"> provjer</w:t>
      </w:r>
      <w:r w:rsidR="008A1297" w:rsidRPr="00436772">
        <w:rPr>
          <w:rFonts w:ascii="Times New Roman" w:eastAsia="Times New Roman" w:hAnsi="Times New Roman" w:cs="Times New Roman"/>
          <w:sz w:val="23"/>
          <w:szCs w:val="23"/>
          <w:lang w:eastAsia="hr-HR"/>
        </w:rPr>
        <w:t>a</w:t>
      </w:r>
      <w:r w:rsidRPr="00436772">
        <w:rPr>
          <w:rFonts w:ascii="Times New Roman" w:eastAsia="Times New Roman" w:hAnsi="Times New Roman" w:cs="Times New Roman"/>
          <w:sz w:val="23"/>
          <w:szCs w:val="23"/>
          <w:lang w:eastAsia="hr-HR"/>
        </w:rPr>
        <w:t xml:space="preserve"> znanja i sposobnosti</w:t>
      </w:r>
      <w:r w:rsidR="008A1297" w:rsidRPr="00436772">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kandidata</w:t>
      </w:r>
      <w:r w:rsidR="008A1297" w:rsidRPr="00436772">
        <w:rPr>
          <w:rFonts w:ascii="Times New Roman" w:eastAsia="Times New Roman" w:hAnsi="Times New Roman" w:cs="Times New Roman"/>
          <w:sz w:val="23"/>
          <w:szCs w:val="23"/>
          <w:lang w:eastAsia="hr-HR"/>
        </w:rPr>
        <w:t xml:space="preserve"> temelji se na članku 22. Zakona, a </w:t>
      </w:r>
      <w:r w:rsidRPr="00436772">
        <w:rPr>
          <w:rFonts w:ascii="Times New Roman" w:eastAsia="Times New Roman" w:hAnsi="Times New Roman" w:cs="Times New Roman"/>
          <w:sz w:val="23"/>
          <w:szCs w:val="23"/>
          <w:lang w:eastAsia="hr-HR"/>
        </w:rPr>
        <w:t>provodi</w:t>
      </w:r>
      <w:r w:rsidR="008A1297" w:rsidRPr="00436772">
        <w:rPr>
          <w:rFonts w:ascii="Times New Roman" w:eastAsia="Times New Roman" w:hAnsi="Times New Roman" w:cs="Times New Roman"/>
          <w:sz w:val="23"/>
          <w:szCs w:val="23"/>
          <w:lang w:eastAsia="hr-HR"/>
        </w:rPr>
        <w:t xml:space="preserve"> je</w:t>
      </w:r>
      <w:r w:rsidRPr="00436772">
        <w:rPr>
          <w:rFonts w:ascii="Times New Roman" w:eastAsia="Times New Roman" w:hAnsi="Times New Roman" w:cs="Times New Roman"/>
          <w:sz w:val="23"/>
          <w:szCs w:val="23"/>
          <w:lang w:eastAsia="hr-HR"/>
        </w:rPr>
        <w:t xml:space="preserve"> tročlano Povjerenstvo za provedbu </w:t>
      </w:r>
      <w:r w:rsidR="00324C6C" w:rsidRPr="00436772">
        <w:rPr>
          <w:rFonts w:ascii="Times New Roman" w:eastAsia="Times New Roman" w:hAnsi="Times New Roman" w:cs="Times New Roman"/>
          <w:sz w:val="23"/>
          <w:szCs w:val="23"/>
          <w:lang w:eastAsia="hr-HR"/>
        </w:rPr>
        <w:t>javnog natječaja</w:t>
      </w:r>
      <w:r w:rsidRPr="00436772">
        <w:rPr>
          <w:rFonts w:ascii="Times New Roman" w:eastAsia="Times New Roman" w:hAnsi="Times New Roman" w:cs="Times New Roman"/>
          <w:sz w:val="23"/>
          <w:szCs w:val="23"/>
          <w:lang w:eastAsia="hr-HR"/>
        </w:rPr>
        <w:t xml:space="preserve"> imenovano od strane pročelni</w:t>
      </w:r>
      <w:r w:rsidR="00D043D7" w:rsidRPr="00436772">
        <w:rPr>
          <w:rFonts w:ascii="Times New Roman" w:eastAsia="Times New Roman" w:hAnsi="Times New Roman" w:cs="Times New Roman"/>
          <w:sz w:val="23"/>
          <w:szCs w:val="23"/>
          <w:lang w:eastAsia="hr-HR"/>
        </w:rPr>
        <w:t>ce</w:t>
      </w:r>
      <w:r w:rsidRPr="00436772">
        <w:rPr>
          <w:rFonts w:ascii="Times New Roman" w:eastAsia="Times New Roman" w:hAnsi="Times New Roman" w:cs="Times New Roman"/>
          <w:sz w:val="23"/>
          <w:szCs w:val="23"/>
          <w:lang w:eastAsia="hr-HR"/>
        </w:rPr>
        <w:t xml:space="preserve"> Upravnog odjela za </w:t>
      </w:r>
      <w:r w:rsidR="00D043D7" w:rsidRPr="00436772">
        <w:rPr>
          <w:rFonts w:ascii="Times New Roman" w:eastAsia="Times New Roman" w:hAnsi="Times New Roman" w:cs="Times New Roman"/>
          <w:sz w:val="23"/>
          <w:szCs w:val="23"/>
          <w:lang w:eastAsia="hr-HR"/>
        </w:rPr>
        <w:t>pravne i zajedničke poslove</w:t>
      </w:r>
      <w:r w:rsidR="00F93412" w:rsidRPr="00436772">
        <w:rPr>
          <w:rFonts w:ascii="Times New Roman" w:eastAsia="Times New Roman" w:hAnsi="Times New Roman" w:cs="Times New Roman"/>
          <w:sz w:val="23"/>
          <w:szCs w:val="23"/>
          <w:lang w:eastAsia="hr-HR"/>
        </w:rPr>
        <w:t>.</w:t>
      </w:r>
    </w:p>
    <w:p w14:paraId="4C5F0976" w14:textId="77777777" w:rsidR="00AD7FEF" w:rsidRPr="00436772" w:rsidRDefault="00AD7FEF" w:rsidP="00583B3D">
      <w:pPr>
        <w:spacing w:after="0" w:line="240" w:lineRule="auto"/>
        <w:jc w:val="both"/>
        <w:rPr>
          <w:rFonts w:ascii="Times New Roman" w:eastAsia="Times New Roman" w:hAnsi="Times New Roman" w:cs="Times New Roman"/>
          <w:sz w:val="23"/>
          <w:szCs w:val="23"/>
          <w:lang w:eastAsia="hr-HR"/>
        </w:rPr>
      </w:pPr>
    </w:p>
    <w:p w14:paraId="7AE9FD0E" w14:textId="4236D390" w:rsidR="008A1297" w:rsidRPr="00436772" w:rsidRDefault="008A1297" w:rsidP="00583B3D">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436772">
        <w:rPr>
          <w:rFonts w:ascii="Times New Roman" w:eastAsia="Times New Roman" w:hAnsi="Times New Roman" w:cs="Times New Roman"/>
          <w:sz w:val="23"/>
          <w:szCs w:val="23"/>
          <w:lang w:eastAsia="hr-HR"/>
        </w:rPr>
        <w:t>javnog natječaja</w:t>
      </w:r>
      <w:r w:rsidRPr="00436772">
        <w:rPr>
          <w:rFonts w:ascii="Times New Roman" w:eastAsia="Times New Roman" w:hAnsi="Times New Roman" w:cs="Times New Roman"/>
          <w:sz w:val="23"/>
          <w:szCs w:val="23"/>
          <w:lang w:eastAsia="hr-HR"/>
        </w:rPr>
        <w:t xml:space="preserve">, a poziv </w:t>
      </w:r>
      <w:r w:rsidR="00ED25AB" w:rsidRPr="00436772">
        <w:rPr>
          <w:rFonts w:ascii="Times New Roman" w:eastAsia="Times New Roman" w:hAnsi="Times New Roman" w:cs="Times New Roman"/>
          <w:sz w:val="23"/>
          <w:szCs w:val="23"/>
          <w:lang w:eastAsia="hr-HR"/>
        </w:rPr>
        <w:t xml:space="preserve">na prethodnu provjeru znanja i sposobnosti </w:t>
      </w:r>
      <w:r w:rsidR="006A54C9" w:rsidRPr="00436772">
        <w:rPr>
          <w:rFonts w:ascii="Times New Roman" w:eastAsia="Times New Roman" w:hAnsi="Times New Roman" w:cs="Times New Roman"/>
          <w:sz w:val="23"/>
          <w:szCs w:val="23"/>
          <w:lang w:eastAsia="hr-HR"/>
        </w:rPr>
        <w:t>biti</w:t>
      </w:r>
      <w:r w:rsidR="00ED25AB" w:rsidRPr="00436772">
        <w:rPr>
          <w:rFonts w:ascii="Times New Roman" w:eastAsia="Times New Roman" w:hAnsi="Times New Roman" w:cs="Times New Roman"/>
          <w:sz w:val="23"/>
          <w:szCs w:val="23"/>
          <w:lang w:eastAsia="hr-HR"/>
        </w:rPr>
        <w:t xml:space="preserve"> će</w:t>
      </w:r>
      <w:r w:rsidRPr="00436772">
        <w:rPr>
          <w:rFonts w:ascii="Times New Roman" w:eastAsia="Times New Roman" w:hAnsi="Times New Roman" w:cs="Times New Roman"/>
          <w:sz w:val="23"/>
          <w:szCs w:val="23"/>
          <w:lang w:eastAsia="hr-HR"/>
        </w:rPr>
        <w:t xml:space="preserve"> objavljen na mrežnoj stranici Zadarske županij</w:t>
      </w:r>
      <w:r w:rsidR="007C287E" w:rsidRPr="00436772">
        <w:rPr>
          <w:rFonts w:ascii="Times New Roman" w:eastAsia="Times New Roman" w:hAnsi="Times New Roman" w:cs="Times New Roman"/>
          <w:sz w:val="23"/>
          <w:szCs w:val="23"/>
          <w:lang w:eastAsia="hr-HR"/>
        </w:rPr>
        <w:t>e</w:t>
      </w:r>
      <w:r w:rsidRPr="00436772">
        <w:rPr>
          <w:rFonts w:ascii="Times New Roman" w:eastAsia="Times New Roman" w:hAnsi="Times New Roman" w:cs="Times New Roman"/>
          <w:sz w:val="23"/>
          <w:szCs w:val="23"/>
          <w:lang w:eastAsia="hr-HR"/>
        </w:rPr>
        <w:t xml:space="preserve"> </w:t>
      </w:r>
      <w:hyperlink r:id="rId7" w:history="1">
        <w:r w:rsidR="007171AE" w:rsidRPr="00436772">
          <w:rPr>
            <w:rFonts w:ascii="Times New Roman" w:eastAsia="Times New Roman" w:hAnsi="Times New Roman" w:cs="Times New Roman"/>
            <w:sz w:val="23"/>
            <w:szCs w:val="23"/>
            <w:u w:val="single"/>
            <w:lang w:eastAsia="hr-HR"/>
          </w:rPr>
          <w:t>www.zadarska-zupanija.hr</w:t>
        </w:r>
      </w:hyperlink>
      <w:r w:rsidRPr="00436772">
        <w:rPr>
          <w:rFonts w:ascii="Times New Roman" w:eastAsia="Times New Roman" w:hAnsi="Times New Roman" w:cs="Times New Roman"/>
          <w:sz w:val="23"/>
          <w:szCs w:val="23"/>
          <w:u w:val="single"/>
          <w:lang w:eastAsia="hr-HR"/>
        </w:rPr>
        <w:t xml:space="preserve"> </w:t>
      </w:r>
      <w:r w:rsidR="0062589B" w:rsidRPr="00436772">
        <w:rPr>
          <w:rFonts w:ascii="Times New Roman" w:eastAsia="Times New Roman" w:hAnsi="Times New Roman" w:cs="Times New Roman"/>
          <w:sz w:val="23"/>
          <w:szCs w:val="23"/>
          <w:u w:val="single"/>
          <w:lang w:eastAsia="hr-HR"/>
        </w:rPr>
        <w:t>,</w:t>
      </w:r>
      <w:r w:rsidR="0062589B" w:rsidRPr="00436772">
        <w:rPr>
          <w:rFonts w:ascii="Times New Roman" w:eastAsia="Times New Roman" w:hAnsi="Times New Roman" w:cs="Times New Roman"/>
          <w:sz w:val="23"/>
          <w:szCs w:val="23"/>
          <w:lang w:eastAsia="hr-HR"/>
        </w:rPr>
        <w:t xml:space="preserve">te na oglasnoj ploči Doma Županije, Božidara Petranovića 8, Zadar, </w:t>
      </w:r>
      <w:r w:rsidRPr="00436772">
        <w:rPr>
          <w:rFonts w:ascii="Times New Roman" w:eastAsia="Times New Roman" w:hAnsi="Times New Roman" w:cs="Times New Roman"/>
          <w:sz w:val="23"/>
          <w:szCs w:val="23"/>
          <w:lang w:eastAsia="hr-HR"/>
        </w:rPr>
        <w:t>najmanje pet dana prije održavanja provjere.</w:t>
      </w:r>
    </w:p>
    <w:p w14:paraId="7D9DF7B8" w14:textId="77777777" w:rsidR="008A1297" w:rsidRPr="00436772"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436772" w:rsidRDefault="008A1297" w:rsidP="00583B3D">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Podnositelji nepravodobnih i nepotpunih prijava kao i podnositelji</w:t>
      </w:r>
      <w:r w:rsidR="00946992" w:rsidRPr="00436772">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koj</w:t>
      </w:r>
      <w:r w:rsidR="00946992" w:rsidRPr="00436772">
        <w:rPr>
          <w:rFonts w:ascii="Times New Roman" w:eastAsia="Times New Roman" w:hAnsi="Times New Roman" w:cs="Times New Roman"/>
          <w:sz w:val="23"/>
          <w:szCs w:val="23"/>
          <w:lang w:eastAsia="hr-HR"/>
        </w:rPr>
        <w:t>i</w:t>
      </w:r>
      <w:r w:rsidRPr="00436772">
        <w:rPr>
          <w:rFonts w:ascii="Times New Roman" w:eastAsia="Times New Roman" w:hAnsi="Times New Roman" w:cs="Times New Roman"/>
          <w:sz w:val="23"/>
          <w:szCs w:val="23"/>
          <w:lang w:eastAsia="hr-HR"/>
        </w:rPr>
        <w:t xml:space="preserve"> ne udovoljavaju propisanim i objavljenim uvjetima </w:t>
      </w:r>
      <w:r w:rsidR="00324C6C" w:rsidRPr="00436772">
        <w:rPr>
          <w:rFonts w:ascii="Times New Roman" w:eastAsia="Times New Roman" w:hAnsi="Times New Roman" w:cs="Times New Roman"/>
          <w:sz w:val="23"/>
          <w:szCs w:val="23"/>
          <w:lang w:eastAsia="hr-HR"/>
        </w:rPr>
        <w:t>javnog natječaja</w:t>
      </w:r>
      <w:r w:rsidRPr="00436772">
        <w:rPr>
          <w:rFonts w:ascii="Times New Roman" w:eastAsia="Times New Roman" w:hAnsi="Times New Roman" w:cs="Times New Roman"/>
          <w:sz w:val="23"/>
          <w:szCs w:val="23"/>
          <w:lang w:eastAsia="hr-HR"/>
        </w:rPr>
        <w:t xml:space="preserve"> neće se smatrati kandidatima</w:t>
      </w:r>
      <w:r w:rsidR="00ED25AB" w:rsidRPr="00436772">
        <w:rPr>
          <w:rFonts w:ascii="Times New Roman" w:eastAsia="Times New Roman" w:hAnsi="Times New Roman" w:cs="Times New Roman"/>
          <w:sz w:val="23"/>
          <w:szCs w:val="23"/>
          <w:lang w:eastAsia="hr-HR"/>
        </w:rPr>
        <w:t xml:space="preserve"> prijavljenim na </w:t>
      </w:r>
      <w:r w:rsidR="00324C6C" w:rsidRPr="00436772">
        <w:rPr>
          <w:rFonts w:ascii="Times New Roman" w:eastAsia="Times New Roman" w:hAnsi="Times New Roman" w:cs="Times New Roman"/>
          <w:sz w:val="23"/>
          <w:szCs w:val="23"/>
          <w:lang w:eastAsia="hr-HR"/>
        </w:rPr>
        <w:t>javni natječaj</w:t>
      </w:r>
      <w:r w:rsidRPr="00436772">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436772" w:rsidRDefault="00020291" w:rsidP="00020291">
      <w:pPr>
        <w:spacing w:after="0" w:line="240" w:lineRule="auto"/>
        <w:jc w:val="both"/>
        <w:rPr>
          <w:rFonts w:ascii="Times New Roman" w:eastAsia="Times New Roman" w:hAnsi="Times New Roman" w:cs="Times New Roman"/>
          <w:sz w:val="23"/>
          <w:szCs w:val="23"/>
          <w:lang w:eastAsia="hr-HR"/>
        </w:rPr>
      </w:pPr>
    </w:p>
    <w:p w14:paraId="7F26D56D" w14:textId="0EDC53AB" w:rsidR="00D043D7" w:rsidRPr="00436772" w:rsidRDefault="004025E9" w:rsidP="00D043D7">
      <w:pPr>
        <w:spacing w:after="0" w:line="240" w:lineRule="auto"/>
        <w:jc w:val="both"/>
        <w:rPr>
          <w:rFonts w:ascii="Times New Roman" w:eastAsia="Times New Roman" w:hAnsi="Times New Roman" w:cs="Times New Roman"/>
          <w:b/>
          <w:sz w:val="23"/>
          <w:szCs w:val="23"/>
          <w:lang w:eastAsia="hr-HR"/>
        </w:rPr>
      </w:pPr>
      <w:bookmarkStart w:id="0" w:name="_Hlk115956831"/>
      <w:r w:rsidRPr="00436772">
        <w:rPr>
          <w:rFonts w:ascii="Times New Roman" w:eastAsia="Times New Roman" w:hAnsi="Times New Roman" w:cs="Times New Roman"/>
          <w:b/>
          <w:sz w:val="23"/>
          <w:szCs w:val="23"/>
          <w:lang w:eastAsia="hr-HR"/>
        </w:rPr>
        <w:t xml:space="preserve">1. </w:t>
      </w:r>
      <w:r w:rsidR="00ED25AB" w:rsidRPr="00436772">
        <w:rPr>
          <w:rFonts w:ascii="Times New Roman" w:eastAsia="Times New Roman" w:hAnsi="Times New Roman" w:cs="Times New Roman"/>
          <w:b/>
          <w:sz w:val="23"/>
          <w:szCs w:val="23"/>
          <w:lang w:eastAsia="hr-HR"/>
        </w:rPr>
        <w:t xml:space="preserve">Pravni izvori za pripremanje kandidata za prethodnu provjeru znanja </w:t>
      </w:r>
      <w:r w:rsidR="00431F0A">
        <w:rPr>
          <w:rFonts w:ascii="Times New Roman" w:eastAsia="Times New Roman" w:hAnsi="Times New Roman" w:cs="Times New Roman"/>
          <w:b/>
          <w:sz w:val="23"/>
          <w:szCs w:val="23"/>
          <w:lang w:eastAsia="hr-HR"/>
        </w:rPr>
        <w:t xml:space="preserve">višeg stručnog suradnika – vježbenik, </w:t>
      </w:r>
      <w:r w:rsidR="006A15A6" w:rsidRPr="00436772">
        <w:rPr>
          <w:rFonts w:ascii="Times New Roman" w:eastAsia="Times New Roman" w:hAnsi="Times New Roman" w:cs="Times New Roman"/>
          <w:b/>
          <w:sz w:val="23"/>
          <w:szCs w:val="23"/>
          <w:lang w:eastAsia="hr-HR"/>
        </w:rPr>
        <w:t xml:space="preserve">radno mjesto broj </w:t>
      </w:r>
      <w:r w:rsidR="00604CBB" w:rsidRPr="00436772">
        <w:rPr>
          <w:rFonts w:ascii="Times New Roman" w:eastAsia="Times New Roman" w:hAnsi="Times New Roman" w:cs="Times New Roman"/>
          <w:b/>
          <w:sz w:val="23"/>
          <w:szCs w:val="23"/>
          <w:lang w:eastAsia="hr-HR"/>
        </w:rPr>
        <w:t>2</w:t>
      </w:r>
      <w:r w:rsidR="00AA4B47">
        <w:rPr>
          <w:rFonts w:ascii="Times New Roman" w:eastAsia="Times New Roman" w:hAnsi="Times New Roman" w:cs="Times New Roman"/>
          <w:b/>
          <w:sz w:val="23"/>
          <w:szCs w:val="23"/>
          <w:lang w:eastAsia="hr-HR"/>
        </w:rPr>
        <w:t>6</w:t>
      </w:r>
      <w:r w:rsidR="006A15A6" w:rsidRPr="00436772">
        <w:rPr>
          <w:rFonts w:ascii="Times New Roman" w:eastAsia="Times New Roman" w:hAnsi="Times New Roman" w:cs="Times New Roman"/>
          <w:b/>
          <w:sz w:val="23"/>
          <w:szCs w:val="23"/>
          <w:lang w:eastAsia="hr-HR"/>
        </w:rPr>
        <w:t>. iz Pravilnika</w:t>
      </w:r>
      <w:r w:rsidR="00AA4B47">
        <w:rPr>
          <w:rFonts w:ascii="Times New Roman" w:eastAsia="Times New Roman" w:hAnsi="Times New Roman" w:cs="Times New Roman"/>
          <w:b/>
          <w:sz w:val="23"/>
          <w:szCs w:val="23"/>
          <w:lang w:eastAsia="hr-HR"/>
        </w:rPr>
        <w:t xml:space="preserve"> </w:t>
      </w:r>
      <w:r w:rsidR="00ED25AB" w:rsidRPr="00436772">
        <w:rPr>
          <w:rFonts w:ascii="Times New Roman" w:eastAsia="Times New Roman" w:hAnsi="Times New Roman" w:cs="Times New Roman"/>
          <w:b/>
          <w:sz w:val="23"/>
          <w:szCs w:val="23"/>
          <w:lang w:eastAsia="hr-HR"/>
        </w:rPr>
        <w:t>su sljedeći: </w:t>
      </w:r>
    </w:p>
    <w:p w14:paraId="3E13DE35" w14:textId="602A081F" w:rsidR="00AA4B47" w:rsidRDefault="00AA4B47" w:rsidP="00AA4B4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Pr="00436772">
        <w:rPr>
          <w:rFonts w:ascii="Times New Roman" w:hAnsi="Times New Roman" w:cs="Times New Roman"/>
          <w:sz w:val="23"/>
          <w:szCs w:val="23"/>
        </w:rPr>
        <w:t>. Uredba o uredskom poslovanju („Narodne novine“ 75/21),</w:t>
      </w:r>
    </w:p>
    <w:p w14:paraId="0B05B86C" w14:textId="73D6CFA8" w:rsidR="00C26EFA" w:rsidRPr="00DA31C7" w:rsidRDefault="00C26EFA" w:rsidP="00C26EF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 Zakon o arhivskom gradivu i arhivima („Narodne novine“ broj 61/18, 98/19);</w:t>
      </w:r>
    </w:p>
    <w:p w14:paraId="51301C9A" w14:textId="467008D6" w:rsidR="00604CBB" w:rsidRPr="00436772" w:rsidRDefault="00C26EFA" w:rsidP="00604CBB">
      <w:pPr>
        <w:spacing w:after="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hr-HR"/>
        </w:rPr>
        <w:t>3</w:t>
      </w:r>
      <w:r w:rsidR="00604CBB" w:rsidRPr="00436772">
        <w:rPr>
          <w:rFonts w:ascii="Times New Roman" w:eastAsia="Times New Roman" w:hAnsi="Times New Roman" w:cs="Times New Roman"/>
          <w:sz w:val="23"/>
          <w:szCs w:val="23"/>
          <w:lang w:eastAsia="hr-HR"/>
        </w:rPr>
        <w:t xml:space="preserve">. </w:t>
      </w:r>
      <w:r w:rsidR="00604CBB" w:rsidRPr="00436772">
        <w:rPr>
          <w:rFonts w:ascii="Times New Roman" w:hAnsi="Times New Roman" w:cs="Times New Roman"/>
          <w:sz w:val="23"/>
          <w:szCs w:val="23"/>
        </w:rPr>
        <w:t>Zakon o lokalnoj i područnoj (regionalnoj) samoupravi („Narodne novine“ broj 33/01, 60/01, 129/05, 109/07, 125/08, 36/09, 150/11, 144/12, 123/17, 98/19, 144/20),</w:t>
      </w:r>
    </w:p>
    <w:p w14:paraId="4CBDAFBE" w14:textId="0CE457F1" w:rsidR="00414053" w:rsidRPr="00436772" w:rsidRDefault="00C26EFA" w:rsidP="00414053">
      <w:pPr>
        <w:spacing w:after="0" w:line="240" w:lineRule="auto"/>
        <w:jc w:val="both"/>
        <w:rPr>
          <w:rFonts w:ascii="Times New Roman" w:eastAsia="Times New Roman" w:hAnsi="Times New Roman" w:cs="Times New Roman"/>
          <w:sz w:val="23"/>
          <w:szCs w:val="23"/>
          <w:lang w:eastAsia="hr-HR"/>
        </w:rPr>
      </w:pPr>
      <w:r>
        <w:rPr>
          <w:rFonts w:ascii="Times New Roman" w:hAnsi="Times New Roman" w:cs="Times New Roman"/>
          <w:sz w:val="23"/>
          <w:szCs w:val="23"/>
        </w:rPr>
        <w:t>4</w:t>
      </w:r>
      <w:r w:rsidR="00414053" w:rsidRPr="00436772">
        <w:rPr>
          <w:rFonts w:ascii="Times New Roman" w:hAnsi="Times New Roman" w:cs="Times New Roman"/>
          <w:sz w:val="23"/>
          <w:szCs w:val="23"/>
        </w:rPr>
        <w:t xml:space="preserve">. Statut Zadarske županije („Službeni glasnik Zadarske županije“ broj 11/18 – pročišćeni tekst, 5/20, 5/21). </w:t>
      </w:r>
    </w:p>
    <w:bookmarkEnd w:id="0"/>
    <w:p w14:paraId="04094646" w14:textId="77777777" w:rsidR="00431F0A" w:rsidRPr="00436772" w:rsidRDefault="00431F0A" w:rsidP="00D043D7">
      <w:pPr>
        <w:spacing w:after="0" w:line="240" w:lineRule="auto"/>
        <w:ind w:left="180"/>
        <w:jc w:val="both"/>
        <w:rPr>
          <w:rFonts w:ascii="Times New Roman" w:eastAsia="Times New Roman" w:hAnsi="Times New Roman" w:cs="Times New Roman"/>
          <w:sz w:val="23"/>
          <w:szCs w:val="23"/>
          <w:lang w:eastAsia="hr-HR"/>
        </w:rPr>
      </w:pPr>
    </w:p>
    <w:p w14:paraId="59D534F4" w14:textId="77777777" w:rsidR="00AE68B2" w:rsidRPr="00436772" w:rsidRDefault="00AE68B2" w:rsidP="00AE68B2">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436772">
          <w:rPr>
            <w:rFonts w:ascii="Times New Roman" w:hAnsi="Times New Roman" w:cs="Times New Roman"/>
            <w:color w:val="0000FF" w:themeColor="hyperlink"/>
            <w:sz w:val="23"/>
            <w:szCs w:val="23"/>
            <w:u w:val="single"/>
          </w:rPr>
          <w:t>https://narodne-novine.nn.hr/</w:t>
        </w:r>
      </w:hyperlink>
      <w:r w:rsidRPr="00436772">
        <w:rPr>
          <w:rFonts w:ascii="Times New Roman" w:hAnsi="Times New Roman" w:cs="Times New Roman"/>
          <w:sz w:val="23"/>
          <w:szCs w:val="23"/>
        </w:rPr>
        <w:t>,</w:t>
      </w:r>
      <w:r w:rsidRPr="00436772">
        <w:rPr>
          <w:sz w:val="23"/>
          <w:szCs w:val="23"/>
        </w:rPr>
        <w:t xml:space="preserve"> </w:t>
      </w:r>
      <w:r w:rsidRPr="00436772">
        <w:rPr>
          <w:rFonts w:ascii="Times New Roman" w:eastAsia="Times New Roman" w:hAnsi="Times New Roman" w:cs="Times New Roman"/>
          <w:sz w:val="23"/>
          <w:szCs w:val="23"/>
          <w:lang w:eastAsia="hr-HR"/>
        </w:rPr>
        <w:t xml:space="preserve">izvori objavljeni u „Službenom glasniku Zadarske županije“ dostupni su na linku </w:t>
      </w:r>
      <w:hyperlink r:id="rId9" w:history="1">
        <w:r w:rsidRPr="00436772">
          <w:rPr>
            <w:rFonts w:ascii="Times New Roman" w:hAnsi="Times New Roman" w:cs="Times New Roman"/>
            <w:color w:val="0000FF" w:themeColor="hyperlink"/>
            <w:sz w:val="23"/>
            <w:szCs w:val="23"/>
            <w:u w:val="single"/>
          </w:rPr>
          <w:t>https://glasnik.zadarska-zupanija.hr/</w:t>
        </w:r>
      </w:hyperlink>
      <w:r w:rsidRPr="00436772">
        <w:rPr>
          <w:rFonts w:ascii="Times New Roman" w:eastAsia="Times New Roman" w:hAnsi="Times New Roman" w:cs="Times New Roman"/>
          <w:sz w:val="23"/>
          <w:szCs w:val="23"/>
          <w:lang w:eastAsia="hr-HR"/>
        </w:rPr>
        <w:t xml:space="preserve"> .</w:t>
      </w:r>
    </w:p>
    <w:p w14:paraId="635D57B2" w14:textId="77777777" w:rsidR="002A1EF2" w:rsidRPr="00436772" w:rsidRDefault="002A1EF2" w:rsidP="0075745E">
      <w:pPr>
        <w:spacing w:after="0" w:line="240" w:lineRule="auto"/>
        <w:jc w:val="both"/>
        <w:rPr>
          <w:rFonts w:ascii="Times New Roman" w:hAnsi="Times New Roman" w:cs="Times New Roman"/>
          <w:color w:val="FF0000"/>
          <w:sz w:val="23"/>
          <w:szCs w:val="23"/>
        </w:rPr>
      </w:pPr>
    </w:p>
    <w:p w14:paraId="0EFA2674" w14:textId="1F268B0D" w:rsidR="00ED25AB" w:rsidRPr="00436772" w:rsidRDefault="00ED25AB" w:rsidP="00ED25AB">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t xml:space="preserve">Prethodna provjera znanja i sposobnosti </w:t>
      </w:r>
      <w:r w:rsidR="00012810" w:rsidRPr="00436772">
        <w:rPr>
          <w:rFonts w:ascii="Times New Roman" w:hAnsi="Times New Roman" w:cs="Times New Roman"/>
          <w:sz w:val="23"/>
          <w:szCs w:val="23"/>
        </w:rPr>
        <w:t xml:space="preserve">kandidata, </w:t>
      </w:r>
      <w:r w:rsidR="009D0A54" w:rsidRPr="00436772">
        <w:rPr>
          <w:rFonts w:ascii="Times New Roman" w:hAnsi="Times New Roman" w:cs="Times New Roman"/>
          <w:sz w:val="23"/>
          <w:szCs w:val="23"/>
        </w:rPr>
        <w:t>za radn</w:t>
      </w:r>
      <w:r w:rsidR="00DF339A" w:rsidRPr="00436772">
        <w:rPr>
          <w:rFonts w:ascii="Times New Roman" w:hAnsi="Times New Roman" w:cs="Times New Roman"/>
          <w:sz w:val="23"/>
          <w:szCs w:val="23"/>
        </w:rPr>
        <w:t>o</w:t>
      </w:r>
      <w:r w:rsidR="009D0A54" w:rsidRPr="00436772">
        <w:rPr>
          <w:rFonts w:ascii="Times New Roman" w:hAnsi="Times New Roman" w:cs="Times New Roman"/>
          <w:sz w:val="23"/>
          <w:szCs w:val="23"/>
        </w:rPr>
        <w:t xml:space="preserve"> mjest</w:t>
      </w:r>
      <w:r w:rsidR="00DF339A" w:rsidRPr="00436772">
        <w:rPr>
          <w:rFonts w:ascii="Times New Roman" w:hAnsi="Times New Roman" w:cs="Times New Roman"/>
          <w:sz w:val="23"/>
          <w:szCs w:val="23"/>
        </w:rPr>
        <w:t>o</w:t>
      </w:r>
      <w:r w:rsidR="00012810" w:rsidRPr="00436772">
        <w:rPr>
          <w:rFonts w:ascii="Times New Roman" w:hAnsi="Times New Roman" w:cs="Times New Roman"/>
          <w:sz w:val="23"/>
          <w:szCs w:val="23"/>
        </w:rPr>
        <w:t xml:space="preserve"> koj</w:t>
      </w:r>
      <w:r w:rsidR="00DF339A" w:rsidRPr="00436772">
        <w:rPr>
          <w:rFonts w:ascii="Times New Roman" w:hAnsi="Times New Roman" w:cs="Times New Roman"/>
          <w:sz w:val="23"/>
          <w:szCs w:val="23"/>
        </w:rPr>
        <w:t>e</w:t>
      </w:r>
      <w:r w:rsidR="00012810" w:rsidRPr="00436772">
        <w:rPr>
          <w:rFonts w:ascii="Times New Roman" w:hAnsi="Times New Roman" w:cs="Times New Roman"/>
          <w:sz w:val="23"/>
          <w:szCs w:val="23"/>
        </w:rPr>
        <w:t xml:space="preserve"> se popunjava predmetnim javnim natječajem,</w:t>
      </w:r>
      <w:r w:rsidR="009D0A54" w:rsidRPr="00436772">
        <w:rPr>
          <w:rFonts w:ascii="Times New Roman" w:hAnsi="Times New Roman" w:cs="Times New Roman"/>
          <w:sz w:val="23"/>
          <w:szCs w:val="23"/>
        </w:rPr>
        <w:t xml:space="preserve"> </w:t>
      </w:r>
      <w:r w:rsidRPr="00436772">
        <w:rPr>
          <w:rFonts w:ascii="Times New Roman" w:hAnsi="Times New Roman" w:cs="Times New Roman"/>
          <w:sz w:val="23"/>
          <w:szCs w:val="23"/>
        </w:rPr>
        <w:t>obuhvaća:</w:t>
      </w:r>
    </w:p>
    <w:p w14:paraId="2DA1DB00" w14:textId="77777777" w:rsidR="00ED25AB" w:rsidRPr="00436772" w:rsidRDefault="00ED25AB" w:rsidP="00ED25AB">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t>- pisanu provjeru znanja iz područja navedenih u pravnim izvorima za pripremanje kandidata,</w:t>
      </w:r>
    </w:p>
    <w:p w14:paraId="355B64F2" w14:textId="77777777" w:rsidR="00ED25AB" w:rsidRPr="00436772" w:rsidRDefault="00ED25AB" w:rsidP="00ED25AB">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lastRenderedPageBreak/>
        <w:t xml:space="preserve">-  intervju. </w:t>
      </w:r>
    </w:p>
    <w:p w14:paraId="0E3C5881" w14:textId="77777777" w:rsidR="00012810" w:rsidRPr="00436772" w:rsidRDefault="00012810" w:rsidP="00ED25AB">
      <w:pPr>
        <w:spacing w:after="0" w:line="240" w:lineRule="auto"/>
        <w:jc w:val="both"/>
        <w:rPr>
          <w:rFonts w:ascii="Times New Roman" w:hAnsi="Times New Roman" w:cs="Times New Roman"/>
          <w:color w:val="FF0000"/>
          <w:sz w:val="23"/>
          <w:szCs w:val="23"/>
        </w:rPr>
      </w:pPr>
    </w:p>
    <w:p w14:paraId="3C1C165E" w14:textId="77777777" w:rsidR="00ED25AB" w:rsidRPr="00436772" w:rsidRDefault="00ED25AB" w:rsidP="00ED25AB">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1C92F542" w14:textId="77777777" w:rsidR="009D0A54" w:rsidRPr="00436772" w:rsidRDefault="009D0A54" w:rsidP="00ED25AB">
      <w:pPr>
        <w:spacing w:after="0" w:line="240" w:lineRule="auto"/>
        <w:jc w:val="both"/>
        <w:rPr>
          <w:rFonts w:ascii="Times New Roman" w:eastAsia="Times New Roman" w:hAnsi="Times New Roman" w:cs="Times New Roman"/>
          <w:sz w:val="23"/>
          <w:szCs w:val="23"/>
          <w:lang w:eastAsia="hr-HR"/>
        </w:rPr>
      </w:pPr>
    </w:p>
    <w:p w14:paraId="4CD7A809" w14:textId="672D63FE"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Pisana provjera znanja sastoji se od ukupno 20 pitanja. Bodovanje pisanog testiranja vršit će se na način da broj točnih odgovora bude podijeljen sa 2, što zaokruženo na </w:t>
      </w:r>
      <w:r w:rsidR="001B0870" w:rsidRPr="00436772">
        <w:rPr>
          <w:rFonts w:ascii="Times New Roman" w:eastAsia="Times New Roman" w:hAnsi="Times New Roman" w:cs="Times New Roman"/>
          <w:sz w:val="23"/>
          <w:szCs w:val="23"/>
          <w:lang w:eastAsia="hr-HR"/>
        </w:rPr>
        <w:t>cijeli broj</w:t>
      </w:r>
      <w:r w:rsidRPr="00436772">
        <w:rPr>
          <w:rFonts w:ascii="Times New Roman" w:eastAsia="Times New Roman" w:hAnsi="Times New Roman" w:cs="Times New Roman"/>
          <w:sz w:val="23"/>
          <w:szCs w:val="23"/>
          <w:lang w:eastAsia="hr-HR"/>
        </w:rPr>
        <w:t xml:space="preserve"> daje broj bodova postignutih na pisanom testu. Maksimalan broj bodova koji kandidat može ostvariti na pisanom testu je 10 bodova.</w:t>
      </w:r>
    </w:p>
    <w:p w14:paraId="085650EB"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726AED35" w14:textId="77777777" w:rsidR="00ED25AB" w:rsidRPr="00436772" w:rsidRDefault="00ED25AB" w:rsidP="00ED25AB">
      <w:pPr>
        <w:spacing w:after="0" w:line="240" w:lineRule="auto"/>
        <w:jc w:val="both"/>
        <w:rPr>
          <w:rFonts w:ascii="Times New Roman" w:eastAsia="Times New Roman" w:hAnsi="Times New Roman" w:cs="Times New Roman"/>
          <w:b/>
          <w:sz w:val="23"/>
          <w:szCs w:val="23"/>
          <w:u w:val="single"/>
          <w:lang w:eastAsia="hr-HR"/>
        </w:rPr>
      </w:pPr>
    </w:p>
    <w:p w14:paraId="0B1B000B"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436772">
        <w:rPr>
          <w:rFonts w:ascii="Times New Roman" w:eastAsia="Times New Roman" w:hAnsi="Times New Roman" w:cs="Times New Roman"/>
          <w:sz w:val="23"/>
          <w:szCs w:val="23"/>
          <w:lang w:eastAsia="hr-HR"/>
        </w:rPr>
        <w:t>javnog natječaja</w:t>
      </w:r>
      <w:r w:rsidRPr="00436772">
        <w:rPr>
          <w:rFonts w:ascii="Times New Roman" w:eastAsia="Times New Roman" w:hAnsi="Times New Roman" w:cs="Times New Roman"/>
          <w:sz w:val="23"/>
          <w:szCs w:val="23"/>
          <w:lang w:eastAsia="hr-HR"/>
        </w:rPr>
        <w:t xml:space="preserve"> provest će intervju. </w:t>
      </w:r>
    </w:p>
    <w:p w14:paraId="25DD6E27"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p>
    <w:p w14:paraId="3AD7A4F0"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DDF4BB3" w14:textId="77777777" w:rsidR="00ED25AB" w:rsidRPr="00436772"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7A67FAEC"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p>
    <w:p w14:paraId="02123B54"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Maksimalan broj bodova koji kandidat može ostvariti na intervjuu je 10 bodova.</w:t>
      </w:r>
    </w:p>
    <w:p w14:paraId="107AC848" w14:textId="77777777" w:rsidR="00ED25AB" w:rsidRPr="00436772"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436772" w:rsidRDefault="009D0A54" w:rsidP="009D0A54">
      <w:pPr>
        <w:spacing w:after="0" w:line="240" w:lineRule="auto"/>
        <w:jc w:val="both"/>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43677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7770074D" w:rsidR="00AE68B2" w:rsidRPr="0043677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C54492" w:rsidRPr="00436772">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dostupan</w:t>
      </w:r>
      <w:r w:rsidR="00C54492" w:rsidRPr="00436772">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 xml:space="preserve">je na linku </w:t>
      </w:r>
      <w:hyperlink r:id="rId10" w:history="1">
        <w:r w:rsidRPr="00436772">
          <w:rPr>
            <w:rFonts w:ascii="Times New Roman" w:hAnsi="Times New Roman" w:cs="Times New Roman"/>
            <w:color w:val="0000FF" w:themeColor="hyperlink"/>
            <w:sz w:val="23"/>
            <w:szCs w:val="23"/>
            <w:u w:val="single"/>
          </w:rPr>
          <w:t>https://zadarska-zupanija.hr/images/izvadak_iz_zakona_2019.pdf</w:t>
        </w:r>
      </w:hyperlink>
      <w:r w:rsidRPr="00436772">
        <w:rPr>
          <w:rFonts w:ascii="Times New Roman" w:eastAsia="Times New Roman" w:hAnsi="Times New Roman" w:cs="Times New Roman"/>
          <w:sz w:val="23"/>
          <w:szCs w:val="23"/>
          <w:lang w:eastAsia="hr-HR"/>
        </w:rPr>
        <w:t>.</w:t>
      </w:r>
    </w:p>
    <w:p w14:paraId="6A5023C5" w14:textId="77777777" w:rsidR="009D0A54" w:rsidRPr="00436772"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436772" w:rsidRDefault="009D0A54" w:rsidP="009D0A54">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436772"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436772" w:rsidRDefault="009D0A54" w:rsidP="00AE68B2">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436772">
          <w:rPr>
            <w:rFonts w:ascii="Times New Roman" w:eastAsia="Times New Roman" w:hAnsi="Times New Roman" w:cs="Times New Roman"/>
            <w:color w:val="0000FF" w:themeColor="hyperlink"/>
            <w:sz w:val="23"/>
            <w:szCs w:val="23"/>
            <w:u w:val="single"/>
            <w:lang w:eastAsia="hr-HR"/>
          </w:rPr>
          <w:t>www.zadarska-zupanija.hr</w:t>
        </w:r>
      </w:hyperlink>
    </w:p>
    <w:p w14:paraId="6D86FA57" w14:textId="5922DF73" w:rsidR="009D0A54" w:rsidRPr="00436772" w:rsidRDefault="009D0A54" w:rsidP="009D0A54">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i na oglasnoj ploči Doma Županije dana </w:t>
      </w:r>
      <w:r w:rsidR="00AA4B47">
        <w:rPr>
          <w:rFonts w:ascii="Times New Roman" w:eastAsia="Times New Roman" w:hAnsi="Times New Roman" w:cs="Times New Roman"/>
          <w:sz w:val="23"/>
          <w:szCs w:val="23"/>
          <w:lang w:eastAsia="hr-HR"/>
        </w:rPr>
        <w:t>23</w:t>
      </w:r>
      <w:r w:rsidRPr="002E5331">
        <w:rPr>
          <w:rFonts w:ascii="Times New Roman" w:eastAsia="Times New Roman" w:hAnsi="Times New Roman" w:cs="Times New Roman"/>
          <w:sz w:val="23"/>
          <w:szCs w:val="23"/>
          <w:lang w:eastAsia="hr-HR"/>
        </w:rPr>
        <w:t xml:space="preserve">. </w:t>
      </w:r>
      <w:r w:rsidR="00AA4B47">
        <w:rPr>
          <w:rFonts w:ascii="Times New Roman" w:eastAsia="Times New Roman" w:hAnsi="Times New Roman" w:cs="Times New Roman"/>
          <w:sz w:val="23"/>
          <w:szCs w:val="23"/>
          <w:lang w:eastAsia="hr-HR"/>
        </w:rPr>
        <w:t>prosinca</w:t>
      </w:r>
      <w:r w:rsidRPr="002E5331">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202</w:t>
      </w:r>
      <w:r w:rsidR="00087426" w:rsidRPr="00436772">
        <w:rPr>
          <w:rFonts w:ascii="Times New Roman" w:eastAsia="Times New Roman" w:hAnsi="Times New Roman" w:cs="Times New Roman"/>
          <w:sz w:val="23"/>
          <w:szCs w:val="23"/>
          <w:lang w:eastAsia="hr-HR"/>
        </w:rPr>
        <w:t>2</w:t>
      </w:r>
      <w:r w:rsidRPr="00436772">
        <w:rPr>
          <w:rFonts w:ascii="Times New Roman" w:eastAsia="Times New Roman" w:hAnsi="Times New Roman" w:cs="Times New Roman"/>
          <w:sz w:val="23"/>
          <w:szCs w:val="23"/>
          <w:lang w:eastAsia="hr-HR"/>
        </w:rPr>
        <w:t>. godine.</w:t>
      </w:r>
    </w:p>
    <w:p w14:paraId="6E3EC913" w14:textId="77777777" w:rsidR="00ED25AB" w:rsidRPr="00436772" w:rsidRDefault="00ED25AB" w:rsidP="00ED25AB">
      <w:pPr>
        <w:spacing w:after="0" w:line="240" w:lineRule="auto"/>
        <w:rPr>
          <w:rFonts w:ascii="Times New Roman" w:eastAsia="Times New Roman" w:hAnsi="Times New Roman" w:cs="Times New Roman"/>
          <w:b/>
          <w:sz w:val="23"/>
          <w:szCs w:val="23"/>
          <w:lang w:eastAsia="hr-HR"/>
        </w:rPr>
      </w:pPr>
    </w:p>
    <w:p w14:paraId="2E8135CA" w14:textId="52384401" w:rsidR="00B648A0" w:rsidRPr="00436772" w:rsidRDefault="00B648A0" w:rsidP="00ED25AB">
      <w:pPr>
        <w:spacing w:after="0" w:line="240" w:lineRule="auto"/>
        <w:rPr>
          <w:rFonts w:ascii="Times New Roman" w:eastAsia="Times New Roman" w:hAnsi="Times New Roman" w:cs="Times New Roman"/>
          <w:b/>
          <w:sz w:val="23"/>
          <w:szCs w:val="23"/>
          <w:lang w:eastAsia="hr-HR"/>
        </w:rPr>
      </w:pPr>
    </w:p>
    <w:p w14:paraId="5395CEE0" w14:textId="77777777" w:rsidR="00087426" w:rsidRPr="00436772" w:rsidRDefault="00087426" w:rsidP="00ED25AB">
      <w:pPr>
        <w:spacing w:after="0" w:line="240" w:lineRule="auto"/>
        <w:rPr>
          <w:rFonts w:ascii="Times New Roman" w:eastAsia="Times New Roman" w:hAnsi="Times New Roman" w:cs="Times New Roman"/>
          <w:b/>
          <w:sz w:val="23"/>
          <w:szCs w:val="23"/>
          <w:lang w:eastAsia="hr-HR"/>
        </w:rPr>
      </w:pPr>
    </w:p>
    <w:p w14:paraId="67022A5E" w14:textId="5A66E9FE" w:rsidR="00087426" w:rsidRPr="00436772" w:rsidRDefault="00087426" w:rsidP="00D043D7">
      <w:pPr>
        <w:spacing w:after="0" w:line="240" w:lineRule="auto"/>
        <w:ind w:left="4248" w:firstLine="708"/>
        <w:rPr>
          <w:rFonts w:ascii="Times New Roman" w:eastAsia="Calibri" w:hAnsi="Times New Roman" w:cs="Times New Roman"/>
          <w:b/>
          <w:color w:val="FF0000"/>
          <w:sz w:val="23"/>
          <w:szCs w:val="23"/>
        </w:rPr>
      </w:pPr>
      <w:r w:rsidRPr="00436772">
        <w:rPr>
          <w:rFonts w:ascii="Times New Roman" w:eastAsia="SimSun" w:hAnsi="Times New Roman" w:cs="Times New Roman"/>
          <w:b/>
          <w:sz w:val="23"/>
          <w:szCs w:val="23"/>
        </w:rPr>
        <w:t>P</w:t>
      </w:r>
      <w:r w:rsidR="00D043D7" w:rsidRPr="00436772">
        <w:rPr>
          <w:rFonts w:ascii="Times New Roman" w:eastAsia="SimSun" w:hAnsi="Times New Roman" w:cs="Times New Roman"/>
          <w:b/>
          <w:sz w:val="23"/>
          <w:szCs w:val="23"/>
        </w:rPr>
        <w:t>ROČELNICA</w:t>
      </w:r>
      <w:r w:rsidRPr="00436772">
        <w:rPr>
          <w:rFonts w:ascii="Times New Roman" w:eastAsia="Calibri" w:hAnsi="Times New Roman" w:cs="Times New Roman"/>
          <w:b/>
          <w:color w:val="FF0000"/>
          <w:sz w:val="23"/>
          <w:szCs w:val="23"/>
        </w:rPr>
        <w:tab/>
      </w:r>
      <w:r w:rsidRPr="00436772">
        <w:rPr>
          <w:rFonts w:ascii="Times New Roman" w:eastAsia="Calibri" w:hAnsi="Times New Roman" w:cs="Times New Roman"/>
          <w:b/>
          <w:color w:val="FF0000"/>
          <w:sz w:val="23"/>
          <w:szCs w:val="23"/>
        </w:rPr>
        <w:tab/>
      </w:r>
      <w:r w:rsidRPr="00436772">
        <w:rPr>
          <w:rFonts w:ascii="Times New Roman" w:eastAsia="Calibri" w:hAnsi="Times New Roman" w:cs="Times New Roman"/>
          <w:b/>
          <w:color w:val="FF0000"/>
          <w:sz w:val="23"/>
          <w:szCs w:val="23"/>
        </w:rPr>
        <w:tab/>
      </w:r>
      <w:r w:rsidRPr="00436772">
        <w:rPr>
          <w:rFonts w:ascii="Times New Roman" w:eastAsia="Calibri" w:hAnsi="Times New Roman" w:cs="Times New Roman"/>
          <w:b/>
          <w:color w:val="FF0000"/>
          <w:sz w:val="23"/>
          <w:szCs w:val="23"/>
        </w:rPr>
        <w:tab/>
      </w:r>
      <w:r w:rsidRPr="00436772">
        <w:rPr>
          <w:rFonts w:ascii="Times New Roman" w:eastAsia="Calibri" w:hAnsi="Times New Roman" w:cs="Times New Roman"/>
          <w:b/>
          <w:color w:val="FF0000"/>
          <w:sz w:val="23"/>
          <w:szCs w:val="23"/>
        </w:rPr>
        <w:tab/>
      </w:r>
    </w:p>
    <w:p w14:paraId="135334C7" w14:textId="21FC2E42" w:rsidR="00933326" w:rsidRPr="00925932" w:rsidRDefault="00087426" w:rsidP="00436772">
      <w:pPr>
        <w:tabs>
          <w:tab w:val="left" w:pos="708"/>
        </w:tabs>
        <w:suppressAutoHyphens/>
        <w:spacing w:after="0" w:line="100" w:lineRule="atLeast"/>
        <w:rPr>
          <w:b/>
          <w:bCs/>
        </w:rPr>
      </w:pP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00D043D7" w:rsidRPr="00436772">
        <w:rPr>
          <w:rFonts w:ascii="Times New Roman" w:eastAsia="SimSun" w:hAnsi="Times New Roman" w:cs="Times New Roman"/>
          <w:b/>
          <w:sz w:val="23"/>
          <w:szCs w:val="23"/>
        </w:rPr>
        <w:t>Milena Ikić</w:t>
      </w:r>
      <w:r w:rsidRPr="00436772">
        <w:rPr>
          <w:rFonts w:ascii="Times New Roman" w:eastAsia="SimSun" w:hAnsi="Times New Roman" w:cs="Times New Roman"/>
          <w:b/>
          <w:sz w:val="23"/>
          <w:szCs w:val="23"/>
        </w:rPr>
        <w:t>, dipl.</w:t>
      </w:r>
      <w:r w:rsidR="00D043D7" w:rsidRPr="00436772">
        <w:rPr>
          <w:rFonts w:ascii="Times New Roman" w:eastAsia="SimSun" w:hAnsi="Times New Roman" w:cs="Times New Roman"/>
          <w:b/>
          <w:sz w:val="23"/>
          <w:szCs w:val="23"/>
        </w:rPr>
        <w:t>iur</w:t>
      </w:r>
      <w:r w:rsidRPr="00436772">
        <w:rPr>
          <w:rFonts w:ascii="Times New Roman" w:eastAsia="SimSun" w:hAnsi="Times New Roman" w:cs="Times New Roman"/>
          <w:b/>
          <w:sz w:val="23"/>
          <w:szCs w:val="23"/>
        </w:rPr>
        <w:t>., v.r.</w:t>
      </w:r>
    </w:p>
    <w:sectPr w:rsidR="00933326" w:rsidRPr="00925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9E3"/>
    <w:multiLevelType w:val="hybridMultilevel"/>
    <w:tmpl w:val="8A58ED74"/>
    <w:lvl w:ilvl="0" w:tplc="435EDD4E">
      <w:start w:val="1"/>
      <w:numFmt w:val="decimal"/>
      <w:lvlText w:val="%1."/>
      <w:lvlJc w:val="left"/>
      <w:pPr>
        <w:ind w:left="540" w:hanging="360"/>
      </w:pPr>
      <w:rPr>
        <w:rFonts w:hint="default"/>
        <w:b/>
        <w:color w:val="auto"/>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734A7B"/>
    <w:multiLevelType w:val="hybridMultilevel"/>
    <w:tmpl w:val="11042E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851095825">
    <w:abstractNumId w:val="2"/>
  </w:num>
  <w:num w:numId="2" w16cid:durableId="881406033">
    <w:abstractNumId w:val="10"/>
  </w:num>
  <w:num w:numId="3" w16cid:durableId="2141067827">
    <w:abstractNumId w:val="8"/>
  </w:num>
  <w:num w:numId="4" w16cid:durableId="623926392">
    <w:abstractNumId w:val="5"/>
  </w:num>
  <w:num w:numId="5" w16cid:durableId="1417744118">
    <w:abstractNumId w:val="1"/>
  </w:num>
  <w:num w:numId="6" w16cid:durableId="1974822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9732610">
    <w:abstractNumId w:val="4"/>
  </w:num>
  <w:num w:numId="8" w16cid:durableId="1771848346">
    <w:abstractNumId w:val="11"/>
  </w:num>
  <w:num w:numId="9" w16cid:durableId="1949195009">
    <w:abstractNumId w:val="7"/>
  </w:num>
  <w:num w:numId="10" w16cid:durableId="13396518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7912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176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2810"/>
    <w:rsid w:val="00020291"/>
    <w:rsid w:val="00021A0B"/>
    <w:rsid w:val="00030F8A"/>
    <w:rsid w:val="000450EE"/>
    <w:rsid w:val="00047D01"/>
    <w:rsid w:val="000664D6"/>
    <w:rsid w:val="000674EA"/>
    <w:rsid w:val="0007404B"/>
    <w:rsid w:val="00087426"/>
    <w:rsid w:val="00097D89"/>
    <w:rsid w:val="000A6348"/>
    <w:rsid w:val="000B171E"/>
    <w:rsid w:val="000B6F76"/>
    <w:rsid w:val="000D50F6"/>
    <w:rsid w:val="000D5202"/>
    <w:rsid w:val="000E452C"/>
    <w:rsid w:val="00102067"/>
    <w:rsid w:val="0010289B"/>
    <w:rsid w:val="00106939"/>
    <w:rsid w:val="001353DE"/>
    <w:rsid w:val="001443AF"/>
    <w:rsid w:val="001525AF"/>
    <w:rsid w:val="00156584"/>
    <w:rsid w:val="0016396E"/>
    <w:rsid w:val="00165378"/>
    <w:rsid w:val="00190419"/>
    <w:rsid w:val="00195318"/>
    <w:rsid w:val="001B0870"/>
    <w:rsid w:val="001D3298"/>
    <w:rsid w:val="001D43F8"/>
    <w:rsid w:val="001D4DC5"/>
    <w:rsid w:val="001D5397"/>
    <w:rsid w:val="001E603A"/>
    <w:rsid w:val="002269A6"/>
    <w:rsid w:val="00272425"/>
    <w:rsid w:val="00284031"/>
    <w:rsid w:val="002865F1"/>
    <w:rsid w:val="00290F3C"/>
    <w:rsid w:val="00291AFA"/>
    <w:rsid w:val="00294CC6"/>
    <w:rsid w:val="002A1EF2"/>
    <w:rsid w:val="002B3F43"/>
    <w:rsid w:val="002B562D"/>
    <w:rsid w:val="002E5331"/>
    <w:rsid w:val="002E5B61"/>
    <w:rsid w:val="00310D50"/>
    <w:rsid w:val="00312111"/>
    <w:rsid w:val="00324C6C"/>
    <w:rsid w:val="00331E6D"/>
    <w:rsid w:val="003322D7"/>
    <w:rsid w:val="0034383B"/>
    <w:rsid w:val="003453C4"/>
    <w:rsid w:val="00347F09"/>
    <w:rsid w:val="003644E9"/>
    <w:rsid w:val="00365552"/>
    <w:rsid w:val="00382401"/>
    <w:rsid w:val="00391662"/>
    <w:rsid w:val="003978B2"/>
    <w:rsid w:val="003D152A"/>
    <w:rsid w:val="003D17A3"/>
    <w:rsid w:val="004025E9"/>
    <w:rsid w:val="00414053"/>
    <w:rsid w:val="0042427A"/>
    <w:rsid w:val="00431F0A"/>
    <w:rsid w:val="00436772"/>
    <w:rsid w:val="00436E0E"/>
    <w:rsid w:val="004412AF"/>
    <w:rsid w:val="0046015B"/>
    <w:rsid w:val="004732ED"/>
    <w:rsid w:val="004C3F1F"/>
    <w:rsid w:val="004E544B"/>
    <w:rsid w:val="00514513"/>
    <w:rsid w:val="005174A9"/>
    <w:rsid w:val="0051762C"/>
    <w:rsid w:val="0052351E"/>
    <w:rsid w:val="00523995"/>
    <w:rsid w:val="00526DBB"/>
    <w:rsid w:val="00546A1B"/>
    <w:rsid w:val="0054737E"/>
    <w:rsid w:val="005574AE"/>
    <w:rsid w:val="005669B7"/>
    <w:rsid w:val="00572714"/>
    <w:rsid w:val="00574D9E"/>
    <w:rsid w:val="00583B3D"/>
    <w:rsid w:val="005B0313"/>
    <w:rsid w:val="005D26BF"/>
    <w:rsid w:val="005F21CB"/>
    <w:rsid w:val="00604CBB"/>
    <w:rsid w:val="00605CC5"/>
    <w:rsid w:val="0062589B"/>
    <w:rsid w:val="00627476"/>
    <w:rsid w:val="00627676"/>
    <w:rsid w:val="00636E98"/>
    <w:rsid w:val="00655C07"/>
    <w:rsid w:val="00665281"/>
    <w:rsid w:val="00685956"/>
    <w:rsid w:val="00685BBD"/>
    <w:rsid w:val="00695879"/>
    <w:rsid w:val="0069627D"/>
    <w:rsid w:val="006A15A6"/>
    <w:rsid w:val="006A384F"/>
    <w:rsid w:val="006A466F"/>
    <w:rsid w:val="006A54C9"/>
    <w:rsid w:val="006C2A25"/>
    <w:rsid w:val="006C6E3C"/>
    <w:rsid w:val="006C7524"/>
    <w:rsid w:val="00700006"/>
    <w:rsid w:val="00701452"/>
    <w:rsid w:val="00704F3C"/>
    <w:rsid w:val="00711338"/>
    <w:rsid w:val="0071620E"/>
    <w:rsid w:val="007171AE"/>
    <w:rsid w:val="00751F32"/>
    <w:rsid w:val="0075745E"/>
    <w:rsid w:val="00764D9A"/>
    <w:rsid w:val="00772D12"/>
    <w:rsid w:val="007B3C9C"/>
    <w:rsid w:val="007C287E"/>
    <w:rsid w:val="00806B20"/>
    <w:rsid w:val="00847532"/>
    <w:rsid w:val="008A0DE7"/>
    <w:rsid w:val="008A1297"/>
    <w:rsid w:val="008A3348"/>
    <w:rsid w:val="008C25C3"/>
    <w:rsid w:val="008C5FAC"/>
    <w:rsid w:val="008D0EF5"/>
    <w:rsid w:val="008D1FEE"/>
    <w:rsid w:val="008E3FA9"/>
    <w:rsid w:val="008F5F7D"/>
    <w:rsid w:val="0090023C"/>
    <w:rsid w:val="00912419"/>
    <w:rsid w:val="00915B00"/>
    <w:rsid w:val="00920596"/>
    <w:rsid w:val="00925932"/>
    <w:rsid w:val="00933326"/>
    <w:rsid w:val="00941901"/>
    <w:rsid w:val="00946992"/>
    <w:rsid w:val="0096637D"/>
    <w:rsid w:val="00983D5B"/>
    <w:rsid w:val="00985F91"/>
    <w:rsid w:val="009861B4"/>
    <w:rsid w:val="00993ED8"/>
    <w:rsid w:val="009C050D"/>
    <w:rsid w:val="009C4742"/>
    <w:rsid w:val="009D0A54"/>
    <w:rsid w:val="009D4A8A"/>
    <w:rsid w:val="009E5EE8"/>
    <w:rsid w:val="009F6454"/>
    <w:rsid w:val="00A055CA"/>
    <w:rsid w:val="00A127F7"/>
    <w:rsid w:val="00A17E3B"/>
    <w:rsid w:val="00A41F68"/>
    <w:rsid w:val="00A511D8"/>
    <w:rsid w:val="00A7306E"/>
    <w:rsid w:val="00A734E1"/>
    <w:rsid w:val="00A82C8D"/>
    <w:rsid w:val="00A94613"/>
    <w:rsid w:val="00AA4B47"/>
    <w:rsid w:val="00AC0650"/>
    <w:rsid w:val="00AC2E46"/>
    <w:rsid w:val="00AD2E79"/>
    <w:rsid w:val="00AD7FEF"/>
    <w:rsid w:val="00AE323D"/>
    <w:rsid w:val="00AE68B2"/>
    <w:rsid w:val="00AF3404"/>
    <w:rsid w:val="00AF6BE7"/>
    <w:rsid w:val="00AF6CF6"/>
    <w:rsid w:val="00B11207"/>
    <w:rsid w:val="00B11FD6"/>
    <w:rsid w:val="00B359C8"/>
    <w:rsid w:val="00B40508"/>
    <w:rsid w:val="00B6173B"/>
    <w:rsid w:val="00B646AB"/>
    <w:rsid w:val="00B648A0"/>
    <w:rsid w:val="00B839C5"/>
    <w:rsid w:val="00BA6CD5"/>
    <w:rsid w:val="00BD6BA2"/>
    <w:rsid w:val="00BE719B"/>
    <w:rsid w:val="00BF13A8"/>
    <w:rsid w:val="00BF7F3B"/>
    <w:rsid w:val="00C208E6"/>
    <w:rsid w:val="00C26EFA"/>
    <w:rsid w:val="00C318CC"/>
    <w:rsid w:val="00C41126"/>
    <w:rsid w:val="00C4717F"/>
    <w:rsid w:val="00C54492"/>
    <w:rsid w:val="00C60B65"/>
    <w:rsid w:val="00C82FE8"/>
    <w:rsid w:val="00C9038D"/>
    <w:rsid w:val="00C91589"/>
    <w:rsid w:val="00CC335D"/>
    <w:rsid w:val="00CD5D12"/>
    <w:rsid w:val="00CF1604"/>
    <w:rsid w:val="00D043D7"/>
    <w:rsid w:val="00D26E01"/>
    <w:rsid w:val="00D6734F"/>
    <w:rsid w:val="00D90556"/>
    <w:rsid w:val="00DA31C7"/>
    <w:rsid w:val="00DA5568"/>
    <w:rsid w:val="00DC050B"/>
    <w:rsid w:val="00DD307E"/>
    <w:rsid w:val="00DD5765"/>
    <w:rsid w:val="00DF339A"/>
    <w:rsid w:val="00DF3B2A"/>
    <w:rsid w:val="00E24DE8"/>
    <w:rsid w:val="00E3246D"/>
    <w:rsid w:val="00E42F7F"/>
    <w:rsid w:val="00E4792E"/>
    <w:rsid w:val="00E90A74"/>
    <w:rsid w:val="00EC1B7A"/>
    <w:rsid w:val="00ED25AB"/>
    <w:rsid w:val="00EE00C0"/>
    <w:rsid w:val="00EF703E"/>
    <w:rsid w:val="00F05E6E"/>
    <w:rsid w:val="00F1133F"/>
    <w:rsid w:val="00F2416B"/>
    <w:rsid w:val="00F462DC"/>
    <w:rsid w:val="00F93412"/>
    <w:rsid w:val="00F947A5"/>
    <w:rsid w:val="00FB4BE3"/>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09095599">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69670870">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8948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1315</Words>
  <Characters>7498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10</cp:revision>
  <cp:lastPrinted>2022-12-23T08:36:00Z</cp:lastPrinted>
  <dcterms:created xsi:type="dcterms:W3CDTF">2022-12-23T07:59:00Z</dcterms:created>
  <dcterms:modified xsi:type="dcterms:W3CDTF">2022-12-23T09:26:00Z</dcterms:modified>
</cp:coreProperties>
</file>