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2170430" cy="120078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0430" cy="1200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UPRAVNI ODJEL 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 GOSPODARSTVO I TURIZAM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KLASA:    391-03/22-1/2      </w:t>
      </w:r>
    </w:p>
    <w:p w:rsidR="00000000" w:rsidDel="00000000" w:rsidP="00000000" w:rsidRDefault="00000000" w:rsidRPr="00000000" w14:paraId="00000006">
      <w:pPr>
        <w:tabs>
          <w:tab w:val="left" w:pos="288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URBROJ: 2198/1-18-22-42  </w:t>
      </w:r>
    </w:p>
    <w:p w:rsidR="00000000" w:rsidDel="00000000" w:rsidP="00000000" w:rsidRDefault="00000000" w:rsidRPr="00000000" w14:paraId="00000007">
      <w:pPr>
        <w:tabs>
          <w:tab w:val="left" w:pos="2880"/>
        </w:tabs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80"/>
        </w:tabs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Zadar,  30. rujna 2022. godine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Temeljem Javnog poziva za sufinanciranje korištenja obnovljivih izvora energije za proizvodnju električne energije u kućanstvima, za vlastitu potrošnju na području Zadarske županije u 2022. godini, objavljuje se  Odluka o dodjeli   sredstava za sufinanciranje izgradnje sunčanih elektrana za proizvodnju električne energije  u kućanstvima  s popisom korisnika i iznosima odobrenih sredstava za sufinanciranje.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temelju ocjene Povjerenstva o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sukladnosti dolje navedenih</w:t>
      </w:r>
      <w:r w:rsidDel="00000000" w:rsidR="00000000" w:rsidRPr="00000000">
        <w:rPr>
          <w:sz w:val="24"/>
          <w:szCs w:val="24"/>
          <w:rtl w:val="0"/>
        </w:rPr>
        <w:t xml:space="preserve"> prijava kriterijima Javnog poziva, a na prijedlog Upravnog odjela za gospodarstvo i turizam, župan Zadarske županije dana 28. rujna 2022. godine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donio je </w:t>
      </w:r>
      <w:r w:rsidDel="00000000" w:rsidR="00000000" w:rsidRPr="00000000">
        <w:rPr>
          <w:sz w:val="24"/>
          <w:szCs w:val="24"/>
          <w:rtl w:val="0"/>
        </w:rPr>
        <w:t xml:space="preserve">Odluku o dodjeli sredstava za sufinanciranje izgradnje sunčanih elektrana za proizvodnju električne energije u kućanstvima na području Zadarske županije za 2022. godinu. </w:t>
      </w:r>
    </w:p>
    <w:p w:rsidR="00000000" w:rsidDel="00000000" w:rsidP="00000000" w:rsidRDefault="00000000" w:rsidRPr="00000000" w14:paraId="0000000C">
      <w:pPr>
        <w:ind w:left="1" w:hanging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Iz Proračuna Zadarske županije za 2022. godinu odobravaju se sredstva za sufinanciranje izgradnje sunčanih elektrana za proizvodnju električne energije u kućanstvima, za vlastitu potrošnju na području Zadarske županije za 2022. godinu u ukupnom iznosu od 636.340,12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kuna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i to: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3.0" w:type="dxa"/>
        <w:jc w:val="left"/>
        <w:tblInd w:w="0.0" w:type="dxa"/>
        <w:tblLayout w:type="fixed"/>
        <w:tblLook w:val="0400"/>
      </w:tblPr>
      <w:tblGrid>
        <w:gridCol w:w="602"/>
        <w:gridCol w:w="3859"/>
        <w:gridCol w:w="1442"/>
        <w:gridCol w:w="1872"/>
        <w:gridCol w:w="1258"/>
        <w:tblGridChange w:id="0">
          <w:tblGrid>
            <w:gridCol w:w="602"/>
            <w:gridCol w:w="3859"/>
            <w:gridCol w:w="1442"/>
            <w:gridCol w:w="1872"/>
            <w:gridCol w:w="1258"/>
          </w:tblGrid>
        </w:tblGridChange>
      </w:tblGrid>
      <w:tr>
        <w:trPr>
          <w:cantSplit w:val="0"/>
          <w:trHeight w:val="2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Red. broj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IME I PREZIME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UKUPNO ULAGANJE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SUBVENCIJA Zadarska županija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 %    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SUBVENCIJE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RADENKO VRKLJAN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47.655,03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19.062,01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MIRA BILAVER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55.600,00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22.240,00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BILJANA PERICA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106.550,00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33%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SINIŠA MARIN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45.562,50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18.225,00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SINIŠA LOVRIĆ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87.981,25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ALEN ADŽIĆ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70.581,14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28.232,46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IVAN MAGAŠ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71.536,25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28.614,50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TVRTKO ERPAČIĆ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30.000,00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12.000,00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NIKICA KRIJAN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98.096,74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36%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JOSIP STIPČEVIĆ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109.042,98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MILIVOJ MILAT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60.700,00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24.280,00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FRANJO CAJNER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59.112,50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23.645,00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ANTONIA GREN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51.760,86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20.704,34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JOLANKA BILIĆ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70.581,14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28.232,46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SREĆKA ŽIVKOVIĆ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63.560,85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25.424,34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TAJANA LUCIN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54.077,03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21.630,81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JASMINA KLJUČANIN MEDIĆ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79.708,00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31.883,20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TATJANA MRKONJA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50.844,74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20.337,90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ZRINKA KRNETA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99.390,20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JOSIP KAČAN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51.875,00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20.750,00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MATE KOLEGA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61.426,50 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24.570,60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ZITA ŠIMIČEV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68.375,00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27.350,00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DINKO DUBRAVICA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72.893,75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29.157,50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40%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JADRANKO SANTINI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89.644,38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jc w:val="righ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            35.000,00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39%</w:t>
            </w:r>
          </w:p>
        </w:tc>
      </w:tr>
      <w:tr>
        <w:trPr>
          <w:cantSplit w:val="0"/>
          <w:trHeight w:val="1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1.656.555,84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           636.340,12   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38%</w:t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Sa odabranim korisnicima će sklopiti Ugovor o međusobnim pravima i obvezama u svezi sufinanciranja izgradnje sunčane elektrane za proizvodnju električne energije u kućanstvima, za vlastitu potrošnju na području Zadarske županije za 2022. godinu.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Korisnici se obvezuju realizirati Projekt te dostaviti Zadarskoj županiji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Zahtjev za isplatom  sredstava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koji mora sadržavati cjelovitu dokumentaciju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prosinca 2022. godine.</w:t>
      </w:r>
    </w:p>
    <w:sectPr>
      <w:pgSz w:h="16838" w:w="11906" w:orient="portrait"/>
      <w:pgMar w:bottom="1440" w:top="1440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