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ED585C">
        <w:rPr>
          <w:b/>
        </w:rPr>
        <w:t>16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7E2BA5">
        <w:rPr>
          <w:b/>
        </w:rPr>
        <w:t>veljače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EF7CCB">
        <w:t>1</w:t>
      </w:r>
      <w:r w:rsidR="00ED585C">
        <w:t>18</w:t>
      </w:r>
      <w:r w:rsidR="00372C02">
        <w:t xml:space="preserve">. iz Pravilnika o unutarnjem redu upravnih tijela Zadarske županije, referent za uredsko poslovanje, </w:t>
      </w:r>
      <w:r w:rsidR="00FF2337">
        <w:t>1</w:t>
      </w:r>
      <w:r w:rsidRPr="004574A3">
        <w:t xml:space="preserve"> </w:t>
      </w:r>
      <w:r w:rsidR="00CE0B27">
        <w:t>izvršitelj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7E2BA5">
        <w:t xml:space="preserve">Ispostavi </w:t>
      </w:r>
      <w:r w:rsidR="00ED585C">
        <w:t>Pag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7E2BA5">
        <w:rPr>
          <w:b/>
        </w:rPr>
        <w:t xml:space="preserve">Ispostavi </w:t>
      </w:r>
      <w:r w:rsidR="00ED585C">
        <w:rPr>
          <w:b/>
        </w:rPr>
        <w:t>Pag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B9601E">
        <w:t>3</w:t>
      </w:r>
      <w:r w:rsidR="00372C02">
        <w:t xml:space="preserve">. </w:t>
      </w:r>
      <w:r w:rsidR="00B9601E">
        <w:t>veljače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7D70AF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B9601E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B9601E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početkom </w:t>
      </w:r>
      <w:r w:rsidRPr="007D70AF">
        <w:rPr>
          <w:b/>
          <w:u w:val="single"/>
        </w:rPr>
        <w:t>u 1</w:t>
      </w:r>
      <w:r w:rsidR="00FE4F6F">
        <w:rPr>
          <w:b/>
          <w:u w:val="single"/>
        </w:rPr>
        <w:t>2</w:t>
      </w:r>
      <w:r w:rsidRPr="007D70AF">
        <w:rPr>
          <w:b/>
          <w:u w:val="single"/>
        </w:rPr>
        <w:t>,</w:t>
      </w:r>
      <w:r w:rsidR="00FE4F6F">
        <w:rPr>
          <w:b/>
          <w:u w:val="single"/>
        </w:rPr>
        <w:t>3</w:t>
      </w:r>
      <w:r w:rsidRPr="007D70AF">
        <w:rPr>
          <w:b/>
          <w:u w:val="single"/>
        </w:rPr>
        <w:t>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372C02" w:rsidRDefault="00372C02" w:rsidP="00801618">
      <w:pPr>
        <w:ind w:left="360"/>
        <w:jc w:val="both"/>
        <w:sectPr w:rsidR="00372C0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9601E" w:rsidRDefault="00FF2337" w:rsidP="00D3439D">
      <w:pPr>
        <w:jc w:val="both"/>
      </w:pPr>
      <w:r>
        <w:t>1. Ira Hodak Rukavina</w:t>
      </w:r>
    </w:p>
    <w:p w:rsidR="00FF2337" w:rsidRDefault="00FF2337" w:rsidP="00D3439D">
      <w:pPr>
        <w:jc w:val="both"/>
      </w:pPr>
      <w:r>
        <w:t>2. Julijana Šimeković</w:t>
      </w:r>
    </w:p>
    <w:p w:rsidR="00FF2337" w:rsidRDefault="00FF2337" w:rsidP="00D3439D">
      <w:pPr>
        <w:jc w:val="both"/>
      </w:pPr>
      <w:r>
        <w:t>3. Ivana Semialjac Drpić</w:t>
      </w:r>
    </w:p>
    <w:p w:rsidR="00FF2337" w:rsidRDefault="00FF2337" w:rsidP="00D3439D">
      <w:pPr>
        <w:jc w:val="both"/>
      </w:pPr>
      <w:r>
        <w:t>4. Danijela Kralj</w:t>
      </w:r>
    </w:p>
    <w:p w:rsidR="00FF2337" w:rsidRDefault="00ED585C" w:rsidP="00D3439D">
      <w:pPr>
        <w:jc w:val="both"/>
      </w:pPr>
      <w:r>
        <w:t>5</w:t>
      </w:r>
      <w:r w:rsidR="00FF2337">
        <w:t>. Ivanka Baljak</w:t>
      </w:r>
    </w:p>
    <w:p w:rsidR="00FF2337" w:rsidRDefault="00ED585C" w:rsidP="00D3439D">
      <w:pPr>
        <w:jc w:val="both"/>
      </w:pPr>
      <w:r>
        <w:t>6. Ivana Maržić</w:t>
      </w:r>
    </w:p>
    <w:p w:rsidR="00ED585C" w:rsidRDefault="00ED585C" w:rsidP="00D3439D">
      <w:pPr>
        <w:jc w:val="both"/>
      </w:pPr>
      <w:r>
        <w:t>7. Nikola Maržić</w:t>
      </w:r>
    </w:p>
    <w:p w:rsidR="00FF2337" w:rsidRPr="00B9601E" w:rsidRDefault="00FF2337" w:rsidP="00D3439D">
      <w:pPr>
        <w:jc w:val="both"/>
        <w:sectPr w:rsidR="00FF2337" w:rsidRPr="00B9601E" w:rsidSect="00FF2337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  <w:sectPr w:rsidR="00B9601E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>, su</w:t>
      </w:r>
      <w:r w:rsidR="00D3439D" w:rsidRPr="004574A3">
        <w:t>: </w:t>
      </w:r>
    </w:p>
    <w:p w:rsidR="00F051A6" w:rsidRPr="00F051A6" w:rsidRDefault="00F051A6" w:rsidP="00F051A6">
      <w:pPr>
        <w:numPr>
          <w:ilvl w:val="0"/>
          <w:numId w:val="8"/>
        </w:numPr>
        <w:tabs>
          <w:tab w:val="left" w:pos="708"/>
        </w:tabs>
        <w:suppressAutoHyphens/>
        <w:ind w:left="644"/>
        <w:jc w:val="both"/>
      </w:pPr>
      <w:r w:rsidRPr="00F051A6">
        <w:t>Uredba o uredskom poslovanju («Narodne novine» broj 7/09),</w:t>
      </w:r>
    </w:p>
    <w:p w:rsidR="00F051A6" w:rsidRPr="00F051A6" w:rsidRDefault="00F051A6" w:rsidP="00F051A6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3.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 xml:space="preserve">Statut Zadarske županije („Službeni glasnik Zadarske županije“ 15/09, 7/10, 11/10,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051A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>4/12, 2/13, 14/13).</w:t>
      </w:r>
    </w:p>
    <w:p w:rsidR="00D71771" w:rsidRDefault="00D71771" w:rsidP="00C15D9D">
      <w:pPr>
        <w:jc w:val="both"/>
      </w:pPr>
    </w:p>
    <w:p w:rsidR="00F10918" w:rsidRPr="00586CEE" w:rsidRDefault="00F10918" w:rsidP="00F10918">
      <w:pPr>
        <w:jc w:val="both"/>
        <w:rPr>
          <w:rStyle w:val="Hyperlink"/>
        </w:rPr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r w:rsidR="00586CEE">
        <w:rPr>
          <w:color w:val="0000FF"/>
          <w:u w:val="single"/>
        </w:rPr>
        <w:fldChar w:fldCharType="begin"/>
      </w:r>
      <w:r w:rsidR="00586CEE">
        <w:rPr>
          <w:color w:val="0000FF"/>
          <w:u w:val="single"/>
        </w:rPr>
        <w:instrText xml:space="preserve"> HYPERLINK "https://glasnik.zadarska-zupanija.hr/" </w:instrText>
      </w:r>
      <w:r w:rsidR="00586CEE">
        <w:rPr>
          <w:color w:val="0000FF"/>
          <w:u w:val="single"/>
        </w:rPr>
      </w:r>
      <w:r w:rsidR="00586CEE">
        <w:rPr>
          <w:color w:val="0000FF"/>
          <w:u w:val="single"/>
        </w:rPr>
        <w:fldChar w:fldCharType="separate"/>
      </w:r>
      <w:r w:rsidRPr="00586CEE">
        <w:rPr>
          <w:rStyle w:val="Hyperlink"/>
        </w:rPr>
        <w:t>zadarska županija-službeni glasnici.</w:t>
      </w:r>
    </w:p>
    <w:p w:rsidR="00F10918" w:rsidRPr="00586CEE" w:rsidRDefault="00F10918" w:rsidP="00F10918">
      <w:pPr>
        <w:jc w:val="both"/>
        <w:rPr>
          <w:rStyle w:val="Hyperlink"/>
        </w:rPr>
      </w:pPr>
    </w:p>
    <w:p w:rsidR="00DE266B" w:rsidRDefault="00586CEE" w:rsidP="00DE266B">
      <w:pPr>
        <w:jc w:val="both"/>
      </w:pPr>
      <w:r>
        <w:rPr>
          <w:color w:val="0000FF"/>
          <w:u w:val="single"/>
        </w:rPr>
        <w:fldChar w:fldCharType="end"/>
      </w:r>
      <w:r w:rsidR="00377326"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  <w:bookmarkStart w:id="0" w:name="_GoBack"/>
      <w:bookmarkEnd w:id="0"/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6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23</w:t>
      </w:r>
      <w:r w:rsidRPr="004574A3">
        <w:t xml:space="preserve">. </w:t>
      </w:r>
      <w:r w:rsidR="00017CBE">
        <w:t>veljače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95" w:rsidRDefault="002E6695" w:rsidP="009101C7">
      <w:r>
        <w:separator/>
      </w:r>
    </w:p>
  </w:endnote>
  <w:endnote w:type="continuationSeparator" w:id="0">
    <w:p w:rsidR="002E6695" w:rsidRDefault="002E669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6F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95" w:rsidRDefault="002E6695" w:rsidP="009101C7">
      <w:r>
        <w:separator/>
      </w:r>
    </w:p>
  </w:footnote>
  <w:footnote w:type="continuationSeparator" w:id="0">
    <w:p w:rsidR="002E6695" w:rsidRDefault="002E669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64E09"/>
    <w:rsid w:val="0027716F"/>
    <w:rsid w:val="002815C7"/>
    <w:rsid w:val="00285A82"/>
    <w:rsid w:val="002967CC"/>
    <w:rsid w:val="002A7F8C"/>
    <w:rsid w:val="002B3BCE"/>
    <w:rsid w:val="002C12DA"/>
    <w:rsid w:val="002E3F3F"/>
    <w:rsid w:val="002E6695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F4E91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86CEE"/>
    <w:rsid w:val="005D119C"/>
    <w:rsid w:val="005D3052"/>
    <w:rsid w:val="00604E2B"/>
    <w:rsid w:val="00662471"/>
    <w:rsid w:val="00664710"/>
    <w:rsid w:val="00670976"/>
    <w:rsid w:val="006855B4"/>
    <w:rsid w:val="006A1F03"/>
    <w:rsid w:val="006B46A6"/>
    <w:rsid w:val="006C0339"/>
    <w:rsid w:val="006F2B60"/>
    <w:rsid w:val="00712C20"/>
    <w:rsid w:val="00746032"/>
    <w:rsid w:val="007513AC"/>
    <w:rsid w:val="00754EED"/>
    <w:rsid w:val="007564A5"/>
    <w:rsid w:val="00767A5A"/>
    <w:rsid w:val="007763B4"/>
    <w:rsid w:val="00797CB9"/>
    <w:rsid w:val="007B26D8"/>
    <w:rsid w:val="007B48FD"/>
    <w:rsid w:val="007B717F"/>
    <w:rsid w:val="007D70AF"/>
    <w:rsid w:val="007E2BA5"/>
    <w:rsid w:val="007E4A37"/>
    <w:rsid w:val="007E5FC7"/>
    <w:rsid w:val="00801618"/>
    <w:rsid w:val="00813FDA"/>
    <w:rsid w:val="0086081A"/>
    <w:rsid w:val="00862690"/>
    <w:rsid w:val="0086797F"/>
    <w:rsid w:val="00867C3B"/>
    <w:rsid w:val="00871F62"/>
    <w:rsid w:val="00891872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EB"/>
    <w:rsid w:val="00990A6F"/>
    <w:rsid w:val="009C0821"/>
    <w:rsid w:val="009F6611"/>
    <w:rsid w:val="00A12186"/>
    <w:rsid w:val="00A30474"/>
    <w:rsid w:val="00A33ABE"/>
    <w:rsid w:val="00A36BCF"/>
    <w:rsid w:val="00A75793"/>
    <w:rsid w:val="00A977C4"/>
    <w:rsid w:val="00AA3B29"/>
    <w:rsid w:val="00AC047E"/>
    <w:rsid w:val="00AF46FD"/>
    <w:rsid w:val="00AF5C29"/>
    <w:rsid w:val="00B077FC"/>
    <w:rsid w:val="00B32690"/>
    <w:rsid w:val="00B9601E"/>
    <w:rsid w:val="00BB27F1"/>
    <w:rsid w:val="00BB433F"/>
    <w:rsid w:val="00BD0B8D"/>
    <w:rsid w:val="00BD74D2"/>
    <w:rsid w:val="00BE1105"/>
    <w:rsid w:val="00BF01B6"/>
    <w:rsid w:val="00C012FF"/>
    <w:rsid w:val="00C14B30"/>
    <w:rsid w:val="00C15D9D"/>
    <w:rsid w:val="00C20118"/>
    <w:rsid w:val="00C32134"/>
    <w:rsid w:val="00C73EDB"/>
    <w:rsid w:val="00C75B1E"/>
    <w:rsid w:val="00C86836"/>
    <w:rsid w:val="00C905EB"/>
    <w:rsid w:val="00CA38D9"/>
    <w:rsid w:val="00CC0D0B"/>
    <w:rsid w:val="00CE0B27"/>
    <w:rsid w:val="00D10F39"/>
    <w:rsid w:val="00D127E9"/>
    <w:rsid w:val="00D24DC9"/>
    <w:rsid w:val="00D24DFC"/>
    <w:rsid w:val="00D31AC5"/>
    <w:rsid w:val="00D3439D"/>
    <w:rsid w:val="00D427B7"/>
    <w:rsid w:val="00D51972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B60B4"/>
    <w:rsid w:val="00EC1834"/>
    <w:rsid w:val="00ED585C"/>
    <w:rsid w:val="00EE244D"/>
    <w:rsid w:val="00EE625C"/>
    <w:rsid w:val="00EF7CCB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E4F6F"/>
    <w:rsid w:val="00FF0F12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A107-5B48-43D2-993A-A8413A6A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0262-964C-47B4-9D86-73AD3A9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 Web Design</cp:lastModifiedBy>
  <cp:revision>89</cp:revision>
  <cp:lastPrinted>2015-08-21T08:02:00Z</cp:lastPrinted>
  <dcterms:created xsi:type="dcterms:W3CDTF">2014-11-05T10:27:00Z</dcterms:created>
  <dcterms:modified xsi:type="dcterms:W3CDTF">2017-02-23T10:04:00Z</dcterms:modified>
</cp:coreProperties>
</file>