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FE6" w14:textId="77777777" w:rsidR="007B7296" w:rsidRDefault="007B7296" w:rsidP="007B72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2F7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B9DF15" wp14:editId="70AFF427">
            <wp:simplePos x="0" y="0"/>
            <wp:positionH relativeFrom="margin">
              <wp:posOffset>-125095</wp:posOffset>
            </wp:positionH>
            <wp:positionV relativeFrom="paragraph">
              <wp:posOffset>1905</wp:posOffset>
            </wp:positionV>
            <wp:extent cx="2171700" cy="1187450"/>
            <wp:effectExtent l="19050" t="0" r="0" b="0"/>
            <wp:wrapTopAndBottom/>
            <wp:docPr id="2034676798" name="Slika 203467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983B6" w14:textId="0668FE1A" w:rsidR="005644E7" w:rsidRPr="00927477" w:rsidRDefault="005644E7" w:rsidP="007B72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ŽUPAN</w:t>
      </w:r>
    </w:p>
    <w:p w14:paraId="579ED6A6" w14:textId="4F2FE99F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KLASA:</w:t>
      </w:r>
      <w:r w:rsidR="008A0613">
        <w:rPr>
          <w:rFonts w:ascii="Times New Roman" w:hAnsi="Times New Roman" w:cs="Times New Roman"/>
          <w:sz w:val="24"/>
          <w:szCs w:val="24"/>
        </w:rPr>
        <w:t xml:space="preserve">   </w:t>
      </w:r>
      <w:r w:rsidR="00445260" w:rsidRPr="00927477">
        <w:rPr>
          <w:rFonts w:ascii="Times New Roman" w:hAnsi="Times New Roman" w:cs="Times New Roman"/>
          <w:sz w:val="24"/>
          <w:szCs w:val="24"/>
        </w:rPr>
        <w:t>223-0</w:t>
      </w:r>
      <w:r w:rsidR="00F9045C">
        <w:rPr>
          <w:rFonts w:ascii="Times New Roman" w:hAnsi="Times New Roman" w:cs="Times New Roman"/>
          <w:sz w:val="24"/>
          <w:szCs w:val="24"/>
        </w:rPr>
        <w:t>5</w:t>
      </w:r>
      <w:r w:rsidR="00445260" w:rsidRPr="00927477">
        <w:rPr>
          <w:rFonts w:ascii="Times New Roman" w:hAnsi="Times New Roman" w:cs="Times New Roman"/>
          <w:sz w:val="24"/>
          <w:szCs w:val="24"/>
        </w:rPr>
        <w:t>/2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445260" w:rsidRPr="00927477">
        <w:rPr>
          <w:rFonts w:ascii="Times New Roman" w:hAnsi="Times New Roman" w:cs="Times New Roman"/>
          <w:sz w:val="24"/>
          <w:szCs w:val="24"/>
        </w:rPr>
        <w:t>-01/</w:t>
      </w:r>
      <w:r w:rsidR="0045492C">
        <w:rPr>
          <w:rFonts w:ascii="Times New Roman" w:hAnsi="Times New Roman" w:cs="Times New Roman"/>
          <w:sz w:val="24"/>
          <w:szCs w:val="24"/>
        </w:rPr>
        <w:t>31</w:t>
      </w:r>
    </w:p>
    <w:p w14:paraId="039D9020" w14:textId="13C4A38F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URBROJ:</w:t>
      </w:r>
      <w:r w:rsidR="00445260" w:rsidRPr="00927477">
        <w:rPr>
          <w:rFonts w:ascii="Times New Roman" w:hAnsi="Times New Roman" w:cs="Times New Roman"/>
          <w:sz w:val="24"/>
          <w:szCs w:val="24"/>
        </w:rPr>
        <w:t xml:space="preserve"> 2198-01-2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445260" w:rsidRPr="00927477">
        <w:rPr>
          <w:rFonts w:ascii="Times New Roman" w:hAnsi="Times New Roman" w:cs="Times New Roman"/>
          <w:sz w:val="24"/>
          <w:szCs w:val="24"/>
        </w:rPr>
        <w:t>-1</w:t>
      </w:r>
    </w:p>
    <w:p w14:paraId="4EAECBBA" w14:textId="4FFD3020" w:rsidR="00402DE9" w:rsidRPr="00927477" w:rsidRDefault="00402147">
      <w:pPr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Z</w:t>
      </w:r>
      <w:r w:rsidR="00FB3028" w:rsidRPr="00927477">
        <w:rPr>
          <w:rFonts w:ascii="Times New Roman" w:hAnsi="Times New Roman" w:cs="Times New Roman"/>
          <w:sz w:val="24"/>
          <w:szCs w:val="24"/>
        </w:rPr>
        <w:t>ad</w:t>
      </w:r>
      <w:r w:rsidRPr="00927477">
        <w:rPr>
          <w:rFonts w:ascii="Times New Roman" w:hAnsi="Times New Roman" w:cs="Times New Roman"/>
          <w:sz w:val="24"/>
          <w:szCs w:val="24"/>
        </w:rPr>
        <w:t>a</w:t>
      </w:r>
      <w:r w:rsidR="000961A3" w:rsidRPr="00927477">
        <w:rPr>
          <w:rFonts w:ascii="Times New Roman" w:hAnsi="Times New Roman" w:cs="Times New Roman"/>
          <w:sz w:val="24"/>
          <w:szCs w:val="24"/>
        </w:rPr>
        <w:t>r</w:t>
      </w:r>
      <w:r w:rsidR="00FB3028" w:rsidRPr="00927477">
        <w:rPr>
          <w:rFonts w:ascii="Times New Roman" w:hAnsi="Times New Roman" w:cs="Times New Roman"/>
          <w:sz w:val="24"/>
          <w:szCs w:val="24"/>
        </w:rPr>
        <w:t xml:space="preserve">, </w:t>
      </w:r>
      <w:r w:rsidR="00445260" w:rsidRPr="00927477">
        <w:rPr>
          <w:rFonts w:ascii="Times New Roman" w:hAnsi="Times New Roman" w:cs="Times New Roman"/>
          <w:sz w:val="24"/>
          <w:szCs w:val="24"/>
        </w:rPr>
        <w:t>1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. </w:t>
      </w:r>
      <w:r w:rsidR="00F9045C">
        <w:rPr>
          <w:rFonts w:ascii="Times New Roman" w:hAnsi="Times New Roman" w:cs="Times New Roman"/>
          <w:sz w:val="24"/>
          <w:szCs w:val="24"/>
        </w:rPr>
        <w:t>prosinca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 20</w:t>
      </w:r>
      <w:r w:rsidR="000961A3" w:rsidRPr="00927477">
        <w:rPr>
          <w:rFonts w:ascii="Times New Roman" w:hAnsi="Times New Roman" w:cs="Times New Roman"/>
          <w:sz w:val="24"/>
          <w:szCs w:val="24"/>
        </w:rPr>
        <w:t>2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402DE9" w:rsidRPr="00927477">
        <w:rPr>
          <w:rFonts w:ascii="Times New Roman" w:hAnsi="Times New Roman" w:cs="Times New Roman"/>
          <w:sz w:val="24"/>
          <w:szCs w:val="24"/>
        </w:rPr>
        <w:t>. godine</w:t>
      </w:r>
    </w:p>
    <w:p w14:paraId="22CA8FF0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5000BD35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47677DFC" w14:textId="77777777" w:rsidR="00402DE9" w:rsidRPr="00927477" w:rsidRDefault="00FB3028">
      <w:pPr>
        <w:jc w:val="both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ab/>
        <w:t xml:space="preserve">Na temelju članka 2. 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Pravilnika o mjerilima za određivanje iznosa </w:t>
      </w:r>
      <w:r w:rsidR="000961A3" w:rsidRPr="00927477">
        <w:rPr>
          <w:rFonts w:ascii="Times New Roman" w:hAnsi="Times New Roman" w:cs="Times New Roman"/>
          <w:sz w:val="24"/>
          <w:szCs w:val="24"/>
        </w:rPr>
        <w:t xml:space="preserve">i namjeni </w:t>
      </w:r>
      <w:r w:rsidR="00402DE9" w:rsidRPr="00927477">
        <w:rPr>
          <w:rFonts w:ascii="Times New Roman" w:hAnsi="Times New Roman" w:cs="Times New Roman"/>
          <w:sz w:val="24"/>
          <w:szCs w:val="24"/>
        </w:rPr>
        <w:t>naknade</w:t>
      </w:r>
      <w:r w:rsidR="000961A3" w:rsidRPr="00927477">
        <w:rPr>
          <w:rFonts w:ascii="Times New Roman" w:hAnsi="Times New Roman" w:cs="Times New Roman"/>
          <w:sz w:val="24"/>
          <w:szCs w:val="24"/>
        </w:rPr>
        <w:t xml:space="preserve"> ostvarene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 za sklapanje braka izvan službene prostorije ("Narodne novine" broj </w:t>
      </w:r>
      <w:r w:rsidR="000961A3" w:rsidRPr="00927477">
        <w:rPr>
          <w:rFonts w:ascii="Times New Roman" w:hAnsi="Times New Roman" w:cs="Times New Roman"/>
          <w:sz w:val="24"/>
          <w:szCs w:val="24"/>
        </w:rPr>
        <w:t>36</w:t>
      </w:r>
      <w:r w:rsidR="00402DE9" w:rsidRPr="00927477">
        <w:rPr>
          <w:rFonts w:ascii="Times New Roman" w:hAnsi="Times New Roman" w:cs="Times New Roman"/>
          <w:sz w:val="24"/>
          <w:szCs w:val="24"/>
        </w:rPr>
        <w:t>/20</w:t>
      </w:r>
      <w:r w:rsidR="000961A3" w:rsidRPr="00927477">
        <w:rPr>
          <w:rFonts w:ascii="Times New Roman" w:hAnsi="Times New Roman" w:cs="Times New Roman"/>
          <w:sz w:val="24"/>
          <w:szCs w:val="24"/>
        </w:rPr>
        <w:t>20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), u daljnjem tekstu  Pravilnik, </w:t>
      </w:r>
      <w:r w:rsidR="00402147" w:rsidRPr="00927477">
        <w:rPr>
          <w:rFonts w:ascii="Times New Roman" w:hAnsi="Times New Roman" w:cs="Times New Roman"/>
          <w:sz w:val="24"/>
          <w:szCs w:val="24"/>
        </w:rPr>
        <w:t>ž</w:t>
      </w:r>
      <w:r w:rsidR="000961A3" w:rsidRPr="00927477">
        <w:rPr>
          <w:rFonts w:ascii="Times New Roman" w:hAnsi="Times New Roman" w:cs="Times New Roman"/>
          <w:sz w:val="24"/>
          <w:szCs w:val="24"/>
        </w:rPr>
        <w:t xml:space="preserve">upan </w:t>
      </w:r>
      <w:r w:rsidR="00402DE9" w:rsidRPr="00927477">
        <w:rPr>
          <w:rFonts w:ascii="Times New Roman" w:hAnsi="Times New Roman" w:cs="Times New Roman"/>
          <w:sz w:val="24"/>
          <w:szCs w:val="24"/>
        </w:rPr>
        <w:t xml:space="preserve"> </w:t>
      </w:r>
      <w:r w:rsidR="00402147" w:rsidRPr="00927477">
        <w:rPr>
          <w:rFonts w:ascii="Times New Roman" w:hAnsi="Times New Roman" w:cs="Times New Roman"/>
          <w:sz w:val="24"/>
          <w:szCs w:val="24"/>
        </w:rPr>
        <w:t xml:space="preserve">Zadarske županije   </w:t>
      </w:r>
      <w:r w:rsidR="00402DE9" w:rsidRPr="00927477">
        <w:rPr>
          <w:rFonts w:ascii="Times New Roman" w:hAnsi="Times New Roman" w:cs="Times New Roman"/>
          <w:sz w:val="24"/>
          <w:szCs w:val="24"/>
        </w:rPr>
        <w:t>d o n o s i</w:t>
      </w:r>
    </w:p>
    <w:p w14:paraId="6858FD51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38FB0549" w14:textId="77777777" w:rsidR="00A80AF4" w:rsidRPr="00927477" w:rsidRDefault="00A80AF4">
      <w:pPr>
        <w:rPr>
          <w:rFonts w:ascii="Times New Roman" w:hAnsi="Times New Roman" w:cs="Times New Roman"/>
          <w:sz w:val="24"/>
          <w:szCs w:val="24"/>
        </w:rPr>
      </w:pPr>
    </w:p>
    <w:p w14:paraId="11069AD6" w14:textId="77777777" w:rsidR="00402DE9" w:rsidRPr="00927477" w:rsidRDefault="00402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56ECB00" w14:textId="77777777" w:rsidR="00402DE9" w:rsidRPr="00927477" w:rsidRDefault="00402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E8EE0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O ODREĐIVANJU SLUŽBENIH PROSTORIJA ZA SKLAPANJE BRAKA</w:t>
      </w:r>
    </w:p>
    <w:p w14:paraId="1A6BF2FB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3A55453A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I.</w:t>
      </w:r>
    </w:p>
    <w:p w14:paraId="744D84D4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DB326" w14:textId="77777777" w:rsidR="00402DE9" w:rsidRPr="00927477" w:rsidRDefault="00402DE9">
      <w:pPr>
        <w:jc w:val="both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Ovom Odlukom određuju se službene prostorije za sklapanje braka u građanskom obliku.</w:t>
      </w:r>
    </w:p>
    <w:p w14:paraId="25FE95A5" w14:textId="77777777" w:rsidR="00402DE9" w:rsidRPr="00927477" w:rsidRDefault="00402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F9071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II.</w:t>
      </w:r>
    </w:p>
    <w:p w14:paraId="7A150D0C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288F0" w14:textId="77777777" w:rsidR="00402DE9" w:rsidRPr="00927477" w:rsidRDefault="00402DE9">
      <w:pPr>
        <w:jc w:val="both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Brak u građanskom obliku sklapa se pred matičarem na svečan način u službenim prostorijama, a iznimno na drugom prikladnom mjestu.</w:t>
      </w:r>
    </w:p>
    <w:p w14:paraId="3A6C112A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5EDB5804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>III.</w:t>
      </w:r>
    </w:p>
    <w:p w14:paraId="1FCC708A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624DF" w14:textId="77777777" w:rsidR="00402DE9" w:rsidRPr="00927477" w:rsidRDefault="00402DE9">
      <w:pPr>
        <w:rPr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  <w:szCs w:val="24"/>
        </w:rPr>
        <w:t xml:space="preserve">Službene prostorije za sklapanje braka u </w:t>
      </w:r>
      <w:r w:rsidR="000961A3" w:rsidRPr="00927477">
        <w:rPr>
          <w:rFonts w:ascii="Times New Roman" w:hAnsi="Times New Roman" w:cs="Times New Roman"/>
          <w:sz w:val="24"/>
          <w:szCs w:val="24"/>
        </w:rPr>
        <w:t xml:space="preserve">Zadarskoj županiji za </w:t>
      </w:r>
      <w:r w:rsidR="00FB3028" w:rsidRPr="00927477">
        <w:rPr>
          <w:rFonts w:ascii="Times New Roman" w:hAnsi="Times New Roman" w:cs="Times New Roman"/>
          <w:sz w:val="24"/>
          <w:szCs w:val="24"/>
        </w:rPr>
        <w:t>matičn</w:t>
      </w:r>
      <w:r w:rsidR="000961A3" w:rsidRPr="00927477">
        <w:rPr>
          <w:rFonts w:ascii="Times New Roman" w:hAnsi="Times New Roman" w:cs="Times New Roman"/>
          <w:sz w:val="24"/>
          <w:szCs w:val="24"/>
        </w:rPr>
        <w:t>e</w:t>
      </w:r>
      <w:r w:rsidR="00FB3028" w:rsidRPr="00927477">
        <w:rPr>
          <w:rFonts w:ascii="Times New Roman" w:hAnsi="Times New Roman" w:cs="Times New Roman"/>
          <w:sz w:val="24"/>
          <w:szCs w:val="24"/>
        </w:rPr>
        <w:t xml:space="preserve"> ured</w:t>
      </w:r>
      <w:r w:rsidR="000961A3" w:rsidRPr="00927477">
        <w:rPr>
          <w:rFonts w:ascii="Times New Roman" w:hAnsi="Times New Roman" w:cs="Times New Roman"/>
          <w:sz w:val="24"/>
          <w:szCs w:val="24"/>
        </w:rPr>
        <w:t>e</w:t>
      </w:r>
      <w:r w:rsidR="00FB3028" w:rsidRPr="00927477">
        <w:rPr>
          <w:rFonts w:ascii="Times New Roman" w:hAnsi="Times New Roman" w:cs="Times New Roman"/>
          <w:sz w:val="24"/>
          <w:szCs w:val="24"/>
        </w:rPr>
        <w:t xml:space="preserve"> </w:t>
      </w:r>
      <w:r w:rsidR="006434AB" w:rsidRPr="00927477">
        <w:rPr>
          <w:rFonts w:ascii="Times New Roman" w:hAnsi="Times New Roman" w:cs="Times New Roman"/>
          <w:sz w:val="24"/>
          <w:szCs w:val="24"/>
        </w:rPr>
        <w:t xml:space="preserve">u Zadru, </w:t>
      </w:r>
      <w:r w:rsidR="00844FB8" w:rsidRPr="00927477">
        <w:rPr>
          <w:rFonts w:ascii="Times New Roman" w:hAnsi="Times New Roman" w:cs="Times New Roman"/>
          <w:sz w:val="24"/>
          <w:szCs w:val="24"/>
        </w:rPr>
        <w:t xml:space="preserve">Ninu, Posedarju, </w:t>
      </w:r>
      <w:proofErr w:type="spellStart"/>
      <w:r w:rsidR="00844FB8" w:rsidRPr="00927477">
        <w:rPr>
          <w:rFonts w:ascii="Times New Roman" w:hAnsi="Times New Roman" w:cs="Times New Roman"/>
          <w:sz w:val="24"/>
          <w:szCs w:val="24"/>
        </w:rPr>
        <w:t>Preku</w:t>
      </w:r>
      <w:proofErr w:type="spellEnd"/>
      <w:r w:rsidR="00844FB8" w:rsidRPr="00927477">
        <w:rPr>
          <w:rFonts w:ascii="Times New Roman" w:hAnsi="Times New Roman" w:cs="Times New Roman"/>
          <w:sz w:val="24"/>
          <w:szCs w:val="24"/>
        </w:rPr>
        <w:t>, Zemuniku,  Benkovcu</w:t>
      </w:r>
      <w:r w:rsidR="006434AB" w:rsidRPr="00927477">
        <w:rPr>
          <w:rFonts w:ascii="Times New Roman" w:hAnsi="Times New Roman" w:cs="Times New Roman"/>
          <w:sz w:val="24"/>
          <w:szCs w:val="24"/>
        </w:rPr>
        <w:t xml:space="preserve">, </w:t>
      </w:r>
      <w:r w:rsidR="00844FB8" w:rsidRPr="00927477">
        <w:rPr>
          <w:rFonts w:ascii="Times New Roman" w:hAnsi="Times New Roman" w:cs="Times New Roman"/>
          <w:sz w:val="24"/>
          <w:szCs w:val="24"/>
        </w:rPr>
        <w:t xml:space="preserve">Biogradu na Moru, </w:t>
      </w:r>
      <w:r w:rsidR="006434AB" w:rsidRPr="00927477">
        <w:rPr>
          <w:rFonts w:ascii="Times New Roman" w:hAnsi="Times New Roman" w:cs="Times New Roman"/>
          <w:sz w:val="24"/>
          <w:szCs w:val="24"/>
        </w:rPr>
        <w:t xml:space="preserve">Gračacu, Obrovcu, </w:t>
      </w:r>
      <w:r w:rsidR="00844FB8" w:rsidRPr="00927477">
        <w:rPr>
          <w:rFonts w:ascii="Times New Roman" w:hAnsi="Times New Roman" w:cs="Times New Roman"/>
          <w:sz w:val="24"/>
          <w:szCs w:val="24"/>
        </w:rPr>
        <w:t>i</w:t>
      </w:r>
      <w:r w:rsidR="006434AB" w:rsidRPr="00927477">
        <w:rPr>
          <w:rFonts w:ascii="Times New Roman" w:hAnsi="Times New Roman" w:cs="Times New Roman"/>
          <w:sz w:val="24"/>
          <w:szCs w:val="24"/>
        </w:rPr>
        <w:t xml:space="preserve"> </w:t>
      </w:r>
      <w:r w:rsidR="00844FB8" w:rsidRPr="00927477">
        <w:rPr>
          <w:rFonts w:ascii="Times New Roman" w:hAnsi="Times New Roman" w:cs="Times New Roman"/>
          <w:sz w:val="24"/>
          <w:szCs w:val="24"/>
        </w:rPr>
        <w:t>Pagu</w:t>
      </w:r>
      <w:r w:rsidR="006229F1" w:rsidRPr="00927477">
        <w:rPr>
          <w:rFonts w:ascii="Times New Roman" w:hAnsi="Times New Roman" w:cs="Times New Roman"/>
          <w:sz w:val="24"/>
          <w:szCs w:val="24"/>
        </w:rPr>
        <w:t xml:space="preserve">  </w:t>
      </w:r>
      <w:r w:rsidR="006434AB" w:rsidRPr="00927477">
        <w:rPr>
          <w:rFonts w:ascii="Times New Roman" w:hAnsi="Times New Roman" w:cs="Times New Roman"/>
          <w:sz w:val="24"/>
          <w:szCs w:val="24"/>
        </w:rPr>
        <w:t>su:</w:t>
      </w:r>
    </w:p>
    <w:p w14:paraId="63C11E1B" w14:textId="77777777" w:rsidR="00FB3028" w:rsidRDefault="00FB3028">
      <w:pPr>
        <w:rPr>
          <w:rFonts w:cs="Calibri"/>
          <w:sz w:val="24"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6"/>
        <w:gridCol w:w="1984"/>
        <w:gridCol w:w="3401"/>
        <w:gridCol w:w="3116"/>
      </w:tblGrid>
      <w:tr w:rsidR="00402DE9" w14:paraId="35A8CF7F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DA44" w14:textId="77777777" w:rsidR="00402DE9" w:rsidRDefault="00402DE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Redni broj: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0339" w14:textId="77777777" w:rsidR="00402DE9" w:rsidRDefault="00FB302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751B" w14:textId="77777777" w:rsidR="00402DE9" w:rsidRDefault="00402DE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SLUŽBENA PROSTORIJA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5DA7" w14:textId="77777777" w:rsidR="00402DE9" w:rsidRDefault="00402DE9">
            <w:pPr>
              <w:jc w:val="center"/>
            </w:pPr>
            <w:r>
              <w:rPr>
                <w:rFonts w:cs="Calibri"/>
                <w:sz w:val="24"/>
              </w:rPr>
              <w:t>ADRESA</w:t>
            </w:r>
          </w:p>
        </w:tc>
      </w:tr>
      <w:tr w:rsidR="00256360" w14:paraId="6E744A10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107B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1440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5B9" w14:textId="77777777" w:rsidR="00256360" w:rsidRDefault="000961A3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139D2852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Zadar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2B1" w14:textId="604C5F67" w:rsidR="00F9045C" w:rsidRDefault="00F9045C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Stjepana Držislava 1</w:t>
            </w:r>
            <w:r w:rsidR="00256360">
              <w:rPr>
                <w:rFonts w:cs="Calibri"/>
                <w:sz w:val="24"/>
              </w:rPr>
              <w:t xml:space="preserve">, </w:t>
            </w:r>
          </w:p>
          <w:p w14:paraId="0F208AAA" w14:textId="76A5675A" w:rsidR="00256360" w:rsidRDefault="00256360" w:rsidP="00550288">
            <w:pPr>
              <w:jc w:val="center"/>
            </w:pPr>
            <w:r>
              <w:rPr>
                <w:rFonts w:cs="Calibri"/>
                <w:sz w:val="24"/>
              </w:rPr>
              <w:t>23000 Zadar</w:t>
            </w:r>
          </w:p>
        </w:tc>
      </w:tr>
      <w:tr w:rsidR="00256360" w14:paraId="0E06F0F9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2B64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8499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E9BB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Kneževa palača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600E" w14:textId="07001132" w:rsidR="000E12A9" w:rsidRPr="000E12A9" w:rsidRDefault="00256360" w:rsidP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Poljana Šime </w:t>
            </w:r>
            <w:proofErr w:type="spellStart"/>
            <w:r>
              <w:rPr>
                <w:rFonts w:cs="Calibri"/>
                <w:sz w:val="24"/>
              </w:rPr>
              <w:t>Budinića</w:t>
            </w:r>
            <w:proofErr w:type="spellEnd"/>
            <w:r>
              <w:rPr>
                <w:rFonts w:cs="Calibri"/>
                <w:sz w:val="24"/>
              </w:rPr>
              <w:t xml:space="preserve"> 3, 23000 Zadar</w:t>
            </w:r>
          </w:p>
        </w:tc>
      </w:tr>
      <w:tr w:rsidR="000E12A9" w14:paraId="30CBEA7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CFD6" w14:textId="716BF423" w:rsidR="000E12A9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14:paraId="436CFA9C" w14:textId="77777777" w:rsidR="000E12A9" w:rsidRDefault="000E12A9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09AA" w14:textId="1B2DFFC2" w:rsidR="000E12A9" w:rsidRDefault="009A10F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942D" w14:textId="3483C186" w:rsidR="000E12A9" w:rsidRDefault="007C2CF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Centar za kreativne industrije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E8FD" w14:textId="77777777" w:rsidR="00264143" w:rsidRDefault="00264143" w:rsidP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Put Murvice 3 A,</w:t>
            </w:r>
          </w:p>
          <w:p w14:paraId="3F335EE2" w14:textId="1C95B802" w:rsidR="000E12A9" w:rsidRDefault="00264143" w:rsidP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23000 Zadar</w:t>
            </w:r>
          </w:p>
        </w:tc>
      </w:tr>
      <w:tr w:rsidR="00256360" w14:paraId="52802F5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4BE9" w14:textId="1E9CF614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001D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238B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Sali,</w:t>
            </w:r>
          </w:p>
          <w:p w14:paraId="40D53827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Vijećnica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13E6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Sali, 23281 Sali</w:t>
            </w:r>
          </w:p>
        </w:tc>
      </w:tr>
      <w:tr w:rsidR="00256360" w14:paraId="28CAB6D5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7C04" w14:textId="6EAC9400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5868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550A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Učionica u područnoj školi </w:t>
            </w:r>
            <w:proofErr w:type="spellStart"/>
            <w:r>
              <w:rPr>
                <w:rFonts w:cs="Calibri"/>
                <w:sz w:val="24"/>
              </w:rPr>
              <w:t>Božava</w:t>
            </w:r>
            <w:proofErr w:type="spellEnd"/>
            <w:r>
              <w:rPr>
                <w:rFonts w:cs="Calibri"/>
                <w:sz w:val="24"/>
              </w:rPr>
              <w:t xml:space="preserve"> (OŠ Petar </w:t>
            </w:r>
            <w:proofErr w:type="spellStart"/>
            <w:r>
              <w:rPr>
                <w:rFonts w:cs="Calibri"/>
                <w:sz w:val="24"/>
              </w:rPr>
              <w:t>Lorini</w:t>
            </w:r>
            <w:proofErr w:type="spellEnd"/>
            <w:r>
              <w:rPr>
                <w:rFonts w:cs="Calibri"/>
                <w:sz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3082" w14:textId="77777777" w:rsidR="00256360" w:rsidRDefault="00256360" w:rsidP="006229F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Svete Marije bb,              23281 Sali</w:t>
            </w:r>
          </w:p>
        </w:tc>
      </w:tr>
      <w:tr w:rsidR="00256360" w14:paraId="28CD7EAE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C76C" w14:textId="16473F70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6</w:t>
            </w:r>
            <w:r w:rsidR="00256360">
              <w:rPr>
                <w:rFonts w:cs="Calibri"/>
                <w:sz w:val="24"/>
              </w:rPr>
              <w:t>.</w:t>
            </w:r>
          </w:p>
          <w:p w14:paraId="14F33D00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D668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3077" w14:textId="77777777" w:rsidR="00877598" w:rsidRDefault="00877598" w:rsidP="0087759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10753986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</w:t>
            </w:r>
            <w:r w:rsidR="000961A3">
              <w:rPr>
                <w:rFonts w:cs="Calibri"/>
                <w:sz w:val="24"/>
              </w:rPr>
              <w:t xml:space="preserve"> Nin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798E" w14:textId="77777777" w:rsidR="00445260" w:rsidRDefault="004452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Branimirova ulica 11</w:t>
            </w:r>
            <w:r w:rsidR="00256360">
              <w:rPr>
                <w:rFonts w:cs="Calibri"/>
                <w:sz w:val="24"/>
              </w:rPr>
              <w:t>,</w:t>
            </w:r>
          </w:p>
          <w:p w14:paraId="51403F6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23232 Nin</w:t>
            </w:r>
          </w:p>
        </w:tc>
      </w:tr>
      <w:tr w:rsidR="00256360" w14:paraId="2C5B2CF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A363" w14:textId="6F9E892A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066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4802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Vrsi, Multimedijalna dvorana na I. katu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486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Dr. Franje Tuđmana 6,     23235 Vrsi</w:t>
            </w:r>
          </w:p>
        </w:tc>
      </w:tr>
      <w:tr w:rsidR="00256360" w14:paraId="4A03FA9B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5EB0" w14:textId="345A0B2F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5BCE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Posedarje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CDD2" w14:textId="77777777" w:rsidR="00877598" w:rsidRDefault="00877598" w:rsidP="0087759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0ED7BEEB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Posedarje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F7BE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Trg velikih vrata 1,           23242 Posedarje </w:t>
            </w:r>
          </w:p>
        </w:tc>
      </w:tr>
      <w:tr w:rsidR="00256360" w14:paraId="717DCADF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EA32" w14:textId="2D1C5050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A7E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Posedarje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4CE" w14:textId="77777777" w:rsidR="000961A3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Sta</w:t>
            </w:r>
            <w:r w:rsidR="00FF1ECA">
              <w:rPr>
                <w:rFonts w:cs="Calibri"/>
                <w:sz w:val="24"/>
              </w:rPr>
              <w:t>r</w:t>
            </w:r>
            <w:r>
              <w:rPr>
                <w:rFonts w:cs="Calibri"/>
                <w:sz w:val="24"/>
              </w:rPr>
              <w:t xml:space="preserve">igrad, </w:t>
            </w:r>
          </w:p>
          <w:p w14:paraId="69DF554A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EBC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Trg Tome Marasovića 1, 23244 Starigrad</w:t>
            </w:r>
          </w:p>
        </w:tc>
      </w:tr>
      <w:tr w:rsidR="00256360" w14:paraId="46793C41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BE15" w14:textId="36AFB70E" w:rsidR="00256360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="00256360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E2DB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Preko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9A03" w14:textId="77777777" w:rsidR="00877598" w:rsidRDefault="00877598" w:rsidP="0087759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6C346D9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Preko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75B4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Trg hrvatske nezavisnosti 2, 23273 Preko</w:t>
            </w:r>
          </w:p>
        </w:tc>
      </w:tr>
      <w:tr w:rsidR="00256360" w14:paraId="0ED30096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567E" w14:textId="588DE66F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E12F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Zemunik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B7DF" w14:textId="77777777" w:rsidR="00877598" w:rsidRDefault="00877598" w:rsidP="0087759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5E1899C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Zemunik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A190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Ulica I broj 16, 23222 Zemunik </w:t>
            </w:r>
          </w:p>
        </w:tc>
      </w:tr>
      <w:tr w:rsidR="00256360" w14:paraId="06539E2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23ED" w14:textId="3D203420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261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Zemunik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4F3F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Poličnik,</w:t>
            </w:r>
          </w:p>
          <w:p w14:paraId="227FE646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E2B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Dr. Franje Tuđmana 62, 23241 Poličnik</w:t>
            </w:r>
          </w:p>
        </w:tc>
      </w:tr>
      <w:tr w:rsidR="00256360" w14:paraId="10B34FAF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70C4" w14:textId="1C6DF18A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3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F70E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Zemunik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A47B" w14:textId="77777777" w:rsidR="000961A3" w:rsidRDefault="000961A3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Zemunik,</w:t>
            </w:r>
          </w:p>
          <w:p w14:paraId="15BCFF11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Općinska 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F6B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Ulica I broj 16,                 23222 Zemunik</w:t>
            </w:r>
          </w:p>
        </w:tc>
      </w:tr>
      <w:tr w:rsidR="00256360" w14:paraId="37C8153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A7B1" w14:textId="3856B7EC" w:rsidR="00256360" w:rsidRDefault="00256360" w:rsidP="00D10A5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4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734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Benkovac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00ED" w14:textId="77777777" w:rsidR="000961A3" w:rsidRDefault="00256360" w:rsidP="000961A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</w:t>
            </w:r>
            <w:r w:rsidR="000961A3">
              <w:rPr>
                <w:rFonts w:cs="Calibri"/>
                <w:sz w:val="24"/>
              </w:rPr>
              <w:t>a</w:t>
            </w:r>
            <w:r>
              <w:rPr>
                <w:rFonts w:cs="Calibri"/>
                <w:sz w:val="24"/>
              </w:rPr>
              <w:t xml:space="preserve"> županij</w:t>
            </w:r>
            <w:r w:rsidR="000961A3">
              <w:rPr>
                <w:rFonts w:cs="Calibri"/>
                <w:sz w:val="24"/>
              </w:rPr>
              <w:t>a</w:t>
            </w:r>
            <w:r>
              <w:rPr>
                <w:rFonts w:cs="Calibri"/>
                <w:sz w:val="24"/>
              </w:rPr>
              <w:t xml:space="preserve">, </w:t>
            </w:r>
          </w:p>
          <w:p w14:paraId="3C6D7889" w14:textId="77777777" w:rsidR="00256360" w:rsidRDefault="00256360" w:rsidP="000961A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Benkovac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0419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Trg domovinske zahvalnosti 5,                                          23420 Benkovac</w:t>
            </w:r>
          </w:p>
        </w:tc>
      </w:tr>
      <w:tr w:rsidR="00256360" w14:paraId="77220B3A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9D0E" w14:textId="6A3E8E65" w:rsidR="00256360" w:rsidRDefault="00256360" w:rsidP="00D10A5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D808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Benkovac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A2B7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Općina </w:t>
            </w:r>
            <w:proofErr w:type="spellStart"/>
            <w:r>
              <w:rPr>
                <w:rFonts w:cs="Calibri"/>
                <w:sz w:val="24"/>
              </w:rPr>
              <w:t>Stankovci</w:t>
            </w:r>
            <w:proofErr w:type="spellEnd"/>
            <w:r>
              <w:rPr>
                <w:rFonts w:cs="Calibri"/>
                <w:sz w:val="24"/>
              </w:rPr>
              <w:t>,</w:t>
            </w:r>
          </w:p>
          <w:p w14:paraId="3B173154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3E1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Stankovci</w:t>
            </w:r>
            <w:proofErr w:type="spellEnd"/>
            <w:r>
              <w:rPr>
                <w:rFonts w:cs="Calibri"/>
                <w:sz w:val="24"/>
              </w:rPr>
              <w:t xml:space="preserve"> 230,                </w:t>
            </w:r>
          </w:p>
          <w:p w14:paraId="4D775C70" w14:textId="77777777" w:rsidR="00256360" w:rsidRDefault="00256360" w:rsidP="00550288">
            <w:pPr>
              <w:jc w:val="center"/>
            </w:pPr>
            <w:r>
              <w:rPr>
                <w:rFonts w:cs="Calibri"/>
                <w:sz w:val="24"/>
              </w:rPr>
              <w:t xml:space="preserve">23422 </w:t>
            </w:r>
            <w:proofErr w:type="spellStart"/>
            <w:r>
              <w:rPr>
                <w:rFonts w:cs="Calibri"/>
                <w:sz w:val="24"/>
              </w:rPr>
              <w:t>Stankovci</w:t>
            </w:r>
            <w:proofErr w:type="spellEnd"/>
          </w:p>
        </w:tc>
      </w:tr>
      <w:tr w:rsidR="00256360" w14:paraId="372BE828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A867" w14:textId="2D447C6B" w:rsidR="00256360" w:rsidRDefault="00256360" w:rsidP="00D10A5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6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6CD6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Benkovac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F323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Općina </w:t>
            </w:r>
            <w:proofErr w:type="spellStart"/>
            <w:r>
              <w:rPr>
                <w:rFonts w:cs="Calibri"/>
                <w:sz w:val="24"/>
              </w:rPr>
              <w:t>Polača</w:t>
            </w:r>
            <w:proofErr w:type="spellEnd"/>
            <w:r>
              <w:rPr>
                <w:rFonts w:cs="Calibri"/>
                <w:sz w:val="24"/>
              </w:rPr>
              <w:t>,</w:t>
            </w:r>
          </w:p>
          <w:p w14:paraId="0C452B55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1666" w14:textId="77777777" w:rsidR="00325817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231/A, </w:t>
            </w:r>
          </w:p>
          <w:p w14:paraId="03142714" w14:textId="77777777" w:rsidR="00256360" w:rsidRDefault="00256360" w:rsidP="00550288">
            <w:pPr>
              <w:jc w:val="center"/>
            </w:pPr>
            <w:r>
              <w:rPr>
                <w:rFonts w:cs="Calibri"/>
                <w:sz w:val="24"/>
              </w:rPr>
              <w:t xml:space="preserve">23423 </w:t>
            </w:r>
            <w:proofErr w:type="spellStart"/>
            <w:r>
              <w:rPr>
                <w:rFonts w:cs="Calibri"/>
                <w:sz w:val="24"/>
              </w:rPr>
              <w:t>Polača</w:t>
            </w:r>
            <w:proofErr w:type="spellEnd"/>
          </w:p>
        </w:tc>
      </w:tr>
      <w:tr w:rsidR="00256360" w14:paraId="1622AB8E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21B9" w14:textId="5861BD61" w:rsidR="00256360" w:rsidRDefault="00256360" w:rsidP="00D10A5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7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82DD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Benkovac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04CB" w14:textId="77777777" w:rsidR="009B7DF9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Grad Benkovac, </w:t>
            </w:r>
          </w:p>
          <w:p w14:paraId="0FE1B58B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Gradska 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4825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Šetalište kneza Branimira 12, 23420 Benkovac</w:t>
            </w:r>
          </w:p>
        </w:tc>
      </w:tr>
      <w:tr w:rsidR="00256360" w14:paraId="6B2492A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2095" w14:textId="17F7CA8A" w:rsidR="00256360" w:rsidRDefault="00256360" w:rsidP="00D10A5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8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BE3C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Biograd na Moru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CFEC" w14:textId="77777777" w:rsidR="009B7DF9" w:rsidRDefault="00256360" w:rsidP="009B7DF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</w:t>
            </w:r>
            <w:r w:rsidR="009B7DF9">
              <w:rPr>
                <w:rFonts w:cs="Calibri"/>
                <w:sz w:val="24"/>
              </w:rPr>
              <w:t>a</w:t>
            </w:r>
            <w:r>
              <w:rPr>
                <w:rFonts w:cs="Calibri"/>
                <w:sz w:val="24"/>
              </w:rPr>
              <w:t xml:space="preserve"> županij</w:t>
            </w:r>
            <w:r w:rsidR="009B7DF9">
              <w:rPr>
                <w:rFonts w:cs="Calibri"/>
                <w:sz w:val="24"/>
              </w:rPr>
              <w:t>a</w:t>
            </w:r>
            <w:r>
              <w:rPr>
                <w:rFonts w:cs="Calibri"/>
                <w:sz w:val="24"/>
              </w:rPr>
              <w:t xml:space="preserve">, </w:t>
            </w:r>
          </w:p>
          <w:p w14:paraId="1C357F8E" w14:textId="77777777" w:rsidR="00256360" w:rsidRDefault="00256360" w:rsidP="009B7DF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Biograd na Moru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36DD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Kralja Tvrtka 1,                23210 Biograd na Moru</w:t>
            </w:r>
          </w:p>
        </w:tc>
      </w:tr>
      <w:tr w:rsidR="008A2466" w14:paraId="0220D4D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E13E" w14:textId="64BB6DED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0E12A9">
              <w:rPr>
                <w:rFonts w:cs="Calibri"/>
                <w:sz w:val="24"/>
              </w:rPr>
              <w:t>9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0507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Biograd na Moru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C0FA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Zavičajni muzej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EBB8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Obala kralja Petra Krešimira 4, 23210 Biograd na Moru</w:t>
            </w:r>
          </w:p>
        </w:tc>
      </w:tr>
      <w:tr w:rsidR="008A2466" w14:paraId="376B52D1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7A8B" w14:textId="04FC04AC" w:rsidR="008A2466" w:rsidRDefault="000E12A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</w:t>
            </w:r>
            <w:r w:rsidR="008A246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02D0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Gračac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A7A7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73D36D15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Matični ured Gračac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C068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Park Svetog Jurja 1,       </w:t>
            </w:r>
          </w:p>
          <w:p w14:paraId="313E2056" w14:textId="77777777" w:rsidR="008A2466" w:rsidRDefault="008A2466" w:rsidP="00016EFB">
            <w:pPr>
              <w:jc w:val="center"/>
            </w:pPr>
            <w:r>
              <w:rPr>
                <w:rFonts w:cs="Calibri"/>
                <w:sz w:val="24"/>
              </w:rPr>
              <w:t>23440 Gračac</w:t>
            </w:r>
          </w:p>
        </w:tc>
      </w:tr>
      <w:tr w:rsidR="008A2466" w14:paraId="7904C406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205" w14:textId="2153FACB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0E12A9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7857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Gračac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893B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Općina Gračac,</w:t>
            </w:r>
          </w:p>
          <w:p w14:paraId="2A7B7E5E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Vijećnica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9F22" w14:textId="77777777" w:rsidR="008A2466" w:rsidRDefault="008A2466" w:rsidP="00016EFB">
            <w:pPr>
              <w:jc w:val="center"/>
            </w:pPr>
            <w:r>
              <w:rPr>
                <w:rFonts w:cs="Calibri"/>
                <w:sz w:val="24"/>
              </w:rPr>
              <w:t>Park Svetog Jurja 1,        23440 Gračac</w:t>
            </w:r>
          </w:p>
        </w:tc>
      </w:tr>
      <w:tr w:rsidR="008A2466" w14:paraId="3102289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10DE" w14:textId="1419A402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0E12A9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E3B3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Obrovac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15B5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491985C3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Obrovac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6ED7" w14:textId="77777777" w:rsidR="008A2466" w:rsidRDefault="00ED329C" w:rsidP="00016EFB">
            <w:pPr>
              <w:jc w:val="center"/>
            </w:pPr>
            <w:r>
              <w:rPr>
                <w:rFonts w:cs="Calibri"/>
                <w:sz w:val="24"/>
              </w:rPr>
              <w:t>Ulica Stjepana Radića 41</w:t>
            </w:r>
            <w:r w:rsidR="008A2466">
              <w:rPr>
                <w:rFonts w:cs="Calibri"/>
                <w:sz w:val="24"/>
              </w:rPr>
              <w:t>,        23450 Obrovac</w:t>
            </w:r>
          </w:p>
        </w:tc>
      </w:tr>
      <w:tr w:rsidR="008A2466" w14:paraId="7BF1F520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E847" w14:textId="6EB0044F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0E12A9">
              <w:rPr>
                <w:rFonts w:cs="Calibri"/>
                <w:sz w:val="24"/>
              </w:rPr>
              <w:t>3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AC15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Obrovac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759F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Grad Obrovac, </w:t>
            </w:r>
          </w:p>
          <w:p w14:paraId="68AA465A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Gradska 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D29E" w14:textId="77777777" w:rsidR="008A2466" w:rsidRDefault="008A2466" w:rsidP="00016EFB">
            <w:pPr>
              <w:jc w:val="center"/>
            </w:pPr>
            <w:r>
              <w:t>Dr. Franje Tuđmana 1,        23450 Obrovac</w:t>
            </w:r>
          </w:p>
        </w:tc>
      </w:tr>
      <w:tr w:rsidR="008A2466" w14:paraId="639768B4" w14:textId="77777777" w:rsidTr="008A24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C4E3" w14:textId="7AB8AABB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0E12A9">
              <w:rPr>
                <w:rFonts w:cs="Calibri"/>
                <w:sz w:val="24"/>
              </w:rPr>
              <w:t>4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0078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Obrovac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EACA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Općina Jasenice, </w:t>
            </w:r>
          </w:p>
          <w:p w14:paraId="6F491023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Velika vijećnica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F6DD" w14:textId="77777777" w:rsidR="008A2466" w:rsidRDefault="008A2466" w:rsidP="00016EFB">
            <w:pPr>
              <w:jc w:val="center"/>
            </w:pPr>
            <w:r>
              <w:t>Petra Zoranića 6, Maslenica, 23450 Jasenice</w:t>
            </w:r>
          </w:p>
        </w:tc>
      </w:tr>
      <w:tr w:rsidR="008A2466" w14:paraId="564E97AD" w14:textId="77777777" w:rsidTr="008A24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8BB39" w14:textId="1811A4CF" w:rsidR="008A2466" w:rsidRDefault="008A246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0E12A9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360E1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89C83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12592256" w14:textId="77777777" w:rsidR="008A2466" w:rsidRDefault="008A2466" w:rsidP="00016EF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Pag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7016E" w14:textId="77777777" w:rsidR="008A2466" w:rsidRDefault="008A2466" w:rsidP="00016EFB">
            <w:pPr>
              <w:jc w:val="center"/>
            </w:pPr>
            <w:r>
              <w:rPr>
                <w:rFonts w:cs="Calibri"/>
                <w:sz w:val="24"/>
              </w:rPr>
              <w:t>Ulica bana Josipa Jelačića 8, 23250 Pag</w:t>
            </w:r>
          </w:p>
        </w:tc>
      </w:tr>
      <w:tr w:rsidR="008A2466" w14:paraId="3BDD5BAF" w14:textId="77777777" w:rsidTr="008A2466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201DA2F7" w14:textId="77777777" w:rsidR="008A2466" w:rsidRDefault="008A2466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C0197E0" w14:textId="77777777" w:rsidR="008A2466" w:rsidRDefault="008A2466" w:rsidP="00550288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542C446A" w14:textId="77777777" w:rsidR="008A2466" w:rsidRDefault="008A2466" w:rsidP="00CF190C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414980C2" w14:textId="77777777" w:rsidR="008A2466" w:rsidRDefault="008A2466" w:rsidP="00550288">
            <w:pPr>
              <w:jc w:val="center"/>
            </w:pPr>
          </w:p>
        </w:tc>
      </w:tr>
    </w:tbl>
    <w:p w14:paraId="36130DCF" w14:textId="77777777" w:rsidR="006434AB" w:rsidRPr="00927477" w:rsidRDefault="006434AB" w:rsidP="00FB3028">
      <w:pPr>
        <w:rPr>
          <w:rFonts w:ascii="Times New Roman" w:hAnsi="Times New Roman" w:cs="Times New Roman"/>
          <w:sz w:val="24"/>
        </w:rPr>
      </w:pPr>
    </w:p>
    <w:p w14:paraId="140591BF" w14:textId="77777777" w:rsidR="00C13684" w:rsidRPr="00927477" w:rsidRDefault="00C13684" w:rsidP="00C13684">
      <w:pPr>
        <w:jc w:val="center"/>
        <w:rPr>
          <w:rFonts w:ascii="Times New Roman" w:hAnsi="Times New Roman" w:cs="Times New Roman"/>
          <w:sz w:val="24"/>
        </w:rPr>
      </w:pPr>
      <w:r w:rsidRPr="00927477">
        <w:rPr>
          <w:rFonts w:ascii="Times New Roman" w:hAnsi="Times New Roman" w:cs="Times New Roman"/>
          <w:sz w:val="24"/>
        </w:rPr>
        <w:t>IV.</w:t>
      </w:r>
    </w:p>
    <w:p w14:paraId="34B5142B" w14:textId="77777777" w:rsidR="00A80AF4" w:rsidRPr="00927477" w:rsidRDefault="00A80AF4" w:rsidP="00C13684">
      <w:pPr>
        <w:jc w:val="center"/>
        <w:rPr>
          <w:rFonts w:ascii="Times New Roman" w:hAnsi="Times New Roman" w:cs="Times New Roman"/>
          <w:sz w:val="24"/>
        </w:rPr>
      </w:pPr>
    </w:p>
    <w:p w14:paraId="21D38FE9" w14:textId="77777777" w:rsidR="00D10A56" w:rsidRPr="00927477" w:rsidRDefault="00C13684" w:rsidP="00FB3028">
      <w:pPr>
        <w:rPr>
          <w:rFonts w:ascii="Times New Roman" w:hAnsi="Times New Roman" w:cs="Times New Roman"/>
          <w:sz w:val="24"/>
        </w:rPr>
      </w:pPr>
      <w:r w:rsidRPr="00927477">
        <w:rPr>
          <w:rFonts w:ascii="Times New Roman" w:hAnsi="Times New Roman" w:cs="Times New Roman"/>
          <w:sz w:val="24"/>
        </w:rPr>
        <w:t xml:space="preserve">Danom donošenja ove Odluke prestaje važiti Odluka o određivanju službenih prostorija za sklapanje braka KLASA: 223-03/20-01/01, URBROJ: 2198/1-01-20-1 od 20.04.2020.g. i </w:t>
      </w:r>
      <w:r w:rsidRPr="00927477">
        <w:rPr>
          <w:rFonts w:ascii="Times New Roman" w:hAnsi="Times New Roman" w:cs="Times New Roman"/>
          <w:sz w:val="24"/>
        </w:rPr>
        <w:lastRenderedPageBreak/>
        <w:t>Izmjena odluke o određivanju službenih prostorija za sklapanje braka KLASA: 223-03/20-01/01, URBROJ: 2198/1-01-20-2 od 20.10.2020.g.</w:t>
      </w:r>
    </w:p>
    <w:p w14:paraId="4C44B2C3" w14:textId="77777777" w:rsidR="00C13684" w:rsidRPr="00927477" w:rsidRDefault="00C13684" w:rsidP="00FB3028">
      <w:pPr>
        <w:rPr>
          <w:rFonts w:ascii="Times New Roman" w:hAnsi="Times New Roman" w:cs="Times New Roman"/>
          <w:sz w:val="24"/>
        </w:rPr>
      </w:pPr>
    </w:p>
    <w:p w14:paraId="028AC9DF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</w:rPr>
      </w:pPr>
      <w:r w:rsidRPr="00927477">
        <w:rPr>
          <w:rFonts w:ascii="Times New Roman" w:hAnsi="Times New Roman" w:cs="Times New Roman"/>
          <w:sz w:val="24"/>
        </w:rPr>
        <w:t>V.</w:t>
      </w:r>
    </w:p>
    <w:p w14:paraId="216F1A20" w14:textId="77777777" w:rsidR="00402DE9" w:rsidRPr="00927477" w:rsidRDefault="00402DE9">
      <w:pPr>
        <w:jc w:val="center"/>
        <w:rPr>
          <w:rFonts w:ascii="Times New Roman" w:hAnsi="Times New Roman" w:cs="Times New Roman"/>
          <w:sz w:val="24"/>
        </w:rPr>
      </w:pPr>
    </w:p>
    <w:p w14:paraId="3E49F440" w14:textId="77777777" w:rsidR="00BB03D1" w:rsidRPr="00927477" w:rsidRDefault="00BB03D1" w:rsidP="00BB03D1">
      <w:pPr>
        <w:shd w:val="clear" w:color="auto" w:fill="FFFFFF"/>
        <w:rPr>
          <w:rStyle w:val="Hiperveza"/>
          <w:rFonts w:ascii="Times New Roman" w:hAnsi="Times New Roman" w:cs="Times New Roman"/>
          <w:sz w:val="24"/>
          <w:szCs w:val="24"/>
        </w:rPr>
      </w:pPr>
      <w:r w:rsidRPr="00927477">
        <w:rPr>
          <w:rFonts w:ascii="Times New Roman" w:hAnsi="Times New Roman" w:cs="Times New Roman"/>
          <w:sz w:val="24"/>
        </w:rPr>
        <w:t xml:space="preserve">Ova Odluka stupa na snagu danom donošenja, a objavit će se na internetskoj stranici </w:t>
      </w:r>
      <w:r w:rsidRPr="00927477">
        <w:rPr>
          <w:rFonts w:ascii="Times New Roman" w:hAnsi="Times New Roman" w:cs="Times New Roman"/>
          <w:sz w:val="24"/>
          <w:szCs w:val="24"/>
        </w:rPr>
        <w:t>Zadarske županije (</w:t>
      </w:r>
      <w:r w:rsidRPr="00927477">
        <w:rPr>
          <w:rStyle w:val="HTML-navod"/>
          <w:rFonts w:ascii="Times New Roman" w:hAnsi="Times New Roman" w:cs="Times New Roman"/>
          <w:i w:val="0"/>
          <w:iCs w:val="0"/>
          <w:color w:val="202124"/>
          <w:sz w:val="24"/>
          <w:szCs w:val="24"/>
        </w:rPr>
        <w:t xml:space="preserve">https://www.zadarska-zupanija.hr). </w:t>
      </w:r>
    </w:p>
    <w:p w14:paraId="362C15B0" w14:textId="77777777" w:rsidR="00A116CB" w:rsidRPr="00927477" w:rsidRDefault="00A116CB" w:rsidP="00A116CB">
      <w:pPr>
        <w:shd w:val="clear" w:color="auto" w:fill="FFFFFF"/>
        <w:rPr>
          <w:rFonts w:ascii="Times New Roman" w:hAnsi="Times New Roman" w:cs="Times New Roman"/>
          <w:color w:val="202124"/>
        </w:rPr>
      </w:pPr>
    </w:p>
    <w:p w14:paraId="5448E3FE" w14:textId="77777777" w:rsidR="00402DE9" w:rsidRPr="00927477" w:rsidRDefault="00445260">
      <w:pPr>
        <w:rPr>
          <w:rFonts w:ascii="Times New Roman" w:hAnsi="Times New Roman" w:cs="Times New Roman"/>
          <w:sz w:val="24"/>
        </w:rPr>
      </w:pPr>
      <w:r w:rsidRPr="00927477">
        <w:rPr>
          <w:rFonts w:ascii="Times New Roman" w:hAnsi="Times New Roman" w:cs="Times New Roman"/>
          <w:sz w:val="24"/>
        </w:rPr>
        <w:tab/>
      </w:r>
    </w:p>
    <w:p w14:paraId="0B5F6610" w14:textId="77777777" w:rsidR="00402DE9" w:rsidRPr="00927477" w:rsidRDefault="00402DE9">
      <w:pPr>
        <w:rPr>
          <w:rFonts w:ascii="Times New Roman" w:hAnsi="Times New Roman" w:cs="Times New Roman"/>
          <w:sz w:val="24"/>
        </w:rPr>
      </w:pPr>
    </w:p>
    <w:p w14:paraId="65DB1EAB" w14:textId="77777777" w:rsidR="00402DE9" w:rsidRPr="00927477" w:rsidRDefault="00402DE9">
      <w:pPr>
        <w:rPr>
          <w:rFonts w:ascii="Times New Roman" w:hAnsi="Times New Roman" w:cs="Times New Roman"/>
          <w:sz w:val="24"/>
        </w:rPr>
      </w:pPr>
    </w:p>
    <w:p w14:paraId="2234826E" w14:textId="77777777" w:rsidR="00402DE9" w:rsidRPr="00927477" w:rsidRDefault="00402DE9" w:rsidP="005D02B3">
      <w:pPr>
        <w:rPr>
          <w:rFonts w:ascii="Times New Roman" w:hAnsi="Times New Roman" w:cs="Times New Roman"/>
          <w:sz w:val="24"/>
        </w:rPr>
      </w:pPr>
      <w:r w:rsidRPr="0092747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5D02B3" w:rsidRPr="00927477">
        <w:rPr>
          <w:rFonts w:ascii="Times New Roman" w:hAnsi="Times New Roman" w:cs="Times New Roman"/>
          <w:sz w:val="24"/>
        </w:rPr>
        <w:tab/>
      </w:r>
      <w:r w:rsidR="005D02B3" w:rsidRPr="00927477">
        <w:rPr>
          <w:rFonts w:ascii="Times New Roman" w:hAnsi="Times New Roman" w:cs="Times New Roman"/>
          <w:sz w:val="24"/>
        </w:rPr>
        <w:tab/>
      </w:r>
      <w:r w:rsidR="005D02B3" w:rsidRPr="00927477">
        <w:rPr>
          <w:rFonts w:ascii="Times New Roman" w:hAnsi="Times New Roman" w:cs="Times New Roman"/>
          <w:sz w:val="24"/>
        </w:rPr>
        <w:tab/>
        <w:t>ŽUPAN</w:t>
      </w:r>
    </w:p>
    <w:p w14:paraId="537C768C" w14:textId="77777777" w:rsidR="00402DE9" w:rsidRPr="00927477" w:rsidRDefault="00402DE9">
      <w:pPr>
        <w:rPr>
          <w:rFonts w:ascii="Times New Roman" w:hAnsi="Times New Roman" w:cs="Times New Roman"/>
          <w:sz w:val="24"/>
        </w:rPr>
      </w:pPr>
    </w:p>
    <w:p w14:paraId="68DCC8BA" w14:textId="0A4B5DB2" w:rsidR="00402DE9" w:rsidRPr="00927477" w:rsidRDefault="00402DE9">
      <w:pPr>
        <w:rPr>
          <w:rFonts w:ascii="Times New Roman" w:hAnsi="Times New Roman" w:cs="Times New Roman"/>
        </w:rPr>
      </w:pPr>
      <w:r w:rsidRPr="0092747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F16FCA" w:rsidRPr="00927477">
        <w:rPr>
          <w:rFonts w:ascii="Times New Roman" w:hAnsi="Times New Roman" w:cs="Times New Roman"/>
          <w:sz w:val="24"/>
        </w:rPr>
        <w:t xml:space="preserve">Božidar Longin, </w:t>
      </w:r>
      <w:r w:rsidR="005644E7" w:rsidRPr="00927477">
        <w:rPr>
          <w:rFonts w:ascii="Times New Roman" w:hAnsi="Times New Roman" w:cs="Times New Roman"/>
          <w:sz w:val="24"/>
        </w:rPr>
        <w:t>dipl. ing.</w:t>
      </w:r>
      <w:r w:rsidR="007B7296">
        <w:rPr>
          <w:rFonts w:ascii="Times New Roman" w:hAnsi="Times New Roman" w:cs="Times New Roman"/>
          <w:sz w:val="24"/>
        </w:rPr>
        <w:t>, v.r.</w:t>
      </w:r>
    </w:p>
    <w:sectPr w:rsidR="00402DE9" w:rsidRPr="00927477" w:rsidSect="00EC1E31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B62"/>
    <w:multiLevelType w:val="multilevel"/>
    <w:tmpl w:val="F0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66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B"/>
    <w:rsid w:val="00010104"/>
    <w:rsid w:val="0005161E"/>
    <w:rsid w:val="0005170E"/>
    <w:rsid w:val="000528D3"/>
    <w:rsid w:val="000961A3"/>
    <w:rsid w:val="000A4610"/>
    <w:rsid w:val="000E12A9"/>
    <w:rsid w:val="002100D6"/>
    <w:rsid w:val="002246E8"/>
    <w:rsid w:val="00226621"/>
    <w:rsid w:val="00256360"/>
    <w:rsid w:val="00260FE7"/>
    <w:rsid w:val="00264143"/>
    <w:rsid w:val="002D27B7"/>
    <w:rsid w:val="00325817"/>
    <w:rsid w:val="003A4A48"/>
    <w:rsid w:val="003F0D81"/>
    <w:rsid w:val="00402147"/>
    <w:rsid w:val="00402DE9"/>
    <w:rsid w:val="00410CE1"/>
    <w:rsid w:val="00445260"/>
    <w:rsid w:val="004463D5"/>
    <w:rsid w:val="00453364"/>
    <w:rsid w:val="0045492C"/>
    <w:rsid w:val="004A751D"/>
    <w:rsid w:val="004B25B4"/>
    <w:rsid w:val="00505A3B"/>
    <w:rsid w:val="00550288"/>
    <w:rsid w:val="005644E7"/>
    <w:rsid w:val="005D02B3"/>
    <w:rsid w:val="00607C60"/>
    <w:rsid w:val="006229F1"/>
    <w:rsid w:val="0064282D"/>
    <w:rsid w:val="006434AB"/>
    <w:rsid w:val="00677071"/>
    <w:rsid w:val="006D6D1C"/>
    <w:rsid w:val="00700D6E"/>
    <w:rsid w:val="00715BAF"/>
    <w:rsid w:val="007B7296"/>
    <w:rsid w:val="007C2CF0"/>
    <w:rsid w:val="007D0DF0"/>
    <w:rsid w:val="00844FB8"/>
    <w:rsid w:val="00877598"/>
    <w:rsid w:val="008A0613"/>
    <w:rsid w:val="008A2466"/>
    <w:rsid w:val="00903A80"/>
    <w:rsid w:val="00927477"/>
    <w:rsid w:val="00956F69"/>
    <w:rsid w:val="00986932"/>
    <w:rsid w:val="009A10F5"/>
    <w:rsid w:val="009A41BC"/>
    <w:rsid w:val="009B7DF9"/>
    <w:rsid w:val="00A116CB"/>
    <w:rsid w:val="00A469FF"/>
    <w:rsid w:val="00A80AF4"/>
    <w:rsid w:val="00B53F00"/>
    <w:rsid w:val="00B57378"/>
    <w:rsid w:val="00B71F4D"/>
    <w:rsid w:val="00B9359C"/>
    <w:rsid w:val="00BB03D1"/>
    <w:rsid w:val="00C00293"/>
    <w:rsid w:val="00C13684"/>
    <w:rsid w:val="00C14296"/>
    <w:rsid w:val="00C207C4"/>
    <w:rsid w:val="00C24AE4"/>
    <w:rsid w:val="00CF190C"/>
    <w:rsid w:val="00D06A39"/>
    <w:rsid w:val="00D10A56"/>
    <w:rsid w:val="00D16AB2"/>
    <w:rsid w:val="00D74DE5"/>
    <w:rsid w:val="00DC44AB"/>
    <w:rsid w:val="00E1285D"/>
    <w:rsid w:val="00EC1E31"/>
    <w:rsid w:val="00ED2D61"/>
    <w:rsid w:val="00ED329C"/>
    <w:rsid w:val="00F16FCA"/>
    <w:rsid w:val="00F67095"/>
    <w:rsid w:val="00F9045C"/>
    <w:rsid w:val="00FB3028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59E46"/>
  <w15:docId w15:val="{BD93AC43-B63B-43B4-B39A-ACECC4D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31"/>
    <w:pPr>
      <w:suppressAutoHyphens/>
    </w:pPr>
    <w:rPr>
      <w:rFonts w:ascii="Calibri" w:eastAsia="SimSun" w:hAnsi="Calibri" w:cs="font277"/>
      <w:sz w:val="22"/>
      <w:szCs w:val="22"/>
      <w:lang w:eastAsia="ar-SA"/>
    </w:rPr>
  </w:style>
  <w:style w:type="paragraph" w:styleId="Naslov3">
    <w:name w:val="heading 3"/>
    <w:basedOn w:val="Normal"/>
    <w:link w:val="Naslov3Char"/>
    <w:uiPriority w:val="9"/>
    <w:qFormat/>
    <w:rsid w:val="00A116C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C1E31"/>
  </w:style>
  <w:style w:type="character" w:styleId="Hiperveza">
    <w:name w:val="Hyperlink"/>
    <w:basedOn w:val="Zadanifontodlomka1"/>
    <w:rsid w:val="00EC1E31"/>
    <w:rPr>
      <w:color w:val="0000FF"/>
      <w:u w:val="single"/>
    </w:rPr>
  </w:style>
  <w:style w:type="character" w:customStyle="1" w:styleId="SlijeenaHiperveza1">
    <w:name w:val="SlijeđenaHiperveza1"/>
    <w:basedOn w:val="Zadanifontodlomka1"/>
    <w:rsid w:val="00EC1E31"/>
    <w:rPr>
      <w:color w:val="800080"/>
      <w:u w:val="single"/>
    </w:rPr>
  </w:style>
  <w:style w:type="paragraph" w:customStyle="1" w:styleId="Heading">
    <w:name w:val="Heading"/>
    <w:basedOn w:val="Normal"/>
    <w:next w:val="Tijeloteksta"/>
    <w:rsid w:val="00EC1E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rsid w:val="00EC1E31"/>
    <w:pPr>
      <w:spacing w:after="120"/>
    </w:pPr>
  </w:style>
  <w:style w:type="paragraph" w:styleId="Popis">
    <w:name w:val="List"/>
    <w:basedOn w:val="Tijeloteksta"/>
    <w:rsid w:val="00EC1E31"/>
    <w:rPr>
      <w:rFonts w:cs="Arial"/>
    </w:rPr>
  </w:style>
  <w:style w:type="paragraph" w:customStyle="1" w:styleId="Opisslike1">
    <w:name w:val="Opis slike1"/>
    <w:basedOn w:val="Normal"/>
    <w:rsid w:val="00EC1E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EC1E31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EC1E31"/>
    <w:pPr>
      <w:suppressLineNumbers/>
    </w:pPr>
  </w:style>
  <w:style w:type="paragraph" w:customStyle="1" w:styleId="TableHeading">
    <w:name w:val="Table Heading"/>
    <w:basedOn w:val="TableContents"/>
    <w:rsid w:val="00EC1E31"/>
    <w:pPr>
      <w:jc w:val="center"/>
    </w:pPr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A116CB"/>
    <w:rPr>
      <w:b/>
      <w:bCs/>
      <w:sz w:val="27"/>
      <w:szCs w:val="27"/>
    </w:rPr>
  </w:style>
  <w:style w:type="character" w:styleId="HTML-navod">
    <w:name w:val="HTML Cite"/>
    <w:basedOn w:val="Zadanifontodlomka"/>
    <w:uiPriority w:val="99"/>
    <w:semiHidden/>
    <w:unhideWhenUsed/>
    <w:rsid w:val="00A116CB"/>
    <w:rPr>
      <w:i/>
      <w:iCs/>
    </w:rPr>
  </w:style>
  <w:style w:type="paragraph" w:styleId="Bezproreda">
    <w:name w:val="No Spacing"/>
    <w:uiPriority w:val="1"/>
    <w:qFormat/>
    <w:rsid w:val="007B72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388">
                  <w:marLeft w:val="30"/>
                  <w:marRight w:val="3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http://www.udu-zz.hr/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3</cp:revision>
  <cp:lastPrinted>2023-12-14T07:53:00Z</cp:lastPrinted>
  <dcterms:created xsi:type="dcterms:W3CDTF">2023-12-19T09:45:00Z</dcterms:created>
  <dcterms:modified xsi:type="dcterms:W3CDTF">2023-12-19T09:46:00Z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