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28" w:rsidRPr="004F3128" w:rsidRDefault="004F3128" w:rsidP="004F3128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bookmarkStart w:id="0" w:name="_GoBack"/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4F3128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na neodređeno vrijeme u Upravni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odjel za pravne i zajedničke poslove,</w:t>
      </w:r>
      <w:r w:rsidRPr="004F3128">
        <w:rPr>
          <w:rFonts w:ascii="Times New Roman" w:hAnsi="Times New Roman" w:cs="Times New Roman"/>
          <w:sz w:val="24"/>
          <w:szCs w:val="24"/>
        </w:rPr>
        <w:t xml:space="preserve"> </w:t>
      </w:r>
      <w:r w:rsidRPr="004F3128">
        <w:rPr>
          <w:rFonts w:ascii="Times New Roman" w:hAnsi="Times New Roman" w:cs="Times New Roman"/>
          <w:sz w:val="24"/>
          <w:szCs w:val="24"/>
        </w:rPr>
        <w:t>Odsjek za zajedničke poslove</w:t>
      </w:r>
      <w:r w:rsidRPr="004F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128">
        <w:rPr>
          <w:rFonts w:ascii="Times New Roman" w:hAnsi="Times New Roman" w:cs="Times New Roman"/>
          <w:sz w:val="24"/>
          <w:szCs w:val="24"/>
        </w:rPr>
        <w:t>Pododosjeku</w:t>
      </w:r>
      <w:proofErr w:type="spellEnd"/>
      <w:r w:rsidRPr="004F3128">
        <w:rPr>
          <w:rFonts w:ascii="Times New Roman" w:hAnsi="Times New Roman" w:cs="Times New Roman"/>
          <w:sz w:val="24"/>
          <w:szCs w:val="24"/>
        </w:rPr>
        <w:t xml:space="preserve"> za pisarnicu i pismohranu</w:t>
      </w:r>
      <w:r w:rsidRPr="004F3128">
        <w:rPr>
          <w:rFonts w:ascii="Times New Roman" w:hAnsi="Times New Roman" w:cs="Times New Roman"/>
          <w:sz w:val="24"/>
          <w:szCs w:val="24"/>
        </w:rPr>
        <w:t xml:space="preserve">,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na radno mjesto broj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30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1/20, 28/20), referent, s mjestom rada u Zadru, primljena je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Mateja Kaštela Vrsaljko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SSS, </w:t>
      </w:r>
      <w:r w:rsidRPr="004F31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ekonomist.</w:t>
      </w:r>
      <w:bookmarkEnd w:id="0"/>
    </w:p>
    <w:sectPr w:rsidR="004F3128" w:rsidRPr="004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28"/>
    <w:rsid w:val="00021F89"/>
    <w:rsid w:val="0045745E"/>
    <w:rsid w:val="004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2022-01-12T08:52:00Z</dcterms:created>
  <dcterms:modified xsi:type="dcterms:W3CDTF">2022-01-12T08:57:00Z</dcterms:modified>
</cp:coreProperties>
</file>