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 temelju članka 20. Zakona o lokalnoj i područnoj (regionalnoj) samoupravi („Narodne novine", br. 33/01, 60/01 – vjerodostojno tumačenje, 129/05, 109/07, 125/08, 36/09, 150/11, 144/12 i 19/13), članka 1. i 9.a Zakona o financiranju javnih potreba u kulturi („Narodne novine“, br. 47/90, 27/93 i 38/09), članka 33. Zakona o udrugama („Narodne novine“, br. 74/14</w:t>
      </w:r>
      <w:r w:rsidR="00C85D0B" w:rsidRPr="0070549A">
        <w:rPr>
          <w:sz w:val="22"/>
          <w:szCs w:val="22"/>
        </w:rPr>
        <w:t>, 70/17</w:t>
      </w:r>
      <w:r w:rsidRPr="0070549A">
        <w:rPr>
          <w:sz w:val="22"/>
          <w:szCs w:val="22"/>
        </w:rPr>
        <w:t>),</w:t>
      </w:r>
      <w:r w:rsidRPr="0070549A">
        <w:rPr>
          <w:color w:val="FF0000"/>
          <w:sz w:val="22"/>
          <w:szCs w:val="22"/>
        </w:rPr>
        <w:t xml:space="preserve"> </w:t>
      </w:r>
      <w:r w:rsidRPr="0070549A">
        <w:rPr>
          <w:sz w:val="22"/>
          <w:szCs w:val="22"/>
        </w:rPr>
        <w:t>članka 49. stavak 1. Zakona o predškolskom odgoju i obrazovanju („Narodne novine“, br. 10/97, 107/07 i 94/13),</w:t>
      </w:r>
      <w:r w:rsidRPr="0070549A">
        <w:rPr>
          <w:color w:val="FF0000"/>
          <w:sz w:val="22"/>
          <w:szCs w:val="22"/>
        </w:rPr>
        <w:t xml:space="preserve"> </w:t>
      </w:r>
      <w:r w:rsidRPr="0070549A">
        <w:rPr>
          <w:sz w:val="22"/>
          <w:szCs w:val="22"/>
        </w:rPr>
        <w:t>članka 141. Zakona o odgoju i obrazovanju u osnovnoj i srednjoj školi („Narodne novine“, br. 87/08, 86/09, 92/10, 105/10, 90/11, 5/12, 16/12, 86/12, 126/12 i 94/13</w:t>
      </w:r>
      <w:r w:rsidR="00090244" w:rsidRPr="0070549A">
        <w:rPr>
          <w:sz w:val="22"/>
          <w:szCs w:val="22"/>
        </w:rPr>
        <w:t>, 152/14, 07/17</w:t>
      </w:r>
      <w:r w:rsidRPr="0070549A">
        <w:rPr>
          <w:sz w:val="22"/>
          <w:szCs w:val="22"/>
        </w:rPr>
        <w:t>),</w:t>
      </w:r>
      <w:r w:rsidRPr="0070549A">
        <w:rPr>
          <w:color w:val="FF0000"/>
          <w:sz w:val="22"/>
          <w:szCs w:val="22"/>
        </w:rPr>
        <w:t xml:space="preserve"> </w:t>
      </w:r>
      <w:r w:rsidRPr="0070549A">
        <w:rPr>
          <w:sz w:val="22"/>
          <w:szCs w:val="22"/>
        </w:rPr>
        <w:t>članka 76. Zakona o sportu („Narodne novine“, br. 71/06, 150/08, 124/10, 124/11, 86/12, 94/13 i 85/15),</w:t>
      </w:r>
      <w:r w:rsidRPr="0070549A">
        <w:rPr>
          <w:color w:val="FF0000"/>
          <w:sz w:val="22"/>
          <w:szCs w:val="22"/>
        </w:rPr>
        <w:t xml:space="preserve"> </w:t>
      </w:r>
      <w:r w:rsidRPr="0070549A">
        <w:rPr>
          <w:sz w:val="22"/>
          <w:szCs w:val="22"/>
        </w:rPr>
        <w:t>članka 20. Zakona o tehničkoj kulturi („Narodne novine“, br. 76/93, 11/94 i 38/09) i članka 11. stavak 1. Odluke o financiranju programa i projekata od interesa za opće dobro koje provode Udruge iz sredstava proračuna Zadarske županije („Službeni glasnik Zadarske županije“, br. 22/15), Upravni odjel za društvene d</w:t>
      </w:r>
      <w:r w:rsidR="008A6E30" w:rsidRPr="0070549A">
        <w:rPr>
          <w:sz w:val="22"/>
          <w:szCs w:val="22"/>
        </w:rPr>
        <w:t>jelatnosti Zadarske županije i S</w:t>
      </w:r>
      <w:r w:rsidRPr="0070549A">
        <w:rPr>
          <w:sz w:val="22"/>
          <w:szCs w:val="22"/>
        </w:rPr>
        <w:t xml:space="preserve">portska zajednica Zadarske županije u dijelu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 koji se odnosi na sport, objavljuju </w:t>
      </w:r>
    </w:p>
    <w:p w:rsidR="00CD158F" w:rsidRPr="0070549A" w:rsidRDefault="00CD158F" w:rsidP="00CD158F">
      <w:pPr>
        <w:pStyle w:val="Naslov2"/>
        <w:rPr>
          <w:i w:val="0"/>
          <w:sz w:val="22"/>
          <w:szCs w:val="22"/>
        </w:rPr>
      </w:pPr>
    </w:p>
    <w:p w:rsidR="00CD158F" w:rsidRPr="0070549A" w:rsidRDefault="00CD158F" w:rsidP="00CD158F">
      <w:pPr>
        <w:rPr>
          <w:sz w:val="22"/>
          <w:szCs w:val="22"/>
        </w:rPr>
      </w:pPr>
    </w:p>
    <w:p w:rsidR="00CD158F" w:rsidRPr="0070549A" w:rsidRDefault="00CD158F" w:rsidP="00CD158F">
      <w:pPr>
        <w:rPr>
          <w:sz w:val="22"/>
          <w:szCs w:val="22"/>
        </w:rPr>
      </w:pPr>
    </w:p>
    <w:p w:rsidR="00CD158F" w:rsidRPr="0070549A" w:rsidRDefault="00CD158F" w:rsidP="00CD158F">
      <w:pPr>
        <w:pStyle w:val="Naslov2"/>
        <w:rPr>
          <w:i w:val="0"/>
          <w:sz w:val="22"/>
          <w:szCs w:val="22"/>
        </w:rPr>
      </w:pPr>
      <w:r w:rsidRPr="0070549A">
        <w:rPr>
          <w:i w:val="0"/>
          <w:sz w:val="22"/>
          <w:szCs w:val="22"/>
        </w:rPr>
        <w:t xml:space="preserve">JAVNI </w:t>
      </w:r>
      <w:r w:rsidR="0004174D">
        <w:rPr>
          <w:i w:val="0"/>
          <w:sz w:val="22"/>
          <w:szCs w:val="22"/>
        </w:rPr>
        <w:t>POZIV</w:t>
      </w:r>
    </w:p>
    <w:p w:rsidR="00CD158F" w:rsidRPr="0070549A" w:rsidRDefault="00CD158F" w:rsidP="000B40AA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za predlaganje programa javnih potreba u kultur</w:t>
      </w:r>
      <w:r w:rsidR="000B40AA">
        <w:rPr>
          <w:b/>
          <w:sz w:val="22"/>
          <w:szCs w:val="22"/>
        </w:rPr>
        <w:t xml:space="preserve">i, prosvjeti, sportu </w:t>
      </w:r>
      <w:r w:rsidRPr="0070549A">
        <w:rPr>
          <w:b/>
          <w:sz w:val="22"/>
          <w:szCs w:val="22"/>
        </w:rPr>
        <w:t>i tehničkoj k</w:t>
      </w:r>
      <w:r w:rsidR="00BB0274" w:rsidRPr="0070549A">
        <w:rPr>
          <w:b/>
          <w:sz w:val="22"/>
          <w:szCs w:val="22"/>
        </w:rPr>
        <w:t>ulturi Zadarske županije za 2018</w:t>
      </w:r>
      <w:r w:rsidRPr="0070549A">
        <w:rPr>
          <w:b/>
          <w:sz w:val="22"/>
          <w:szCs w:val="22"/>
        </w:rPr>
        <w:t>. godinu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ab/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I.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U javne potrebe u kulturi, prosvjeti, sportu i tehničkoj k</w:t>
      </w:r>
      <w:r w:rsidR="00BB0274" w:rsidRPr="0070549A">
        <w:rPr>
          <w:sz w:val="22"/>
          <w:szCs w:val="22"/>
        </w:rPr>
        <w:t>ulturi Zadarske županije za 2018</w:t>
      </w:r>
      <w:r w:rsidRPr="0070549A">
        <w:rPr>
          <w:sz w:val="22"/>
          <w:szCs w:val="22"/>
        </w:rPr>
        <w:t>. godinu uvrstit će se programi, djelomično ili u cijelosti:</w:t>
      </w:r>
    </w:p>
    <w:p w:rsidR="00CD158F" w:rsidRPr="0070549A" w:rsidRDefault="00CD158F" w:rsidP="00CD158F">
      <w:pPr>
        <w:jc w:val="both"/>
        <w:rPr>
          <w:b/>
          <w:sz w:val="22"/>
          <w:szCs w:val="22"/>
        </w:rPr>
      </w:pPr>
    </w:p>
    <w:p w:rsidR="00CD158F" w:rsidRDefault="00CD158F" w:rsidP="00CD158F">
      <w:pPr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a) KULTURA</w:t>
      </w:r>
    </w:p>
    <w:p w:rsidR="0070549A" w:rsidRPr="0070549A" w:rsidRDefault="0070549A" w:rsidP="00CD158F">
      <w:pPr>
        <w:jc w:val="both"/>
        <w:rPr>
          <w:b/>
          <w:sz w:val="22"/>
          <w:szCs w:val="22"/>
        </w:rPr>
      </w:pP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djelatnost ustanova u kulturi kojima je osnivač Zadarska županija,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djelatnost ustanova u kulturi kojima su osnivači Republika Hrvatska ili jedinice lokalne samouprave s područja Zadarske županije,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gradova i općina,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amaterskih udruga,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znanstveno-istraživački programi,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filmski, video, TV, radio i multimedijalni programi,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glazbene kulture,</w:t>
      </w:r>
    </w:p>
    <w:p w:rsidR="00CD158F" w:rsidRPr="0070549A" w:rsidRDefault="00CD158F" w:rsidP="00CD158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nakladnička djelatnost,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izložbeno-scenski programi i</w:t>
      </w:r>
    </w:p>
    <w:p w:rsidR="00CD158F" w:rsidRPr="0070549A" w:rsidRDefault="00CD158F" w:rsidP="00CD1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programi koji promiču kulturu mladih i alternativnu kulturu. </w:t>
      </w:r>
    </w:p>
    <w:p w:rsidR="00D72AFE" w:rsidRPr="0070549A" w:rsidRDefault="00D72AFE" w:rsidP="00CD158F">
      <w:pPr>
        <w:jc w:val="both"/>
        <w:rPr>
          <w:sz w:val="22"/>
          <w:szCs w:val="22"/>
        </w:rPr>
      </w:pPr>
    </w:p>
    <w:p w:rsidR="00CD158F" w:rsidRDefault="00CD158F" w:rsidP="00CD158F">
      <w:pPr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b) PROSVJETA</w:t>
      </w:r>
    </w:p>
    <w:p w:rsidR="0070549A" w:rsidRPr="0070549A" w:rsidRDefault="0070549A" w:rsidP="00CD158F">
      <w:pPr>
        <w:jc w:val="both"/>
        <w:rPr>
          <w:b/>
          <w:sz w:val="22"/>
          <w:szCs w:val="22"/>
        </w:rPr>
      </w:pPr>
    </w:p>
    <w:p w:rsidR="00CD158F" w:rsidRDefault="00CD158F" w:rsidP="00CD158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sz w:val="22"/>
          <w:szCs w:val="22"/>
          <w:u w:val="single"/>
        </w:rPr>
      </w:pPr>
      <w:r w:rsidRPr="0070549A">
        <w:rPr>
          <w:b/>
          <w:bCs/>
          <w:sz w:val="22"/>
          <w:szCs w:val="22"/>
          <w:u w:val="single"/>
        </w:rPr>
        <w:t>Predškolstvo</w:t>
      </w:r>
    </w:p>
    <w:p w:rsidR="0070549A" w:rsidRPr="0070549A" w:rsidRDefault="0070549A" w:rsidP="0070549A">
      <w:pPr>
        <w:ind w:left="720"/>
        <w:jc w:val="both"/>
        <w:rPr>
          <w:b/>
          <w:bCs/>
          <w:sz w:val="22"/>
          <w:szCs w:val="22"/>
          <w:u w:val="single"/>
        </w:rPr>
      </w:pPr>
    </w:p>
    <w:p w:rsidR="00CD158F" w:rsidRPr="0070549A" w:rsidRDefault="00CD158F" w:rsidP="00CD158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za djecu s teškoćama u razvoju i darovitu djecu i</w:t>
      </w:r>
    </w:p>
    <w:p w:rsidR="00CD158F" w:rsidRPr="0070549A" w:rsidRDefault="00CD158F" w:rsidP="00CD158F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predškolski programi.</w:t>
      </w:r>
    </w:p>
    <w:p w:rsidR="00CD158F" w:rsidRPr="0070549A" w:rsidRDefault="00CD158F" w:rsidP="00CD158F">
      <w:pPr>
        <w:ind w:left="360"/>
        <w:jc w:val="both"/>
        <w:rPr>
          <w:b/>
          <w:sz w:val="22"/>
          <w:szCs w:val="22"/>
        </w:rPr>
      </w:pPr>
    </w:p>
    <w:p w:rsidR="00CD158F" w:rsidRDefault="00CD158F" w:rsidP="00CD158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sz w:val="22"/>
          <w:szCs w:val="22"/>
          <w:u w:val="single"/>
        </w:rPr>
      </w:pPr>
      <w:r w:rsidRPr="0070549A">
        <w:rPr>
          <w:b/>
          <w:bCs/>
          <w:sz w:val="22"/>
          <w:szCs w:val="22"/>
          <w:u w:val="single"/>
        </w:rPr>
        <w:t>Osnovno školstvo</w:t>
      </w:r>
    </w:p>
    <w:p w:rsidR="0070549A" w:rsidRPr="0070549A" w:rsidRDefault="0070549A" w:rsidP="0070549A">
      <w:pPr>
        <w:ind w:left="720"/>
        <w:jc w:val="both"/>
        <w:rPr>
          <w:b/>
          <w:bCs/>
          <w:sz w:val="22"/>
          <w:szCs w:val="22"/>
          <w:u w:val="single"/>
        </w:rPr>
      </w:pP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izborna i fakultativna nastava,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školski sportski klubovi,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natjecanja i smotre,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izvannastavni i izvanškolski programi,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eko grupe i škole u prirodi,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školski listovi,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tradicijske baštine,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lastRenderedPageBreak/>
        <w:t>programi tehničke kulture,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medijske kulture,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posebni programi i</w:t>
      </w:r>
    </w:p>
    <w:p w:rsidR="00CD158F" w:rsidRPr="0070549A" w:rsidRDefault="00CD158F" w:rsidP="00CD158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ostali programi. </w:t>
      </w:r>
    </w:p>
    <w:p w:rsidR="00CD158F" w:rsidRPr="0070549A" w:rsidRDefault="00CD158F" w:rsidP="00CD158F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D158F" w:rsidRDefault="00CD158F" w:rsidP="00CD158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sz w:val="22"/>
          <w:szCs w:val="22"/>
          <w:u w:val="single"/>
        </w:rPr>
      </w:pPr>
      <w:r w:rsidRPr="0070549A">
        <w:rPr>
          <w:b/>
          <w:sz w:val="22"/>
          <w:szCs w:val="22"/>
          <w:u w:val="single"/>
        </w:rPr>
        <w:t xml:space="preserve">Srednje školstvo </w:t>
      </w:r>
    </w:p>
    <w:p w:rsidR="0070549A" w:rsidRPr="0070549A" w:rsidRDefault="0070549A" w:rsidP="0070549A">
      <w:pPr>
        <w:ind w:left="720"/>
        <w:jc w:val="both"/>
        <w:rPr>
          <w:b/>
          <w:sz w:val="22"/>
          <w:szCs w:val="22"/>
          <w:u w:val="single"/>
        </w:rPr>
      </w:pP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izborna nastava,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školski športski klubovi,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natjecanja i smotre,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izvanškolski i izvannastavni programi,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eko grupe,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školski listovi,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programi tradicijske baštine i</w:t>
      </w:r>
    </w:p>
    <w:p w:rsidR="00CD158F" w:rsidRPr="0070549A" w:rsidRDefault="00CD158F" w:rsidP="00CD158F">
      <w:pPr>
        <w:numPr>
          <w:ilvl w:val="0"/>
          <w:numId w:val="5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ostali programi u srednjem školstvu.</w:t>
      </w:r>
    </w:p>
    <w:p w:rsidR="00D72AFE" w:rsidRPr="0070549A" w:rsidRDefault="00D72AFE" w:rsidP="00CD158F">
      <w:pPr>
        <w:jc w:val="both"/>
        <w:rPr>
          <w:b/>
          <w:sz w:val="22"/>
          <w:szCs w:val="22"/>
        </w:rPr>
      </w:pPr>
    </w:p>
    <w:p w:rsidR="00CD158F" w:rsidRDefault="00CD158F" w:rsidP="00CD158F">
      <w:pPr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c) SPORT</w:t>
      </w:r>
    </w:p>
    <w:p w:rsidR="0070549A" w:rsidRPr="0070549A" w:rsidRDefault="0070549A" w:rsidP="00CD158F">
      <w:pPr>
        <w:jc w:val="both"/>
        <w:rPr>
          <w:b/>
          <w:sz w:val="22"/>
          <w:szCs w:val="22"/>
        </w:rPr>
      </w:pP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poticanje i promicanje sporta,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provođenje sportskih aktivnosti djece, mladeži i studenata,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djelovanje sportskih udruga, sportskih zajednica i saveza,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sportska priprema, domaća i međunarodna natjecanja, te opća i posebna zdravstvena zaštita,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sportsko-rekreacijske aktivnosti građana,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sportske aktivnosti osoba s teškoćama u </w:t>
      </w:r>
      <w:r w:rsidR="00A11FED">
        <w:rPr>
          <w:sz w:val="22"/>
          <w:szCs w:val="22"/>
        </w:rPr>
        <w:t>razvoju i osoba s invaliditetom i</w:t>
      </w:r>
    </w:p>
    <w:p w:rsidR="00CD158F" w:rsidRPr="0070549A" w:rsidRDefault="00CD158F" w:rsidP="00CD158F">
      <w:pPr>
        <w:numPr>
          <w:ilvl w:val="0"/>
          <w:numId w:val="6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provođenje i financiranje znanstvenih i razvojnih projekata elaborata i studija u funkciji razvoja sporta.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Default="00CD158F" w:rsidP="00CD158F">
      <w:pPr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d) TEHNIČKA KULTURA</w:t>
      </w:r>
    </w:p>
    <w:p w:rsidR="0070549A" w:rsidRPr="0070549A" w:rsidRDefault="0070549A" w:rsidP="00CD158F">
      <w:pPr>
        <w:jc w:val="both"/>
        <w:rPr>
          <w:b/>
          <w:sz w:val="22"/>
          <w:szCs w:val="22"/>
        </w:rPr>
      </w:pP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poticanje i promicanje tehničke kulture, </w:t>
      </w: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programi odgoja, obrazovanja i osposobljavanja djece i mladeži za stjecanje tehničkih, tehnoloških i informatičkih znanja i vještina, </w:t>
      </w: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specifični programi odgoja, obrazovanja i osposobljavanja djece i mladeži za stjecanje tehničkih, tehnoloških i informatičkih znanja i vještina koji obuhvaćaju darovitu i hendikepiranu djecu, </w:t>
      </w: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programi prekvalifikacije i dokvalifikacije djelatnika i programi organiziranja inventivnog rada, </w:t>
      </w: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organiziranje promaknuća tehnoloških inovacija (izložbi, sajmova i sl.) i</w:t>
      </w:r>
    </w:p>
    <w:p w:rsidR="00CD158F" w:rsidRPr="0070549A" w:rsidRDefault="00CD158F" w:rsidP="00CD158F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nabavka opreme i održavanje objekata tehničke kulture od interesa za jedinice lokalne i područne (regionalne) samouprave.</w:t>
      </w:r>
    </w:p>
    <w:p w:rsidR="00CD158F" w:rsidRPr="0070549A" w:rsidRDefault="00CD158F" w:rsidP="00CD158F">
      <w:pPr>
        <w:tabs>
          <w:tab w:val="left" w:pos="2235"/>
        </w:tabs>
        <w:ind w:left="360"/>
        <w:jc w:val="both"/>
        <w:rPr>
          <w:sz w:val="22"/>
          <w:szCs w:val="22"/>
        </w:rPr>
      </w:pPr>
      <w:r w:rsidRPr="0070549A">
        <w:rPr>
          <w:sz w:val="22"/>
          <w:szCs w:val="22"/>
        </w:rPr>
        <w:tab/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II.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Prijave projekata i programa u kulturi, tehničkoj kulturi, predškolstvu, osnovnom i srednjem školstvu podnose ustanove, umjetničke organizacije, samostalni umjetnici te ostale pravne i fizičke osobe, ukoliko se njihovi projekti i programi odnose na javne potrebe od interesa za Županiju kao cjelinu. 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Pravo prijave projekata i programa u sportu imaju pravne osobe sa sjedištem u Zadarskoj županiji koje su registrirane za djelatnost sporta.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Programe javnih potreba u sportu, koji se odnose na provođenje sportskih aktivnosti djece i mladeži, nadležnim tijelima za poslove sporta u jedinicama područne (regionalne) samouprave u pravilu predlaže Školski sportski savez i lokalne sportske zajednice.</w:t>
      </w:r>
    </w:p>
    <w:p w:rsidR="0070549A" w:rsidRDefault="0070549A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Sredstva za plaće, materijalne troškove i programe ustanova u kulturi, kojima je osnivač Zadarska županija, dostavljaju se izravno Upravnom odjelu za društvene djelatnosti.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lastRenderedPageBreak/>
        <w:t>Sredstva za plaće zaposlenicima u Z</w:t>
      </w:r>
      <w:r w:rsidR="00295169" w:rsidRPr="0070549A">
        <w:rPr>
          <w:sz w:val="22"/>
          <w:szCs w:val="22"/>
        </w:rPr>
        <w:t>ajednici tehničke kulture i S</w:t>
      </w:r>
      <w:r w:rsidRPr="0070549A">
        <w:rPr>
          <w:sz w:val="22"/>
          <w:szCs w:val="22"/>
        </w:rPr>
        <w:t>portskoj zajednici Zadarske županije, te pripadajućim sportskim savezima, utvrdit će se u visini koja će biti određena Odlukom o izvršavanju pro</w:t>
      </w:r>
      <w:r w:rsidR="00BB0274" w:rsidRPr="0070549A">
        <w:rPr>
          <w:sz w:val="22"/>
          <w:szCs w:val="22"/>
        </w:rPr>
        <w:t>računa Zadarske županije za 2018</w:t>
      </w:r>
      <w:r w:rsidRPr="0070549A">
        <w:rPr>
          <w:sz w:val="22"/>
          <w:szCs w:val="22"/>
        </w:rPr>
        <w:t>. godinu.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Zajednice i pripadajući savezi, uz prijedlog programa javnih potreba, dužni su dostaviti broj zaposlenika, stručnu spremu zaposlenika, godine staža zaposlenika i druge relevantne podatke za izračun plaća.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Gornja odredba odnosi se na zaposlenike u Zajednicama i pripadajućim savezima kojim</w:t>
      </w:r>
      <w:r w:rsidR="00BB0274" w:rsidRPr="0070549A">
        <w:rPr>
          <w:sz w:val="22"/>
          <w:szCs w:val="22"/>
        </w:rPr>
        <w:t>a su se sredstva za plaće u 2017</w:t>
      </w:r>
      <w:r w:rsidRPr="0070549A">
        <w:rPr>
          <w:sz w:val="22"/>
          <w:szCs w:val="22"/>
        </w:rPr>
        <w:t>. godini osiguravala u proračunu Zadarske županije.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B51CF3" w:rsidRPr="0070549A" w:rsidRDefault="00B51CF3" w:rsidP="00B51CF3">
      <w:pPr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UVJETI PRIJAVE</w:t>
      </w:r>
      <w:r w:rsidR="00D72AFE" w:rsidRPr="0070549A">
        <w:rPr>
          <w:b/>
          <w:sz w:val="22"/>
          <w:szCs w:val="22"/>
        </w:rPr>
        <w:t xml:space="preserve"> ZA UDRUGE</w:t>
      </w:r>
      <w:r w:rsidRPr="0070549A">
        <w:rPr>
          <w:b/>
          <w:sz w:val="22"/>
          <w:szCs w:val="22"/>
        </w:rPr>
        <w:t>:</w:t>
      </w:r>
    </w:p>
    <w:p w:rsidR="00D72AFE" w:rsidRPr="0070549A" w:rsidRDefault="00D72AFE" w:rsidP="00B51CF3">
      <w:pPr>
        <w:jc w:val="both"/>
        <w:rPr>
          <w:sz w:val="22"/>
          <w:szCs w:val="22"/>
        </w:rPr>
      </w:pPr>
    </w:p>
    <w:p w:rsidR="00D72AFE" w:rsidRDefault="00D72AFE" w:rsidP="00B51CF3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Projekti/programi </w:t>
      </w:r>
      <w:r w:rsidR="00B51CF3" w:rsidRPr="0070549A">
        <w:rPr>
          <w:sz w:val="22"/>
          <w:szCs w:val="22"/>
        </w:rPr>
        <w:t>će biti razmatrani ukoliko udruga udovoljava slijedećim uvjetima:</w:t>
      </w:r>
    </w:p>
    <w:p w:rsidR="0070549A" w:rsidRPr="0070549A" w:rsidRDefault="0070549A" w:rsidP="00B51CF3">
      <w:pPr>
        <w:jc w:val="both"/>
        <w:rPr>
          <w:sz w:val="22"/>
          <w:szCs w:val="22"/>
        </w:rPr>
      </w:pP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da je udruga upisana u Registar udruga odnosno drugi odgovarajući registar, 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da je udruga upisana u Registar neprofitnih organizacija, 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>da je teritorijalni obuhvat djelatnosti i djelovanja udruge područje Zadarske županije ili da ostvaruje programe/projekte kojim se zadovoljavaju javne potrebe i interesi Županije,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>da statutom utvrđeni ciljevi i djelatnosti udruge ni</w:t>
      </w:r>
      <w:r w:rsidR="00295169" w:rsidRPr="0070549A">
        <w:rPr>
          <w:rFonts w:ascii="Times New Roman" w:hAnsi="Times New Roman"/>
        </w:rPr>
        <w:t>su u suprotnosti s Ustavom ili Z</w:t>
      </w:r>
      <w:r w:rsidRPr="0070549A">
        <w:rPr>
          <w:rFonts w:ascii="Times New Roman" w:hAnsi="Times New Roman"/>
        </w:rPr>
        <w:t xml:space="preserve">akonom, 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>da vodi transparentno financijsko poslovanje u skladu s propisima o računov</w:t>
      </w:r>
      <w:r w:rsidR="00816A9B" w:rsidRPr="0070549A">
        <w:rPr>
          <w:rFonts w:ascii="Times New Roman" w:hAnsi="Times New Roman"/>
        </w:rPr>
        <w:t xml:space="preserve">odstvu neprofitnih organizacija: </w:t>
      </w:r>
      <w:r w:rsidR="00295169" w:rsidRPr="0070549A">
        <w:rPr>
          <w:rFonts w:ascii="Times New Roman" w:hAnsi="Times New Roman"/>
          <w:i/>
        </w:rPr>
        <w:t>Zakonu o financijskom poslovanju</w:t>
      </w:r>
      <w:r w:rsidR="00645C94" w:rsidRPr="0070549A">
        <w:rPr>
          <w:rFonts w:ascii="Times New Roman" w:hAnsi="Times New Roman"/>
          <w:i/>
        </w:rPr>
        <w:t xml:space="preserve"> i računovodstvu  </w:t>
      </w:r>
      <w:r w:rsidR="00657ADC" w:rsidRPr="0070549A">
        <w:rPr>
          <w:rFonts w:ascii="Times New Roman" w:hAnsi="Times New Roman"/>
          <w:i/>
        </w:rPr>
        <w:t>neprofitnih</w:t>
      </w:r>
      <w:r w:rsidR="00645C94" w:rsidRPr="0070549A">
        <w:rPr>
          <w:rFonts w:ascii="Times New Roman" w:hAnsi="Times New Roman"/>
          <w:i/>
        </w:rPr>
        <w:t xml:space="preserve"> organizacija</w:t>
      </w:r>
      <w:r w:rsidR="00657ADC" w:rsidRPr="0070549A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="00295169" w:rsidRPr="0070549A">
        <w:rPr>
          <w:rFonts w:ascii="Times New Roman" w:hAnsi="Times New Roman"/>
          <w:color w:val="000000"/>
          <w:shd w:val="clear" w:color="auto" w:fill="FFFFFF"/>
        </w:rPr>
        <w:t>„</w:t>
      </w:r>
      <w:r w:rsidR="00657ADC" w:rsidRPr="0070549A">
        <w:rPr>
          <w:rFonts w:ascii="Times New Roman" w:hAnsi="Times New Roman"/>
          <w:color w:val="000000"/>
          <w:shd w:val="clear" w:color="auto" w:fill="FFFFFF"/>
        </w:rPr>
        <w:t>Narodne novine</w:t>
      </w:r>
      <w:r w:rsidR="0070549A">
        <w:rPr>
          <w:rFonts w:ascii="Times New Roman" w:hAnsi="Times New Roman"/>
          <w:color w:val="000000"/>
          <w:shd w:val="clear" w:color="auto" w:fill="FFFFFF"/>
        </w:rPr>
        <w:t>“, br. 121/</w:t>
      </w:r>
      <w:r w:rsidR="00657ADC" w:rsidRPr="0070549A">
        <w:rPr>
          <w:rFonts w:ascii="Times New Roman" w:hAnsi="Times New Roman"/>
          <w:color w:val="000000"/>
          <w:shd w:val="clear" w:color="auto" w:fill="FFFFFF"/>
        </w:rPr>
        <w:t>14)</w:t>
      </w:r>
      <w:r w:rsidR="00295169" w:rsidRPr="0070549A">
        <w:rPr>
          <w:rFonts w:ascii="Times New Roman" w:hAnsi="Times New Roman"/>
          <w:color w:val="000000"/>
          <w:shd w:val="clear" w:color="auto" w:fill="FFFFFF"/>
        </w:rPr>
        <w:t>,</w:t>
      </w:r>
      <w:r w:rsidR="00645C94" w:rsidRPr="0070549A">
        <w:rPr>
          <w:rFonts w:ascii="Times New Roman" w:hAnsi="Times New Roman"/>
        </w:rPr>
        <w:t xml:space="preserve"> </w:t>
      </w:r>
      <w:r w:rsidR="00295169" w:rsidRPr="0070549A">
        <w:rPr>
          <w:rFonts w:ascii="Times New Roman" w:hAnsi="Times New Roman"/>
          <w:i/>
          <w:iCs/>
          <w:color w:val="000000"/>
          <w:shd w:val="clear" w:color="auto" w:fill="FFFFFF"/>
        </w:rPr>
        <w:t>Pravilniku o izvještavanju</w:t>
      </w:r>
      <w:r w:rsidR="00795F0A" w:rsidRPr="0070549A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u neprofitnom računovodstvu</w:t>
      </w:r>
      <w:r w:rsidR="00795F0A" w:rsidRPr="0070549A">
        <w:rPr>
          <w:rFonts w:ascii="Times New Roman" w:hAnsi="Times New Roman"/>
          <w:color w:val="000000"/>
          <w:shd w:val="clear" w:color="auto" w:fill="FFFFFF"/>
        </w:rPr>
        <w:t> </w:t>
      </w:r>
      <w:r w:rsidR="00ED50A9" w:rsidRPr="0070549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95F0A" w:rsidRPr="0070549A">
        <w:rPr>
          <w:rFonts w:ascii="Times New Roman" w:hAnsi="Times New Roman"/>
          <w:i/>
          <w:color w:val="000000"/>
          <w:shd w:val="clear" w:color="auto" w:fill="FFFFFF"/>
        </w:rPr>
        <w:t>i registru n</w:t>
      </w:r>
      <w:r w:rsidR="00795F0A" w:rsidRPr="0070549A">
        <w:rPr>
          <w:rFonts w:ascii="Times New Roman" w:hAnsi="Times New Roman"/>
          <w:i/>
          <w:iCs/>
          <w:color w:val="000000"/>
          <w:shd w:val="clear" w:color="auto" w:fill="FFFFFF"/>
        </w:rPr>
        <w:t>eprofitni</w:t>
      </w:r>
      <w:r w:rsidR="00795F0A" w:rsidRPr="0070549A">
        <w:rPr>
          <w:rFonts w:ascii="Times New Roman" w:hAnsi="Times New Roman"/>
          <w:i/>
          <w:color w:val="000000"/>
          <w:shd w:val="clear" w:color="auto" w:fill="FFFFFF"/>
        </w:rPr>
        <w:t>h organizacija</w:t>
      </w:r>
      <w:r w:rsidR="00795F0A" w:rsidRPr="0070549A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="00295169" w:rsidRPr="0070549A">
        <w:rPr>
          <w:rFonts w:ascii="Times New Roman" w:hAnsi="Times New Roman"/>
          <w:color w:val="000000"/>
          <w:shd w:val="clear" w:color="auto" w:fill="FFFFFF"/>
        </w:rPr>
        <w:t>„</w:t>
      </w:r>
      <w:r w:rsidR="00795F0A" w:rsidRPr="0070549A">
        <w:rPr>
          <w:rFonts w:ascii="Times New Roman" w:hAnsi="Times New Roman"/>
          <w:color w:val="000000"/>
          <w:shd w:val="clear" w:color="auto" w:fill="FFFFFF"/>
        </w:rPr>
        <w:t>Narodne novine</w:t>
      </w:r>
      <w:r w:rsidR="00295169" w:rsidRPr="0070549A">
        <w:rPr>
          <w:rFonts w:ascii="Times New Roman" w:hAnsi="Times New Roman"/>
          <w:color w:val="000000"/>
          <w:shd w:val="clear" w:color="auto" w:fill="FFFFFF"/>
        </w:rPr>
        <w:t>“</w:t>
      </w:r>
      <w:r w:rsidR="0070549A">
        <w:rPr>
          <w:rFonts w:ascii="Times New Roman" w:hAnsi="Times New Roman"/>
          <w:color w:val="000000"/>
          <w:shd w:val="clear" w:color="auto" w:fill="FFFFFF"/>
        </w:rPr>
        <w:t xml:space="preserve">, br. </w:t>
      </w:r>
      <w:r w:rsidR="00295169" w:rsidRPr="0070549A">
        <w:rPr>
          <w:rFonts w:ascii="Times New Roman" w:hAnsi="Times New Roman"/>
          <w:color w:val="000000"/>
          <w:shd w:val="clear" w:color="auto" w:fill="FFFFFF"/>
        </w:rPr>
        <w:t>31/</w:t>
      </w:r>
      <w:r w:rsidR="00795F0A" w:rsidRPr="0070549A">
        <w:rPr>
          <w:rFonts w:ascii="Times New Roman" w:hAnsi="Times New Roman"/>
          <w:color w:val="000000"/>
          <w:shd w:val="clear" w:color="auto" w:fill="FFFFFF"/>
        </w:rPr>
        <w:t xml:space="preserve">15) i </w:t>
      </w:r>
      <w:r w:rsidR="00816A9B" w:rsidRPr="0070549A">
        <w:rPr>
          <w:rFonts w:ascii="Times New Roman" w:hAnsi="Times New Roman"/>
          <w:i/>
        </w:rPr>
        <w:t>Pravilniku o izmjenama i dopunama pravilnika o izvještavanju u neprofitnom računovodstvu i registru neprofitnih organizacija</w:t>
      </w:r>
      <w:r w:rsidR="00816A9B" w:rsidRPr="0070549A">
        <w:rPr>
          <w:rFonts w:ascii="Times New Roman" w:hAnsi="Times New Roman"/>
        </w:rPr>
        <w:t xml:space="preserve"> (</w:t>
      </w:r>
      <w:r w:rsidR="00295169" w:rsidRPr="0070549A">
        <w:rPr>
          <w:rFonts w:ascii="Times New Roman" w:hAnsi="Times New Roman"/>
        </w:rPr>
        <w:t>„</w:t>
      </w:r>
      <w:r w:rsidR="00816A9B" w:rsidRPr="0070549A">
        <w:rPr>
          <w:rFonts w:ascii="Times New Roman" w:hAnsi="Times New Roman"/>
        </w:rPr>
        <w:t>Narodne novine</w:t>
      </w:r>
      <w:r w:rsidR="00295169" w:rsidRPr="0070549A">
        <w:rPr>
          <w:rFonts w:ascii="Times New Roman" w:hAnsi="Times New Roman"/>
        </w:rPr>
        <w:t>“</w:t>
      </w:r>
      <w:r w:rsidR="0070549A">
        <w:rPr>
          <w:rFonts w:ascii="Times New Roman" w:hAnsi="Times New Roman"/>
        </w:rPr>
        <w:t>, br.</w:t>
      </w:r>
      <w:r w:rsidR="00295169" w:rsidRPr="0070549A">
        <w:rPr>
          <w:rFonts w:ascii="Times New Roman" w:hAnsi="Times New Roman"/>
        </w:rPr>
        <w:t xml:space="preserve"> 67/</w:t>
      </w:r>
      <w:r w:rsidR="00816A9B" w:rsidRPr="0070549A">
        <w:rPr>
          <w:rFonts w:ascii="Times New Roman" w:hAnsi="Times New Roman"/>
        </w:rPr>
        <w:t>17)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da je udruga ispunila obveze iz svih prethodno sklopljenih ugovora o potporama iz proračuna Zadarske županije, 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>da je udruga ispunila sve obveze s osnova plaćanja doprinosa za mirovinsko i zdravstveno osiguranje i plaćanje poreza te drugih davanja prema državnom proračunu i proračunu Zadarske županije,</w:t>
      </w:r>
    </w:p>
    <w:p w:rsidR="00B51CF3" w:rsidRPr="0070549A" w:rsidRDefault="00B51CF3" w:rsidP="0070549A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da je udruga </w:t>
      </w:r>
      <w:r w:rsidRPr="0070549A">
        <w:rPr>
          <w:rFonts w:ascii="Times New Roman" w:hAnsi="Times New Roman"/>
          <w:shd w:val="clear" w:color="auto" w:fill="FFFFFF"/>
        </w:rPr>
        <w:t>sukladno članku 55. stavku 1. Zakona o udrugama (</w:t>
      </w:r>
      <w:r w:rsidR="00295169" w:rsidRPr="0070549A">
        <w:rPr>
          <w:rFonts w:ascii="Times New Roman" w:hAnsi="Times New Roman"/>
          <w:shd w:val="clear" w:color="auto" w:fill="FFFFFF"/>
        </w:rPr>
        <w:t>„Narodne n</w:t>
      </w:r>
      <w:r w:rsidRPr="0070549A">
        <w:rPr>
          <w:rFonts w:ascii="Times New Roman" w:hAnsi="Times New Roman"/>
          <w:shd w:val="clear" w:color="auto" w:fill="FFFFFF"/>
        </w:rPr>
        <w:t>ovine</w:t>
      </w:r>
      <w:r w:rsidR="00295169" w:rsidRPr="0070549A">
        <w:rPr>
          <w:rFonts w:ascii="Times New Roman" w:hAnsi="Times New Roman"/>
          <w:shd w:val="clear" w:color="auto" w:fill="FFFFFF"/>
        </w:rPr>
        <w:t>“</w:t>
      </w:r>
      <w:r w:rsidR="0070549A">
        <w:rPr>
          <w:rFonts w:ascii="Times New Roman" w:hAnsi="Times New Roman"/>
          <w:shd w:val="clear" w:color="auto" w:fill="FFFFFF"/>
        </w:rPr>
        <w:t>, br.</w:t>
      </w:r>
      <w:r w:rsidRPr="0070549A">
        <w:rPr>
          <w:rFonts w:ascii="Times New Roman" w:hAnsi="Times New Roman"/>
          <w:shd w:val="clear" w:color="auto" w:fill="FFFFFF"/>
        </w:rPr>
        <w:t xml:space="preserve"> </w:t>
      </w:r>
      <w:r w:rsidR="00295169" w:rsidRPr="0070549A">
        <w:rPr>
          <w:rFonts w:ascii="Times New Roman" w:hAnsi="Times New Roman"/>
          <w:shd w:val="clear" w:color="auto" w:fill="FFFFFF"/>
        </w:rPr>
        <w:t>74/14) uskladila S</w:t>
      </w:r>
      <w:r w:rsidRPr="0070549A">
        <w:rPr>
          <w:rFonts w:ascii="Times New Roman" w:hAnsi="Times New Roman"/>
          <w:shd w:val="clear" w:color="auto" w:fill="FFFFFF"/>
        </w:rPr>
        <w:t>tatut sa Zakonom o udrugama i o tome podnijela zahtjev za upis promjena nadležnom uredu.</w:t>
      </w:r>
    </w:p>
    <w:p w:rsidR="00B51CF3" w:rsidRPr="0070549A" w:rsidRDefault="00B51CF3" w:rsidP="00B51CF3">
      <w:pPr>
        <w:jc w:val="both"/>
        <w:rPr>
          <w:sz w:val="22"/>
          <w:szCs w:val="22"/>
        </w:rPr>
      </w:pPr>
      <w:r w:rsidRPr="0070549A">
        <w:rPr>
          <w:sz w:val="22"/>
          <w:szCs w:val="22"/>
          <w:u w:val="single"/>
        </w:rPr>
        <w:t xml:space="preserve">Ispunjavanje uvjeta da je udruga ispunila sve obveze s osnova plaćanja doprinosa za mirovinsko i zdravstveno osiguranje i plaćanje </w:t>
      </w:r>
      <w:r w:rsidR="00295169" w:rsidRPr="0070549A">
        <w:rPr>
          <w:sz w:val="22"/>
          <w:szCs w:val="22"/>
          <w:u w:val="single"/>
        </w:rPr>
        <w:t>poreza te drugih davanja prema D</w:t>
      </w:r>
      <w:r w:rsidRPr="0070549A">
        <w:rPr>
          <w:sz w:val="22"/>
          <w:szCs w:val="22"/>
          <w:u w:val="single"/>
        </w:rPr>
        <w:t>ržavnom proračunu i proračunu Zadarske županije prijavitelj dokazuje potvrdom Porezne uprave o nepostojanju duga. Ispunjavanje ostalih uvjeta prihvatljivosti prijavitelja, Zadarska županija provjerava uvidom u internetom dostupan Registar udruga i Registar neprofitnih organizacija kao i provjerom u poslovnim knjigama Zadarske županije.</w:t>
      </w:r>
      <w:r w:rsidRPr="0070549A">
        <w:rPr>
          <w:sz w:val="22"/>
          <w:szCs w:val="22"/>
        </w:rPr>
        <w:t xml:space="preserve"> U slučaju nemogućnosti provjere na opisani način Zadarska županija zadržava pravo tražiti dodatne dokaze o ispunjavanju uvjeta u postupku ispitivanja ispunjavanja formalnih uvjeta Javnog poziva (npr.</w:t>
      </w:r>
      <w:r w:rsidR="00D72AFE" w:rsidRPr="0070549A">
        <w:rPr>
          <w:sz w:val="22"/>
          <w:szCs w:val="22"/>
        </w:rPr>
        <w:t xml:space="preserve"> </w:t>
      </w:r>
      <w:r w:rsidRPr="0070549A">
        <w:rPr>
          <w:sz w:val="22"/>
          <w:szCs w:val="22"/>
        </w:rPr>
        <w:t>preslik</w:t>
      </w:r>
      <w:r w:rsidR="00295169" w:rsidRPr="0070549A">
        <w:rPr>
          <w:sz w:val="22"/>
          <w:szCs w:val="22"/>
        </w:rPr>
        <w:t>u Statuta, potvrdu</w:t>
      </w:r>
      <w:r w:rsidRPr="0070549A">
        <w:rPr>
          <w:sz w:val="22"/>
          <w:szCs w:val="22"/>
        </w:rPr>
        <w:t xml:space="preserve"> FINA-e o zaprimanju financijskih izvještaja i dr.).</w:t>
      </w:r>
    </w:p>
    <w:p w:rsidR="00B51CF3" w:rsidRPr="0070549A" w:rsidRDefault="00B51CF3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tabs>
          <w:tab w:val="center" w:pos="4536"/>
          <w:tab w:val="left" w:pos="7000"/>
        </w:tabs>
        <w:jc w:val="both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ab/>
        <w:t>III.</w:t>
      </w:r>
      <w:r w:rsidRPr="0070549A">
        <w:rPr>
          <w:b/>
          <w:sz w:val="22"/>
          <w:szCs w:val="22"/>
        </w:rPr>
        <w:tab/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Prijedlozi programa/projekata moraju biti prijavljeni na propisanim obrascima koji se mogu preuzeti na službenoj web stranici Zadarske županije (</w:t>
      </w:r>
      <w:proofErr w:type="spellStart"/>
      <w:r w:rsidRPr="0070549A">
        <w:rPr>
          <w:sz w:val="22"/>
          <w:szCs w:val="22"/>
        </w:rPr>
        <w:t>www.zadarska</w:t>
      </w:r>
      <w:proofErr w:type="spellEnd"/>
      <w:r w:rsidRPr="0070549A">
        <w:rPr>
          <w:sz w:val="22"/>
          <w:szCs w:val="22"/>
        </w:rPr>
        <w:t>-</w:t>
      </w:r>
      <w:proofErr w:type="spellStart"/>
      <w:r w:rsidRPr="0070549A">
        <w:rPr>
          <w:sz w:val="22"/>
          <w:szCs w:val="22"/>
        </w:rPr>
        <w:t>zupanija.hr</w:t>
      </w:r>
      <w:proofErr w:type="spellEnd"/>
      <w:r w:rsidRPr="0070549A">
        <w:rPr>
          <w:sz w:val="22"/>
          <w:szCs w:val="22"/>
        </w:rPr>
        <w:t xml:space="preserve">). </w:t>
      </w:r>
      <w:r w:rsidRPr="0070549A">
        <w:rPr>
          <w:sz w:val="22"/>
          <w:szCs w:val="22"/>
          <w:u w:val="single"/>
        </w:rPr>
        <w:t>Svaki program/projekt koji se prijavljuje mora se prijaviti na jednom zasebnom obrascu</w:t>
      </w:r>
      <w:r w:rsidRPr="0070549A">
        <w:rPr>
          <w:sz w:val="22"/>
          <w:szCs w:val="22"/>
        </w:rPr>
        <w:t>. Program/projekt koji se prijavljuje i u nazivu i opisu u obrascu mora sadržavati isključivo jednu određenu aktivnost koja će se provesti.</w:t>
      </w:r>
    </w:p>
    <w:p w:rsid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>Redovne aktivnosti udruga, koje ne predstavljaju konkretnu programsku/projektnu aktivnost, neće biti uzete u razmatranje.</w:t>
      </w:r>
    </w:p>
    <w:p w:rsidR="0070549A" w:rsidRDefault="0070549A" w:rsidP="00CD158F">
      <w:pPr>
        <w:jc w:val="both"/>
        <w:rPr>
          <w:sz w:val="22"/>
          <w:szCs w:val="22"/>
          <w:u w:val="single"/>
        </w:rPr>
      </w:pPr>
    </w:p>
    <w:p w:rsidR="00CD158F" w:rsidRP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lastRenderedPageBreak/>
        <w:t>Ukoliko prijavitelj prijavljuje više programa/projekata nije potrebno za svaki prijavljeni program/projekt dostavljati:</w:t>
      </w:r>
      <w:r w:rsidRPr="0070549A">
        <w:rPr>
          <w:sz w:val="22"/>
          <w:szCs w:val="22"/>
        </w:rPr>
        <w:t xml:space="preserve"> </w:t>
      </w:r>
      <w:r w:rsidR="00AC0566" w:rsidRPr="0070549A">
        <w:rPr>
          <w:b/>
          <w:sz w:val="22"/>
          <w:szCs w:val="22"/>
        </w:rPr>
        <w:t>obrasce 3 i 4</w:t>
      </w:r>
      <w:r w:rsidRPr="0070549A">
        <w:rPr>
          <w:b/>
          <w:sz w:val="22"/>
          <w:szCs w:val="22"/>
        </w:rPr>
        <w:t>, ži</w:t>
      </w:r>
      <w:r w:rsidR="00AC0566" w:rsidRPr="0070549A">
        <w:rPr>
          <w:b/>
          <w:sz w:val="22"/>
          <w:szCs w:val="22"/>
        </w:rPr>
        <w:t>votopis voditelja/ice projekta i</w:t>
      </w:r>
      <w:r w:rsidRPr="0070549A">
        <w:rPr>
          <w:b/>
          <w:sz w:val="22"/>
          <w:szCs w:val="22"/>
        </w:rPr>
        <w:t xml:space="preserve"> potvrdu Porezne uprave o nepostojanju duga prema državi, već samo za jednu od prijava.</w:t>
      </w:r>
    </w:p>
    <w:p w:rsidR="0070549A" w:rsidRDefault="0070549A" w:rsidP="00CD158F">
      <w:pPr>
        <w:jc w:val="both"/>
        <w:rPr>
          <w:sz w:val="22"/>
          <w:szCs w:val="22"/>
          <w:u w:val="single"/>
        </w:rPr>
      </w:pPr>
    </w:p>
    <w:p w:rsidR="00EC101F" w:rsidRPr="0070549A" w:rsidRDefault="00EC101F" w:rsidP="00CD158F">
      <w:pPr>
        <w:jc w:val="both"/>
        <w:rPr>
          <w:sz w:val="22"/>
          <w:szCs w:val="22"/>
          <w:u w:val="single"/>
        </w:rPr>
      </w:pPr>
      <w:r w:rsidRPr="00A03245">
        <w:rPr>
          <w:b/>
          <w:sz w:val="22"/>
          <w:szCs w:val="22"/>
          <w:u w:val="single"/>
        </w:rPr>
        <w:t xml:space="preserve">Dječji vrtići, osnovne i srednje škole mogu prijaviti najviše pet (5) programa/projekata. </w:t>
      </w:r>
      <w:r w:rsidRPr="0070549A">
        <w:rPr>
          <w:sz w:val="22"/>
          <w:szCs w:val="22"/>
          <w:u w:val="single"/>
        </w:rPr>
        <w:t xml:space="preserve">Programi/projekti se prijavljuju na obrascu 5 i obrascu 6. </w:t>
      </w:r>
    </w:p>
    <w:p w:rsidR="0070549A" w:rsidRDefault="0070549A" w:rsidP="00CD158F">
      <w:pPr>
        <w:jc w:val="both"/>
        <w:rPr>
          <w:sz w:val="22"/>
          <w:szCs w:val="22"/>
          <w:u w:val="single"/>
        </w:rPr>
      </w:pPr>
    </w:p>
    <w:p w:rsidR="00EC101F" w:rsidRPr="00A03245" w:rsidRDefault="00AC0566" w:rsidP="00CD158F">
      <w:pPr>
        <w:jc w:val="both"/>
        <w:rPr>
          <w:b/>
          <w:sz w:val="22"/>
          <w:szCs w:val="22"/>
          <w:u w:val="single"/>
        </w:rPr>
      </w:pPr>
      <w:r w:rsidRPr="00A03245">
        <w:rPr>
          <w:b/>
          <w:sz w:val="22"/>
          <w:szCs w:val="22"/>
          <w:u w:val="single"/>
        </w:rPr>
        <w:t>Udruge s područja djelatnosti kulture, sporta i tehničke kulture mogu prijaviti najviše tri (3) programa/projekta.</w:t>
      </w:r>
    </w:p>
    <w:p w:rsidR="00AC0566" w:rsidRPr="0070549A" w:rsidRDefault="00AC0566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 xml:space="preserve">Prijedlozi </w:t>
      </w:r>
      <w:r w:rsidRPr="0070549A">
        <w:rPr>
          <w:b/>
          <w:sz w:val="22"/>
          <w:szCs w:val="22"/>
          <w:u w:val="single"/>
        </w:rPr>
        <w:t>Udruga</w:t>
      </w:r>
      <w:r w:rsidRPr="0070549A">
        <w:rPr>
          <w:sz w:val="22"/>
          <w:szCs w:val="22"/>
          <w:u w:val="single"/>
        </w:rPr>
        <w:t xml:space="preserve"> moraju sadržavati slijedeće dokumente: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bookmarkStart w:id="0" w:name="_GoBack"/>
      <w:bookmarkEnd w:id="0"/>
    </w:p>
    <w:p w:rsidR="00CD158F" w:rsidRPr="0070549A" w:rsidRDefault="00CD158F" w:rsidP="00AC0566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t xml:space="preserve">ovjeren i potpisan Obrazac opisa programa/projekta </w:t>
      </w:r>
      <w:r w:rsidRPr="0070549A">
        <w:rPr>
          <w:b/>
          <w:sz w:val="22"/>
          <w:szCs w:val="22"/>
        </w:rPr>
        <w:t>(Obrazac 1)</w:t>
      </w:r>
    </w:p>
    <w:p w:rsidR="00CD158F" w:rsidRPr="0070549A" w:rsidRDefault="00CD158F" w:rsidP="00AC0566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t xml:space="preserve">ovjeren i potpisan Obrazac proračuna programa/projekta </w:t>
      </w:r>
      <w:r w:rsidRPr="0070549A">
        <w:rPr>
          <w:b/>
          <w:sz w:val="22"/>
          <w:szCs w:val="22"/>
        </w:rPr>
        <w:t>(Obrazac 2)</w:t>
      </w:r>
    </w:p>
    <w:p w:rsidR="00CD158F" w:rsidRPr="0070549A" w:rsidRDefault="00CD158F" w:rsidP="00AC0566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t xml:space="preserve">ovjeren i potpisan Obrazac da nema nepodmirenih dugovanja prema proračunu Zadarske županije </w:t>
      </w:r>
      <w:r w:rsidRPr="0070549A">
        <w:rPr>
          <w:b/>
          <w:sz w:val="22"/>
          <w:szCs w:val="22"/>
        </w:rPr>
        <w:t>(Obrazac 3)</w:t>
      </w:r>
    </w:p>
    <w:p w:rsidR="00CD158F" w:rsidRPr="0070549A" w:rsidRDefault="00CD158F" w:rsidP="00AC0566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t xml:space="preserve">potpisana i ovjerena Izjava o nepostojanju dvostrukog financiranja </w:t>
      </w:r>
      <w:r w:rsidRPr="0070549A">
        <w:rPr>
          <w:b/>
          <w:sz w:val="22"/>
          <w:szCs w:val="22"/>
        </w:rPr>
        <w:t>(Obrazac 4)</w:t>
      </w:r>
    </w:p>
    <w:p w:rsidR="00CD158F" w:rsidRPr="0070549A" w:rsidRDefault="00CD158F" w:rsidP="00AC0566">
      <w:pPr>
        <w:numPr>
          <w:ilvl w:val="0"/>
          <w:numId w:val="14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vlastoručno potpisan životopis voditelja/ice prijavljenog programa/projekta</w:t>
      </w:r>
    </w:p>
    <w:p w:rsidR="00BF1667" w:rsidRPr="0070549A" w:rsidRDefault="00CD158F" w:rsidP="00CD158F">
      <w:pPr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70549A">
        <w:rPr>
          <w:color w:val="000000"/>
          <w:sz w:val="22"/>
          <w:szCs w:val="22"/>
          <w:u w:val="single"/>
        </w:rPr>
        <w:t>Potvrdu Porezne uprave o nepostojanju duga prema Državi</w:t>
      </w:r>
      <w:r w:rsidR="00AC0566" w:rsidRPr="0070549A">
        <w:rPr>
          <w:color w:val="000000"/>
          <w:sz w:val="22"/>
          <w:szCs w:val="22"/>
          <w:u w:val="single"/>
        </w:rPr>
        <w:t xml:space="preserve"> ne stariju od šest (6) mjeseci</w:t>
      </w:r>
    </w:p>
    <w:p w:rsidR="00BF1667" w:rsidRPr="0070549A" w:rsidRDefault="00BF1667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 xml:space="preserve">Prijedlozi </w:t>
      </w:r>
      <w:r w:rsidRPr="0070549A">
        <w:rPr>
          <w:b/>
          <w:sz w:val="22"/>
          <w:szCs w:val="22"/>
          <w:u w:val="single"/>
        </w:rPr>
        <w:t>ustanova</w:t>
      </w:r>
      <w:r w:rsidR="00715FC6" w:rsidRPr="0070549A">
        <w:rPr>
          <w:b/>
          <w:sz w:val="22"/>
          <w:szCs w:val="22"/>
          <w:u w:val="single"/>
        </w:rPr>
        <w:t xml:space="preserve"> u kulturi</w:t>
      </w:r>
      <w:r w:rsidRPr="0070549A">
        <w:rPr>
          <w:b/>
          <w:sz w:val="22"/>
          <w:szCs w:val="22"/>
          <w:u w:val="single"/>
        </w:rPr>
        <w:t xml:space="preserve"> i jedinica lokalne samouprave</w:t>
      </w:r>
      <w:r w:rsidRPr="0070549A">
        <w:rPr>
          <w:sz w:val="22"/>
          <w:szCs w:val="22"/>
          <w:u w:val="single"/>
        </w:rPr>
        <w:t xml:space="preserve"> moraju sadržavati: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AC0566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t>ovjeren i potpisan Obrazac opisa programa/projekta</w:t>
      </w:r>
      <w:r w:rsidR="00025975" w:rsidRPr="0070549A">
        <w:rPr>
          <w:sz w:val="22"/>
          <w:szCs w:val="22"/>
        </w:rPr>
        <w:t xml:space="preserve"> i proračuna</w:t>
      </w:r>
      <w:r w:rsidRPr="0070549A">
        <w:rPr>
          <w:sz w:val="22"/>
          <w:szCs w:val="22"/>
        </w:rPr>
        <w:t xml:space="preserve"> </w:t>
      </w:r>
      <w:r w:rsidR="00025975" w:rsidRPr="0070549A">
        <w:rPr>
          <w:b/>
          <w:sz w:val="22"/>
          <w:szCs w:val="22"/>
        </w:rPr>
        <w:t>(Obrazac 1</w:t>
      </w:r>
      <w:r w:rsidRPr="0070549A">
        <w:rPr>
          <w:b/>
          <w:sz w:val="22"/>
          <w:szCs w:val="22"/>
        </w:rPr>
        <w:t>)</w:t>
      </w:r>
    </w:p>
    <w:p w:rsidR="00CD158F" w:rsidRPr="0070549A" w:rsidRDefault="00CD158F" w:rsidP="00AC0566">
      <w:pPr>
        <w:numPr>
          <w:ilvl w:val="0"/>
          <w:numId w:val="8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ovjeren i potpisan Obrazac proračuna programa/projekta </w:t>
      </w:r>
      <w:r w:rsidRPr="0070549A">
        <w:rPr>
          <w:b/>
          <w:sz w:val="22"/>
          <w:szCs w:val="22"/>
        </w:rPr>
        <w:t>(Obrazac 2)</w:t>
      </w:r>
    </w:p>
    <w:p w:rsidR="00025975" w:rsidRPr="0070549A" w:rsidRDefault="00025975" w:rsidP="00025975">
      <w:pPr>
        <w:jc w:val="both"/>
        <w:rPr>
          <w:b/>
          <w:sz w:val="22"/>
          <w:szCs w:val="22"/>
        </w:rPr>
      </w:pPr>
    </w:p>
    <w:p w:rsidR="00025975" w:rsidRPr="0070549A" w:rsidRDefault="00025975" w:rsidP="00025975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 xml:space="preserve">Prijedlozi </w:t>
      </w:r>
      <w:r w:rsidRPr="0070549A">
        <w:rPr>
          <w:b/>
          <w:sz w:val="22"/>
          <w:szCs w:val="22"/>
          <w:u w:val="single"/>
        </w:rPr>
        <w:t xml:space="preserve">dječjih vrtića, osnovnih i srednjih škola </w:t>
      </w:r>
      <w:r w:rsidRPr="0070549A">
        <w:rPr>
          <w:sz w:val="22"/>
          <w:szCs w:val="22"/>
          <w:u w:val="single"/>
        </w:rPr>
        <w:t>moraju sadržavati:</w:t>
      </w:r>
    </w:p>
    <w:p w:rsidR="00025975" w:rsidRPr="0070549A" w:rsidRDefault="00025975" w:rsidP="00025975">
      <w:pPr>
        <w:jc w:val="both"/>
        <w:rPr>
          <w:sz w:val="22"/>
          <w:szCs w:val="22"/>
        </w:rPr>
      </w:pPr>
    </w:p>
    <w:p w:rsidR="00025975" w:rsidRPr="0070549A" w:rsidRDefault="00025975" w:rsidP="00AC056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ovjeren i potpisan Obrazac opisa programa/projekta i proračuna </w:t>
      </w:r>
      <w:r w:rsidRPr="0070549A">
        <w:rPr>
          <w:rFonts w:ascii="Times New Roman" w:hAnsi="Times New Roman"/>
          <w:b/>
        </w:rPr>
        <w:t>(Obrazac 5)</w:t>
      </w:r>
    </w:p>
    <w:p w:rsidR="00556A76" w:rsidRPr="0070549A" w:rsidRDefault="00556A76" w:rsidP="00AC056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70549A">
        <w:rPr>
          <w:rFonts w:ascii="Times New Roman" w:hAnsi="Times New Roman"/>
        </w:rPr>
        <w:t xml:space="preserve">ovjeren i potpisan Obrazac popis programa/projekata </w:t>
      </w:r>
      <w:r w:rsidRPr="0070549A">
        <w:rPr>
          <w:rFonts w:ascii="Times New Roman" w:hAnsi="Times New Roman"/>
          <w:b/>
        </w:rPr>
        <w:t>(Obrazac 6)</w:t>
      </w:r>
    </w:p>
    <w:p w:rsidR="00CD158F" w:rsidRP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 xml:space="preserve">Prijedlozi </w:t>
      </w:r>
      <w:r w:rsidRPr="0070549A">
        <w:rPr>
          <w:b/>
          <w:sz w:val="22"/>
          <w:szCs w:val="22"/>
          <w:u w:val="single"/>
        </w:rPr>
        <w:t>fizičkih osoba</w:t>
      </w:r>
      <w:r w:rsidRPr="0070549A">
        <w:rPr>
          <w:sz w:val="22"/>
          <w:szCs w:val="22"/>
          <w:u w:val="single"/>
        </w:rPr>
        <w:t xml:space="preserve"> moraju sadržavati: 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A11FED" w:rsidRDefault="00CD158F" w:rsidP="00A11FED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ovjeren i potpisan Obrazac opisa programa/projekta </w:t>
      </w:r>
      <w:r w:rsidRPr="0070549A">
        <w:rPr>
          <w:b/>
          <w:sz w:val="22"/>
          <w:szCs w:val="22"/>
        </w:rPr>
        <w:t>(Obrazac 1)</w:t>
      </w:r>
    </w:p>
    <w:p w:rsidR="00A11FED" w:rsidRDefault="00CD158F" w:rsidP="00A11FED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A11FED">
        <w:rPr>
          <w:sz w:val="22"/>
          <w:szCs w:val="22"/>
        </w:rPr>
        <w:t xml:space="preserve">ovjeren i potpisan Obrazac proračuna programa/projekta </w:t>
      </w:r>
      <w:r w:rsidRPr="00A11FED">
        <w:rPr>
          <w:b/>
          <w:sz w:val="22"/>
          <w:szCs w:val="22"/>
        </w:rPr>
        <w:t>(Obrazac 2)</w:t>
      </w:r>
    </w:p>
    <w:p w:rsidR="00CD158F" w:rsidRPr="00A11FED" w:rsidRDefault="00CD158F" w:rsidP="00A11FED">
      <w:pPr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A11FED">
        <w:t>životopis kandidata</w:t>
      </w:r>
    </w:p>
    <w:p w:rsidR="00A11FED" w:rsidRPr="00A11FED" w:rsidRDefault="00A11FED" w:rsidP="00A11FED">
      <w:pPr>
        <w:ind w:left="709"/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  <w:u w:val="single"/>
        </w:rPr>
      </w:pPr>
      <w:r w:rsidRPr="0070549A">
        <w:rPr>
          <w:sz w:val="22"/>
          <w:szCs w:val="22"/>
          <w:u w:val="single"/>
        </w:rPr>
        <w:t xml:space="preserve">Prijedlozi </w:t>
      </w:r>
      <w:r w:rsidRPr="0070549A">
        <w:rPr>
          <w:b/>
          <w:sz w:val="22"/>
          <w:szCs w:val="22"/>
          <w:u w:val="single"/>
        </w:rPr>
        <w:t>trgovačkih društava</w:t>
      </w:r>
      <w:r w:rsidRPr="0070549A">
        <w:rPr>
          <w:sz w:val="22"/>
          <w:szCs w:val="22"/>
          <w:u w:val="single"/>
        </w:rPr>
        <w:t xml:space="preserve"> moraju sadržavati: 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A03245" w:rsidRDefault="00CD158F" w:rsidP="00A03245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</w:rPr>
      </w:pPr>
      <w:r w:rsidRPr="00A03245">
        <w:rPr>
          <w:rFonts w:ascii="Times New Roman" w:hAnsi="Times New Roman"/>
        </w:rPr>
        <w:t xml:space="preserve">ovjeren i potpisan Obrazac opisa programa/projekta </w:t>
      </w:r>
      <w:r w:rsidRPr="00A03245">
        <w:rPr>
          <w:rFonts w:ascii="Times New Roman" w:hAnsi="Times New Roman"/>
          <w:b/>
        </w:rPr>
        <w:t>(Obrazac 1)</w:t>
      </w:r>
    </w:p>
    <w:p w:rsidR="00CD158F" w:rsidRPr="00A03245" w:rsidRDefault="00CD158F" w:rsidP="00A03245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</w:rPr>
      </w:pPr>
      <w:r w:rsidRPr="00A03245">
        <w:rPr>
          <w:rFonts w:ascii="Times New Roman" w:hAnsi="Times New Roman"/>
        </w:rPr>
        <w:t xml:space="preserve">ovjeren i potpisan Obrazac proračuna programa/projekta </w:t>
      </w:r>
      <w:r w:rsidRPr="00A03245">
        <w:rPr>
          <w:rFonts w:ascii="Times New Roman" w:hAnsi="Times New Roman"/>
          <w:b/>
        </w:rPr>
        <w:t>(Obrazac 2)</w:t>
      </w:r>
    </w:p>
    <w:p w:rsidR="00CD158F" w:rsidRPr="00A03245" w:rsidRDefault="00CD158F" w:rsidP="00A03245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</w:rPr>
      </w:pPr>
      <w:r w:rsidRPr="00A03245">
        <w:rPr>
          <w:rFonts w:ascii="Times New Roman" w:hAnsi="Times New Roman"/>
        </w:rPr>
        <w:t>izvadak iz Sudskog re</w:t>
      </w:r>
      <w:r w:rsidR="00AC0566" w:rsidRPr="00A03245">
        <w:rPr>
          <w:rFonts w:ascii="Times New Roman" w:hAnsi="Times New Roman"/>
        </w:rPr>
        <w:t xml:space="preserve">gistra ne stariji od 6 mjeseci </w:t>
      </w:r>
    </w:p>
    <w:p w:rsidR="00C75094" w:rsidRPr="00A03245" w:rsidRDefault="00C75094" w:rsidP="00A03245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</w:rPr>
      </w:pPr>
      <w:r w:rsidRPr="00A03245">
        <w:rPr>
          <w:rFonts w:ascii="Times New Roman" w:hAnsi="Times New Roman"/>
        </w:rPr>
        <w:t>Potvrda Porezne uprave o nepostojanju duga prema Državi ne stariju od šest (6) mjeseci</w:t>
      </w:r>
      <w:r w:rsidR="00360460" w:rsidRPr="00A03245">
        <w:rPr>
          <w:rFonts w:ascii="Times New Roman" w:hAnsi="Times New Roman"/>
        </w:rPr>
        <w:t xml:space="preserve"> </w:t>
      </w:r>
    </w:p>
    <w:p w:rsidR="00AC0566" w:rsidRPr="0070549A" w:rsidRDefault="00AC0566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Prijedlozi programa pripremljeni u skladu s javnim </w:t>
      </w:r>
      <w:r w:rsidR="0004174D">
        <w:rPr>
          <w:sz w:val="22"/>
          <w:szCs w:val="22"/>
        </w:rPr>
        <w:t>pozivom</w:t>
      </w:r>
      <w:r w:rsidRPr="0070549A">
        <w:rPr>
          <w:sz w:val="22"/>
          <w:szCs w:val="22"/>
        </w:rPr>
        <w:t xml:space="preserve"> dostavljaju se na adresu: </w:t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Zadarska županija</w:t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Upravni odjel za društvene djelatnosti</w:t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Božidara Petranovića 8</w:t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23000 Zadar</w:t>
      </w:r>
    </w:p>
    <w:p w:rsidR="0070549A" w:rsidRDefault="0070549A" w:rsidP="00CD158F">
      <w:pPr>
        <w:jc w:val="both"/>
        <w:rPr>
          <w:b/>
          <w:sz w:val="22"/>
          <w:szCs w:val="22"/>
        </w:rPr>
      </w:pPr>
    </w:p>
    <w:p w:rsidR="00CD158F" w:rsidRPr="0070549A" w:rsidRDefault="00CD158F" w:rsidP="00CD158F">
      <w:pPr>
        <w:jc w:val="both"/>
        <w:rPr>
          <w:b/>
          <w:color w:val="FF0000"/>
          <w:sz w:val="22"/>
          <w:szCs w:val="22"/>
        </w:rPr>
      </w:pPr>
      <w:r w:rsidRPr="0070549A">
        <w:rPr>
          <w:b/>
          <w:sz w:val="22"/>
          <w:szCs w:val="22"/>
        </w:rPr>
        <w:t>Rok za dostavu prijava je</w:t>
      </w:r>
      <w:r w:rsidR="003727B9" w:rsidRPr="0070549A">
        <w:rPr>
          <w:b/>
          <w:sz w:val="22"/>
          <w:szCs w:val="22"/>
        </w:rPr>
        <w:t xml:space="preserve"> </w:t>
      </w:r>
      <w:r w:rsidR="00715FC6" w:rsidRPr="0070549A">
        <w:rPr>
          <w:b/>
          <w:sz w:val="22"/>
          <w:szCs w:val="22"/>
          <w:u w:val="single"/>
        </w:rPr>
        <w:t>2. studenog</w:t>
      </w:r>
      <w:r w:rsidR="002E3D4C" w:rsidRPr="0070549A">
        <w:rPr>
          <w:b/>
          <w:sz w:val="22"/>
          <w:szCs w:val="22"/>
          <w:u w:val="single"/>
        </w:rPr>
        <w:t xml:space="preserve"> 2017</w:t>
      </w:r>
      <w:r w:rsidRPr="0070549A">
        <w:rPr>
          <w:b/>
          <w:sz w:val="22"/>
          <w:szCs w:val="22"/>
          <w:u w:val="single"/>
        </w:rPr>
        <w:t>. godine.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70549A" w:rsidRDefault="0070549A" w:rsidP="00CD158F">
      <w:pPr>
        <w:jc w:val="both"/>
        <w:rPr>
          <w:sz w:val="22"/>
          <w:szCs w:val="22"/>
        </w:rPr>
      </w:pPr>
    </w:p>
    <w:p w:rsidR="0070549A" w:rsidRDefault="0070549A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b/>
          <w:sz w:val="22"/>
          <w:szCs w:val="22"/>
        </w:rPr>
      </w:pPr>
      <w:r w:rsidRPr="0070549A">
        <w:rPr>
          <w:sz w:val="22"/>
          <w:szCs w:val="22"/>
        </w:rPr>
        <w:lastRenderedPageBreak/>
        <w:t xml:space="preserve">Prijedloge programa potrebno je poslati ili dostaviti u zatvorenoj omotnici. Na </w:t>
      </w:r>
      <w:r w:rsidRPr="0070549A">
        <w:rPr>
          <w:b/>
          <w:sz w:val="22"/>
          <w:szCs w:val="22"/>
        </w:rPr>
        <w:t xml:space="preserve">vanjskoj stranici omotnice obavezno treba navesti: 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numPr>
          <w:ilvl w:val="0"/>
          <w:numId w:val="10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naziv i adresu prijavitelja</w:t>
      </w:r>
    </w:p>
    <w:p w:rsidR="00CD158F" w:rsidRPr="0070549A" w:rsidRDefault="00CD158F" w:rsidP="00CD158F">
      <w:pPr>
        <w:pStyle w:val="Naslov2"/>
        <w:numPr>
          <w:ilvl w:val="0"/>
          <w:numId w:val="10"/>
        </w:numPr>
        <w:jc w:val="both"/>
        <w:rPr>
          <w:sz w:val="22"/>
          <w:szCs w:val="22"/>
        </w:rPr>
      </w:pPr>
      <w:r w:rsidRPr="0070549A">
        <w:rPr>
          <w:b w:val="0"/>
          <w:i w:val="0"/>
          <w:sz w:val="22"/>
          <w:szCs w:val="22"/>
        </w:rPr>
        <w:t xml:space="preserve">naznaku </w:t>
      </w:r>
      <w:r w:rsidRPr="0070549A">
        <w:rPr>
          <w:i w:val="0"/>
          <w:sz w:val="22"/>
          <w:szCs w:val="22"/>
        </w:rPr>
        <w:t>“</w:t>
      </w:r>
      <w:r w:rsidRPr="0070549A">
        <w:rPr>
          <w:sz w:val="22"/>
          <w:szCs w:val="22"/>
        </w:rPr>
        <w:t xml:space="preserve">J A V N I  </w:t>
      </w:r>
      <w:r w:rsidR="0004174D">
        <w:rPr>
          <w:sz w:val="22"/>
          <w:szCs w:val="22"/>
        </w:rPr>
        <w:t>P O Z I V</w:t>
      </w:r>
      <w:r w:rsidRPr="0070549A">
        <w:rPr>
          <w:sz w:val="22"/>
          <w:szCs w:val="22"/>
        </w:rPr>
        <w:t xml:space="preserve"> za predlaganje programa javnih potreba u kulturi, prosvjeti, sportu i tehničkoj k</w:t>
      </w:r>
      <w:r w:rsidR="00AC0566" w:rsidRPr="0070549A">
        <w:rPr>
          <w:sz w:val="22"/>
          <w:szCs w:val="22"/>
        </w:rPr>
        <w:t>ulturi Zadarske županije za 2018</w:t>
      </w:r>
      <w:r w:rsidRPr="0070549A">
        <w:rPr>
          <w:sz w:val="22"/>
          <w:szCs w:val="22"/>
        </w:rPr>
        <w:t>. godinu“ - ne otvaraj</w:t>
      </w:r>
    </w:p>
    <w:p w:rsidR="00CD158F" w:rsidRPr="0070549A" w:rsidRDefault="00CD158F" w:rsidP="00CD158F">
      <w:pPr>
        <w:numPr>
          <w:ilvl w:val="0"/>
          <w:numId w:val="10"/>
        </w:numPr>
        <w:jc w:val="both"/>
        <w:rPr>
          <w:sz w:val="22"/>
          <w:szCs w:val="22"/>
        </w:rPr>
      </w:pPr>
      <w:r w:rsidRPr="0070549A">
        <w:rPr>
          <w:sz w:val="22"/>
          <w:szCs w:val="22"/>
        </w:rPr>
        <w:t>područje programa (kultura, sport, tehnička kultura ili prosvjeta)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 xml:space="preserve">Prijave programa/projekata koje ne udovoljavaju formalnim uvjetima javnog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 (zakašnjele prijave, prijave koje ne sadrže svu propisanu dokumentaciju ili prijave podnesene na neki drugi način, odnosno suprotno uvjetima iz ovog javnog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) neće biti upućene na stručno ocjenjivanje. Utvrđivanje udovoljavaju li dostavljene prijave propisane uvjete javnog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 zadatak je Povjerenstva za provjeru ispunjavanja propisanih uvjeta javnog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. Ocjenu prijava koje su ispunile propisane uvjete javnog </w:t>
      </w:r>
      <w:r w:rsidR="0004174D">
        <w:rPr>
          <w:sz w:val="22"/>
          <w:szCs w:val="22"/>
        </w:rPr>
        <w:t>poziva</w:t>
      </w:r>
      <w:r w:rsidRPr="0070549A">
        <w:rPr>
          <w:sz w:val="22"/>
          <w:szCs w:val="22"/>
        </w:rPr>
        <w:t xml:space="preserve"> izvršit će Povjerenstvo za ocjenjivanje prijava.</w:t>
      </w:r>
    </w:p>
    <w:p w:rsidR="00CD158F" w:rsidRPr="0070549A" w:rsidRDefault="00CD158F" w:rsidP="00CD158F">
      <w:pPr>
        <w:jc w:val="both"/>
        <w:rPr>
          <w:sz w:val="22"/>
          <w:szCs w:val="22"/>
        </w:rPr>
      </w:pPr>
      <w:r w:rsidRPr="0070549A">
        <w:rPr>
          <w:sz w:val="22"/>
          <w:szCs w:val="22"/>
        </w:rPr>
        <w:tab/>
      </w:r>
    </w:p>
    <w:p w:rsidR="00CD158F" w:rsidRPr="0070549A" w:rsidRDefault="00CD158F" w:rsidP="00CD158F">
      <w:pPr>
        <w:jc w:val="center"/>
        <w:rPr>
          <w:b/>
          <w:sz w:val="22"/>
          <w:szCs w:val="22"/>
        </w:rPr>
      </w:pPr>
      <w:r w:rsidRPr="0070549A">
        <w:rPr>
          <w:b/>
          <w:sz w:val="22"/>
          <w:szCs w:val="22"/>
        </w:rPr>
        <w:t>IV.</w:t>
      </w:r>
    </w:p>
    <w:p w:rsidR="00CD158F" w:rsidRPr="0070549A" w:rsidRDefault="00CD158F" w:rsidP="00AF5BBB">
      <w:pPr>
        <w:jc w:val="both"/>
        <w:rPr>
          <w:iCs/>
          <w:color w:val="000000"/>
          <w:sz w:val="22"/>
          <w:szCs w:val="22"/>
        </w:rPr>
      </w:pPr>
      <w:r w:rsidRPr="0070549A">
        <w:rPr>
          <w:iCs/>
          <w:color w:val="000000"/>
          <w:sz w:val="22"/>
          <w:szCs w:val="22"/>
        </w:rPr>
        <w:t>Zadarska županija i korisnik kojem će biti dodijeljena financijska sred</w:t>
      </w:r>
      <w:r w:rsidR="00BB0274" w:rsidRPr="0070549A">
        <w:rPr>
          <w:iCs/>
          <w:color w:val="000000"/>
          <w:sz w:val="22"/>
          <w:szCs w:val="22"/>
        </w:rPr>
        <w:t>stva za programe/projekte u 2018</w:t>
      </w:r>
      <w:r w:rsidRPr="0070549A">
        <w:rPr>
          <w:iCs/>
          <w:color w:val="000000"/>
          <w:sz w:val="22"/>
          <w:szCs w:val="22"/>
        </w:rPr>
        <w:t xml:space="preserve">. godini sklopit će Ugovor o </w:t>
      </w:r>
      <w:r w:rsidR="00450292">
        <w:rPr>
          <w:iCs/>
          <w:color w:val="000000"/>
          <w:sz w:val="22"/>
          <w:szCs w:val="22"/>
        </w:rPr>
        <w:t>dodjeli sredstava</w:t>
      </w:r>
      <w:r w:rsidRPr="0070549A">
        <w:rPr>
          <w:iCs/>
          <w:color w:val="000000"/>
          <w:sz w:val="22"/>
          <w:szCs w:val="22"/>
        </w:rPr>
        <w:t>.</w:t>
      </w:r>
      <w:r w:rsidR="00AC0566" w:rsidRPr="0070549A">
        <w:rPr>
          <w:iCs/>
          <w:color w:val="000000"/>
          <w:sz w:val="22"/>
          <w:szCs w:val="22"/>
        </w:rPr>
        <w:t xml:space="preserve"> </w:t>
      </w:r>
      <w:r w:rsidR="008A6E30" w:rsidRPr="0070549A">
        <w:rPr>
          <w:iCs/>
          <w:color w:val="000000"/>
          <w:sz w:val="22"/>
          <w:szCs w:val="22"/>
        </w:rPr>
        <w:t>Neposredno prije potpisivanja Ugovora korisnik će biti dužan dostaviti na uvid potvrde da se protiv osobe ovlaštene za zastupanje i voditelja programa/projekta ne vodi kazneni postupak</w:t>
      </w:r>
      <w:r w:rsidR="00AF5BBB">
        <w:rPr>
          <w:iCs/>
          <w:color w:val="000000"/>
          <w:sz w:val="22"/>
          <w:szCs w:val="22"/>
        </w:rPr>
        <w:t xml:space="preserve">, a sukladno članku 5., točki 3. </w:t>
      </w:r>
      <w:r w:rsidR="00AF5BBB" w:rsidRPr="00AF5BBB">
        <w:rPr>
          <w:iCs/>
          <w:color w:val="000000"/>
          <w:sz w:val="22"/>
          <w:szCs w:val="22"/>
        </w:rPr>
        <w:t>U</w:t>
      </w:r>
      <w:r w:rsidR="00AF5BBB">
        <w:rPr>
          <w:iCs/>
          <w:color w:val="000000"/>
          <w:sz w:val="22"/>
          <w:szCs w:val="22"/>
        </w:rPr>
        <w:t xml:space="preserve">redbe </w:t>
      </w:r>
      <w:r w:rsidR="00AF5BBB" w:rsidRPr="00AF5BBB">
        <w:rPr>
          <w:iCs/>
          <w:color w:val="000000"/>
          <w:sz w:val="22"/>
          <w:szCs w:val="22"/>
        </w:rPr>
        <w:t>o kriterijima, mjerilima i postupcima financiranja i ugovaranja programa i projekata od interesa za opće dobro koje provode udruge</w:t>
      </w:r>
      <w:r w:rsidR="00A11FED">
        <w:rPr>
          <w:iCs/>
          <w:color w:val="000000"/>
          <w:sz w:val="22"/>
          <w:szCs w:val="22"/>
        </w:rPr>
        <w:t xml:space="preserve"> („Narodne novine“, br. 26/15)</w:t>
      </w:r>
      <w:r w:rsidR="00AF5BBB" w:rsidRPr="0070549A">
        <w:rPr>
          <w:iCs/>
          <w:color w:val="000000"/>
          <w:sz w:val="22"/>
          <w:szCs w:val="22"/>
        </w:rPr>
        <w:t xml:space="preserve">. </w:t>
      </w:r>
    </w:p>
    <w:p w:rsidR="00CD158F" w:rsidRPr="0070549A" w:rsidRDefault="00CD158F" w:rsidP="00CD158F">
      <w:pPr>
        <w:jc w:val="both"/>
        <w:rPr>
          <w:iCs/>
          <w:sz w:val="22"/>
          <w:szCs w:val="22"/>
        </w:rPr>
      </w:pPr>
    </w:p>
    <w:p w:rsidR="0070549A" w:rsidRPr="0070549A" w:rsidRDefault="0070549A" w:rsidP="00CD158F">
      <w:pPr>
        <w:jc w:val="both"/>
        <w:rPr>
          <w:b/>
          <w:iCs/>
          <w:sz w:val="22"/>
          <w:szCs w:val="22"/>
        </w:rPr>
      </w:pPr>
    </w:p>
    <w:p w:rsidR="00CD158F" w:rsidRPr="000B40AA" w:rsidRDefault="00CD158F" w:rsidP="00CD158F">
      <w:pPr>
        <w:jc w:val="both"/>
        <w:rPr>
          <w:b/>
          <w:iCs/>
          <w:sz w:val="22"/>
          <w:szCs w:val="22"/>
        </w:rPr>
      </w:pPr>
      <w:r w:rsidRPr="000B40AA">
        <w:rPr>
          <w:b/>
          <w:iCs/>
          <w:sz w:val="22"/>
          <w:szCs w:val="22"/>
        </w:rPr>
        <w:t>KLASA: 600-01/1</w:t>
      </w:r>
      <w:r w:rsidR="00476830" w:rsidRPr="000B40AA">
        <w:rPr>
          <w:b/>
          <w:iCs/>
          <w:sz w:val="22"/>
          <w:szCs w:val="22"/>
        </w:rPr>
        <w:t>7</w:t>
      </w:r>
      <w:r w:rsidR="000B40AA" w:rsidRPr="000B40AA">
        <w:rPr>
          <w:b/>
          <w:iCs/>
          <w:sz w:val="22"/>
          <w:szCs w:val="22"/>
        </w:rPr>
        <w:t>-01/62</w:t>
      </w:r>
    </w:p>
    <w:p w:rsidR="00CD158F" w:rsidRPr="000B40AA" w:rsidRDefault="00CD158F" w:rsidP="00CD158F">
      <w:pPr>
        <w:pStyle w:val="Naslov1"/>
        <w:rPr>
          <w:b/>
          <w:i w:val="0"/>
          <w:sz w:val="22"/>
          <w:szCs w:val="22"/>
        </w:rPr>
      </w:pPr>
      <w:r w:rsidRPr="000B40AA">
        <w:rPr>
          <w:b/>
          <w:i w:val="0"/>
          <w:sz w:val="22"/>
          <w:szCs w:val="22"/>
        </w:rPr>
        <w:t>URBROJ:2198/1-04/1-1</w:t>
      </w:r>
      <w:r w:rsidR="00476830" w:rsidRPr="000B40AA">
        <w:rPr>
          <w:b/>
          <w:i w:val="0"/>
          <w:sz w:val="22"/>
          <w:szCs w:val="22"/>
        </w:rPr>
        <w:t>7</w:t>
      </w:r>
      <w:r w:rsidRPr="000B40AA">
        <w:rPr>
          <w:b/>
          <w:i w:val="0"/>
          <w:sz w:val="22"/>
          <w:szCs w:val="22"/>
        </w:rPr>
        <w:t>-1</w:t>
      </w:r>
    </w:p>
    <w:p w:rsidR="00CD158F" w:rsidRPr="000B40AA" w:rsidRDefault="00ED50A9" w:rsidP="00CD158F">
      <w:pPr>
        <w:rPr>
          <w:b/>
          <w:sz w:val="22"/>
          <w:szCs w:val="22"/>
        </w:rPr>
      </w:pPr>
      <w:r w:rsidRPr="000B40AA">
        <w:rPr>
          <w:b/>
          <w:iCs/>
          <w:sz w:val="22"/>
          <w:szCs w:val="22"/>
        </w:rPr>
        <w:t xml:space="preserve">Zadar, </w:t>
      </w:r>
      <w:r w:rsidR="00A03245" w:rsidRPr="000B40AA">
        <w:rPr>
          <w:b/>
          <w:iCs/>
          <w:sz w:val="22"/>
          <w:szCs w:val="22"/>
        </w:rPr>
        <w:t>2</w:t>
      </w:r>
      <w:r w:rsidR="00CD158F" w:rsidRPr="000B40AA">
        <w:rPr>
          <w:b/>
          <w:iCs/>
          <w:sz w:val="22"/>
          <w:szCs w:val="22"/>
        </w:rPr>
        <w:t xml:space="preserve">. </w:t>
      </w:r>
      <w:r w:rsidR="00A03245" w:rsidRPr="000B40AA">
        <w:rPr>
          <w:b/>
          <w:iCs/>
          <w:sz w:val="22"/>
          <w:szCs w:val="22"/>
        </w:rPr>
        <w:t>listopad</w:t>
      </w:r>
      <w:r w:rsidR="00CD158F" w:rsidRPr="000B40AA">
        <w:rPr>
          <w:b/>
          <w:iCs/>
          <w:sz w:val="22"/>
          <w:szCs w:val="22"/>
        </w:rPr>
        <w:t xml:space="preserve"> 201</w:t>
      </w:r>
      <w:r w:rsidR="00476830" w:rsidRPr="000B40AA">
        <w:rPr>
          <w:b/>
          <w:iCs/>
          <w:sz w:val="22"/>
          <w:szCs w:val="22"/>
        </w:rPr>
        <w:t>7</w:t>
      </w:r>
      <w:r w:rsidR="00CD158F" w:rsidRPr="000B40AA">
        <w:rPr>
          <w:b/>
          <w:iCs/>
          <w:sz w:val="22"/>
          <w:szCs w:val="22"/>
        </w:rPr>
        <w:t>. godine</w:t>
      </w:r>
    </w:p>
    <w:p w:rsidR="00D5349F" w:rsidRPr="0070549A" w:rsidRDefault="00D5349F">
      <w:pPr>
        <w:rPr>
          <w:sz w:val="22"/>
          <w:szCs w:val="22"/>
        </w:rPr>
      </w:pPr>
    </w:p>
    <w:sectPr w:rsidR="00D5349F" w:rsidRPr="0070549A" w:rsidSect="00D5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4C"/>
    <w:multiLevelType w:val="hybridMultilevel"/>
    <w:tmpl w:val="4F3E56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308C"/>
    <w:multiLevelType w:val="hybridMultilevel"/>
    <w:tmpl w:val="1AE41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5648"/>
    <w:multiLevelType w:val="hybridMultilevel"/>
    <w:tmpl w:val="A6D24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34DE"/>
    <w:multiLevelType w:val="hybridMultilevel"/>
    <w:tmpl w:val="452AF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31EA2"/>
    <w:multiLevelType w:val="hybridMultilevel"/>
    <w:tmpl w:val="BF4406C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37290"/>
    <w:multiLevelType w:val="hybridMultilevel"/>
    <w:tmpl w:val="923804C2"/>
    <w:lvl w:ilvl="0" w:tplc="E534A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FA7"/>
    <w:multiLevelType w:val="hybridMultilevel"/>
    <w:tmpl w:val="0812E7AC"/>
    <w:lvl w:ilvl="0" w:tplc="2ED036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94941"/>
    <w:multiLevelType w:val="hybridMultilevel"/>
    <w:tmpl w:val="EC24C9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71F0E"/>
    <w:multiLevelType w:val="hybridMultilevel"/>
    <w:tmpl w:val="F0F44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62DD0"/>
    <w:multiLevelType w:val="hybridMultilevel"/>
    <w:tmpl w:val="310017FC"/>
    <w:lvl w:ilvl="0" w:tplc="041A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36968"/>
    <w:multiLevelType w:val="hybridMultilevel"/>
    <w:tmpl w:val="066E202C"/>
    <w:lvl w:ilvl="0" w:tplc="041A000F">
      <w:start w:val="1"/>
      <w:numFmt w:val="decimal"/>
      <w:lvlText w:val="%1."/>
      <w:lvlJc w:val="left"/>
      <w:pPr>
        <w:ind w:left="-516" w:hanging="360"/>
      </w:pPr>
    </w:lvl>
    <w:lvl w:ilvl="1" w:tplc="041A0019" w:tentative="1">
      <w:start w:val="1"/>
      <w:numFmt w:val="lowerLetter"/>
      <w:lvlText w:val="%2."/>
      <w:lvlJc w:val="left"/>
      <w:pPr>
        <w:ind w:left="204" w:hanging="360"/>
      </w:pPr>
    </w:lvl>
    <w:lvl w:ilvl="2" w:tplc="041A001B" w:tentative="1">
      <w:start w:val="1"/>
      <w:numFmt w:val="lowerRoman"/>
      <w:lvlText w:val="%3."/>
      <w:lvlJc w:val="right"/>
      <w:pPr>
        <w:ind w:left="924" w:hanging="180"/>
      </w:pPr>
    </w:lvl>
    <w:lvl w:ilvl="3" w:tplc="041A000F" w:tentative="1">
      <w:start w:val="1"/>
      <w:numFmt w:val="decimal"/>
      <w:lvlText w:val="%4."/>
      <w:lvlJc w:val="left"/>
      <w:pPr>
        <w:ind w:left="1644" w:hanging="360"/>
      </w:pPr>
    </w:lvl>
    <w:lvl w:ilvl="4" w:tplc="041A0019" w:tentative="1">
      <w:start w:val="1"/>
      <w:numFmt w:val="lowerLetter"/>
      <w:lvlText w:val="%5."/>
      <w:lvlJc w:val="left"/>
      <w:pPr>
        <w:ind w:left="2364" w:hanging="360"/>
      </w:pPr>
    </w:lvl>
    <w:lvl w:ilvl="5" w:tplc="041A001B" w:tentative="1">
      <w:start w:val="1"/>
      <w:numFmt w:val="lowerRoman"/>
      <w:lvlText w:val="%6."/>
      <w:lvlJc w:val="right"/>
      <w:pPr>
        <w:ind w:left="3084" w:hanging="180"/>
      </w:pPr>
    </w:lvl>
    <w:lvl w:ilvl="6" w:tplc="041A000F" w:tentative="1">
      <w:start w:val="1"/>
      <w:numFmt w:val="decimal"/>
      <w:lvlText w:val="%7."/>
      <w:lvlJc w:val="left"/>
      <w:pPr>
        <w:ind w:left="3804" w:hanging="360"/>
      </w:pPr>
    </w:lvl>
    <w:lvl w:ilvl="7" w:tplc="041A0019" w:tentative="1">
      <w:start w:val="1"/>
      <w:numFmt w:val="lowerLetter"/>
      <w:lvlText w:val="%8."/>
      <w:lvlJc w:val="left"/>
      <w:pPr>
        <w:ind w:left="4524" w:hanging="360"/>
      </w:pPr>
    </w:lvl>
    <w:lvl w:ilvl="8" w:tplc="041A001B" w:tentative="1">
      <w:start w:val="1"/>
      <w:numFmt w:val="lowerRoman"/>
      <w:lvlText w:val="%9."/>
      <w:lvlJc w:val="right"/>
      <w:pPr>
        <w:ind w:left="5244" w:hanging="180"/>
      </w:pPr>
    </w:lvl>
  </w:abstractNum>
  <w:abstractNum w:abstractNumId="11">
    <w:nsid w:val="4D8702FF"/>
    <w:multiLevelType w:val="hybridMultilevel"/>
    <w:tmpl w:val="AD80B7E2"/>
    <w:lvl w:ilvl="0" w:tplc="458CA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73E"/>
    <w:multiLevelType w:val="hybridMultilevel"/>
    <w:tmpl w:val="9968A7C2"/>
    <w:lvl w:ilvl="0" w:tplc="E534AE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7754F"/>
    <w:multiLevelType w:val="hybridMultilevel"/>
    <w:tmpl w:val="58CC24CE"/>
    <w:lvl w:ilvl="0" w:tplc="E534A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E0D3A"/>
    <w:multiLevelType w:val="hybridMultilevel"/>
    <w:tmpl w:val="4C6C3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80A41"/>
    <w:multiLevelType w:val="hybridMultilevel"/>
    <w:tmpl w:val="02968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9F6"/>
    <w:multiLevelType w:val="hybridMultilevel"/>
    <w:tmpl w:val="3216F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0732"/>
    <w:multiLevelType w:val="hybridMultilevel"/>
    <w:tmpl w:val="C12E777A"/>
    <w:lvl w:ilvl="0" w:tplc="EE42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5427B"/>
    <w:multiLevelType w:val="hybridMultilevel"/>
    <w:tmpl w:val="CE24CC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7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F"/>
    <w:rsid w:val="00025975"/>
    <w:rsid w:val="0004174D"/>
    <w:rsid w:val="00061A11"/>
    <w:rsid w:val="00086D11"/>
    <w:rsid w:val="00090244"/>
    <w:rsid w:val="000B40AA"/>
    <w:rsid w:val="000D6C9C"/>
    <w:rsid w:val="001D27FF"/>
    <w:rsid w:val="00295169"/>
    <w:rsid w:val="002E3D4C"/>
    <w:rsid w:val="0030756E"/>
    <w:rsid w:val="00313963"/>
    <w:rsid w:val="0031779B"/>
    <w:rsid w:val="003268E5"/>
    <w:rsid w:val="00360460"/>
    <w:rsid w:val="003727B9"/>
    <w:rsid w:val="003A2E74"/>
    <w:rsid w:val="00450292"/>
    <w:rsid w:val="00476830"/>
    <w:rsid w:val="004D4BFA"/>
    <w:rsid w:val="004F697D"/>
    <w:rsid w:val="00533F90"/>
    <w:rsid w:val="005424EE"/>
    <w:rsid w:val="00556A76"/>
    <w:rsid w:val="00571AB0"/>
    <w:rsid w:val="00645C94"/>
    <w:rsid w:val="00657ADC"/>
    <w:rsid w:val="0070549A"/>
    <w:rsid w:val="00715FC6"/>
    <w:rsid w:val="00795F0A"/>
    <w:rsid w:val="007B04CD"/>
    <w:rsid w:val="00816A9B"/>
    <w:rsid w:val="008A6E30"/>
    <w:rsid w:val="008E1E5B"/>
    <w:rsid w:val="009D7B32"/>
    <w:rsid w:val="00A03245"/>
    <w:rsid w:val="00A05396"/>
    <w:rsid w:val="00A11FED"/>
    <w:rsid w:val="00A62AA0"/>
    <w:rsid w:val="00AC0566"/>
    <w:rsid w:val="00AE59CC"/>
    <w:rsid w:val="00AF5BBB"/>
    <w:rsid w:val="00B51CF3"/>
    <w:rsid w:val="00B5644E"/>
    <w:rsid w:val="00B82559"/>
    <w:rsid w:val="00BB0274"/>
    <w:rsid w:val="00BF1667"/>
    <w:rsid w:val="00C75094"/>
    <w:rsid w:val="00C85D0B"/>
    <w:rsid w:val="00CD158F"/>
    <w:rsid w:val="00D046C4"/>
    <w:rsid w:val="00D51DEB"/>
    <w:rsid w:val="00D5349F"/>
    <w:rsid w:val="00D72AFE"/>
    <w:rsid w:val="00E53E1F"/>
    <w:rsid w:val="00EC101F"/>
    <w:rsid w:val="00ED50A9"/>
    <w:rsid w:val="00F02E66"/>
    <w:rsid w:val="00F670D5"/>
    <w:rsid w:val="00F71D0A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D158F"/>
    <w:pPr>
      <w:keepNext/>
      <w:jc w:val="both"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158F"/>
    <w:pPr>
      <w:keepNext/>
      <w:jc w:val="center"/>
      <w:outlineLvl w:val="1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158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158F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D158F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CD158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D1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Zadanifontodlomka"/>
    <w:rsid w:val="00CD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D158F"/>
    <w:pPr>
      <w:keepNext/>
      <w:jc w:val="both"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158F"/>
    <w:pPr>
      <w:keepNext/>
      <w:jc w:val="center"/>
      <w:outlineLvl w:val="1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158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D158F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CD158F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CD158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D1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Zadanifontodlomka"/>
    <w:rsid w:val="00CD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B7F6-4637-4FBF-B918-5D8F3B1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Dilber</dc:creator>
  <cp:lastModifiedBy>Korisnik</cp:lastModifiedBy>
  <cp:revision>4</cp:revision>
  <cp:lastPrinted>2016-10-17T11:41:00Z</cp:lastPrinted>
  <dcterms:created xsi:type="dcterms:W3CDTF">2017-09-28T08:38:00Z</dcterms:created>
  <dcterms:modified xsi:type="dcterms:W3CDTF">2017-09-29T07:28:00Z</dcterms:modified>
</cp:coreProperties>
</file>